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079"/>
        <w:tblW w:w="0" w:type="auto"/>
        <w:tblLayout w:type="fixed"/>
        <w:tblLook w:val="0000" w:firstRow="0" w:lastRow="0" w:firstColumn="0" w:lastColumn="0" w:noHBand="0" w:noVBand="0"/>
      </w:tblPr>
      <w:tblGrid>
        <w:gridCol w:w="5496"/>
        <w:gridCol w:w="3791"/>
      </w:tblGrid>
      <w:tr w:rsidR="00DD68DD" w:rsidRPr="002A6180" w:rsidTr="00DF24AD">
        <w:trPr>
          <w:trHeight w:val="1053"/>
        </w:trPr>
        <w:tc>
          <w:tcPr>
            <w:tcW w:w="5496" w:type="dxa"/>
          </w:tcPr>
          <w:p w:rsidR="00DD68DD" w:rsidRPr="002A6180" w:rsidRDefault="00DD68DD" w:rsidP="00DF24AD">
            <w:pPr>
              <w:snapToGrid w:val="0"/>
              <w:rPr>
                <w:rFonts w:ascii="Times New Roman" w:hAnsi="Times New Roman" w:cs="Times New Roman"/>
                <w:color w:val="000000"/>
                <w:sz w:val="24"/>
                <w:szCs w:val="24"/>
              </w:rPr>
            </w:pPr>
          </w:p>
        </w:tc>
        <w:tc>
          <w:tcPr>
            <w:tcW w:w="3791" w:type="dxa"/>
          </w:tcPr>
          <w:p w:rsidR="00DD68DD" w:rsidRPr="002A6180" w:rsidRDefault="00DD68DD" w:rsidP="00DF24AD">
            <w:pPr>
              <w:snapToGrid w:val="0"/>
              <w:jc w:val="center"/>
              <w:rPr>
                <w:rFonts w:ascii="Times New Roman" w:hAnsi="Times New Roman" w:cs="Times New Roman"/>
                <w:color w:val="000000"/>
                <w:sz w:val="24"/>
                <w:szCs w:val="24"/>
              </w:rPr>
            </w:pPr>
          </w:p>
        </w:tc>
      </w:tr>
    </w:tbl>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2A6180">
        <w:rPr>
          <w:rFonts w:ascii="Times New Roman" w:hAnsi="Times New Roman" w:cs="Times New Roman"/>
          <w:b/>
          <w:i w:val="0"/>
          <w:smallCaps/>
          <w:sz w:val="24"/>
          <w:szCs w:val="24"/>
        </w:rPr>
        <w:t>Budapest főváros X. kerület kőbányai önkormányzat</w:t>
      </w: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p>
    <w:p w:rsidR="00C541A7" w:rsidRPr="002A6180" w:rsidRDefault="001F39C0"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2A6180">
        <w:rPr>
          <w:rFonts w:ascii="Times New Roman" w:hAnsi="Times New Roman" w:cs="Times New Roman"/>
          <w:b/>
          <w:i w:val="0"/>
          <w:smallCaps/>
          <w:sz w:val="24"/>
          <w:szCs w:val="24"/>
        </w:rPr>
        <w:t>KÖZBESZERZÉSI DOKUMENTUMO</w:t>
      </w:r>
      <w:r w:rsidR="00C541A7" w:rsidRPr="002A6180">
        <w:rPr>
          <w:rFonts w:ascii="Times New Roman" w:hAnsi="Times New Roman" w:cs="Times New Roman"/>
          <w:b/>
          <w:i w:val="0"/>
          <w:smallCaps/>
          <w:sz w:val="24"/>
          <w:szCs w:val="24"/>
        </w:rPr>
        <w:t>K</w:t>
      </w: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i w:val="0"/>
          <w:color w:val="000000"/>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i w:val="0"/>
          <w:color w:val="000000"/>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2A6180">
        <w:rPr>
          <w:rFonts w:ascii="Times New Roman" w:hAnsi="Times New Roman" w:cs="Times New Roman"/>
          <w:b/>
          <w:i w:val="0"/>
          <w:smallCaps/>
          <w:sz w:val="24"/>
          <w:szCs w:val="24"/>
        </w:rPr>
        <w:t>„</w:t>
      </w:r>
      <w:r w:rsidR="00273C69" w:rsidRPr="002A6180">
        <w:rPr>
          <w:rFonts w:ascii="Times New Roman" w:hAnsi="Times New Roman" w:cs="Times New Roman"/>
          <w:b/>
          <w:i w:val="0"/>
          <w:smallCaps/>
          <w:sz w:val="24"/>
          <w:szCs w:val="24"/>
        </w:rPr>
        <w:t>hidegélelmiszer beszerzése a kőbányai egyesített bölcsődék számára</w:t>
      </w:r>
      <w:r w:rsidRPr="002A6180">
        <w:rPr>
          <w:rFonts w:ascii="Times New Roman" w:hAnsi="Times New Roman" w:cs="Times New Roman"/>
          <w:b/>
          <w:i w:val="0"/>
          <w:smallCaps/>
          <w:sz w:val="24"/>
          <w:szCs w:val="24"/>
        </w:rPr>
        <w:t>”</w:t>
      </w: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2A6180">
        <w:rPr>
          <w:rFonts w:ascii="Times New Roman" w:hAnsi="Times New Roman" w:cs="Times New Roman"/>
          <w:b/>
          <w:i w:val="0"/>
          <w:smallCaps/>
          <w:sz w:val="24"/>
          <w:szCs w:val="24"/>
        </w:rPr>
        <w:t>Tárgyú, Kbt. II. része szerinti nyílt közbeszerzési eljáráshoz</w:t>
      </w: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mall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mall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mall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mall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mall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caps/>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sz w:val="24"/>
          <w:szCs w:val="24"/>
        </w:rPr>
      </w:pPr>
    </w:p>
    <w:p w:rsidR="00C541A7" w:rsidRPr="002A6180" w:rsidRDefault="00C541A7" w:rsidP="00C541A7">
      <w:pPr>
        <w:pBdr>
          <w:top w:val="single" w:sz="4" w:space="1" w:color="auto"/>
          <w:left w:val="single" w:sz="4" w:space="4" w:color="auto"/>
          <w:bottom w:val="single" w:sz="4" w:space="2" w:color="auto"/>
          <w:right w:val="single" w:sz="4" w:space="4" w:color="auto"/>
        </w:pBdr>
        <w:shd w:val="clear" w:color="auto" w:fill="92D050"/>
        <w:jc w:val="center"/>
        <w:rPr>
          <w:rFonts w:ascii="Times New Roman" w:hAnsi="Times New Roman" w:cs="Times New Roman"/>
          <w:b/>
          <w:i w:val="0"/>
          <w:smallCaps/>
          <w:sz w:val="24"/>
          <w:szCs w:val="24"/>
        </w:rPr>
      </w:pPr>
      <w:r w:rsidRPr="002A6180">
        <w:rPr>
          <w:rFonts w:ascii="Times New Roman" w:hAnsi="Times New Roman" w:cs="Times New Roman"/>
          <w:b/>
          <w:i w:val="0"/>
          <w:smallCaps/>
          <w:sz w:val="24"/>
          <w:szCs w:val="24"/>
        </w:rPr>
        <w:t>2016</w:t>
      </w:r>
    </w:p>
    <w:p w:rsidR="00C541A7" w:rsidRPr="002A6180" w:rsidRDefault="00C541A7">
      <w:pPr>
        <w:suppressAutoHyphens w:val="0"/>
        <w:spacing w:after="0" w:line="240" w:lineRule="auto"/>
        <w:rPr>
          <w:rFonts w:ascii="Times New Roman" w:hAnsi="Times New Roman" w:cs="Times New Roman"/>
          <w:i w:val="0"/>
          <w:iCs w:val="0"/>
          <w:caps/>
          <w:color w:val="000000" w:themeColor="text1"/>
          <w:sz w:val="24"/>
          <w:szCs w:val="24"/>
          <w:lang w:eastAsia="ar-SA"/>
        </w:rPr>
      </w:pPr>
    </w:p>
    <w:p w:rsidR="00D54CE4" w:rsidRPr="002A6180" w:rsidRDefault="00D54CE4" w:rsidP="00DD7918">
      <w:pPr>
        <w:pStyle w:val="Cm"/>
        <w:shd w:val="clear" w:color="auto" w:fill="92D050"/>
        <w:rPr>
          <w:rFonts w:ascii="Times New Roman" w:hAnsi="Times New Roman"/>
          <w:b/>
          <w:sz w:val="24"/>
          <w:szCs w:val="24"/>
        </w:rPr>
      </w:pPr>
      <w:r w:rsidRPr="002A6180">
        <w:rPr>
          <w:rFonts w:ascii="Times New Roman" w:hAnsi="Times New Roman"/>
          <w:b/>
          <w:i w:val="0"/>
          <w:color w:val="000000" w:themeColor="text1"/>
          <w:sz w:val="24"/>
          <w:szCs w:val="24"/>
        </w:rPr>
        <w:lastRenderedPageBreak/>
        <w:t>I</w:t>
      </w:r>
      <w:r w:rsidRPr="002A6180">
        <w:rPr>
          <w:rFonts w:ascii="Times New Roman" w:hAnsi="Times New Roman"/>
          <w:b/>
          <w:i w:val="0"/>
          <w:color w:val="000000" w:themeColor="text1"/>
          <w:sz w:val="24"/>
          <w:szCs w:val="24"/>
          <w:shd w:val="clear" w:color="auto" w:fill="92D050"/>
        </w:rPr>
        <w:t>. Ajánlatkérő neve, címe, elérhetősége</w:t>
      </w:r>
    </w:p>
    <w:p w:rsidR="00DD68DD" w:rsidRPr="002A6180" w:rsidRDefault="00DD68DD">
      <w:pPr>
        <w:spacing w:line="240" w:lineRule="auto"/>
        <w:rPr>
          <w:rFonts w:ascii="Times New Roman" w:hAnsi="Times New Roman" w:cs="Times New Roman"/>
          <w:i w:val="0"/>
          <w:color w:val="000000"/>
          <w:sz w:val="24"/>
          <w:szCs w:val="24"/>
        </w:rPr>
      </w:pPr>
    </w:p>
    <w:p w:rsidR="00DD68DD" w:rsidRPr="002A6180" w:rsidRDefault="00DD68DD">
      <w:pPr>
        <w:pStyle w:val="Cmsor2"/>
        <w:spacing w:before="0" w:after="0"/>
        <w:rPr>
          <w:rFonts w:ascii="Times New Roman" w:hAnsi="Times New Roman"/>
          <w:i w:val="0"/>
          <w:color w:val="000000"/>
          <w:sz w:val="24"/>
          <w:szCs w:val="24"/>
        </w:rPr>
      </w:pPr>
      <w:bookmarkStart w:id="0" w:name="__RefHeading__22_1445461519"/>
      <w:bookmarkEnd w:id="0"/>
      <w:r w:rsidRPr="002A6180">
        <w:rPr>
          <w:rFonts w:ascii="Times New Roman" w:hAnsi="Times New Roman"/>
          <w:i w:val="0"/>
          <w:color w:val="000000"/>
          <w:sz w:val="24"/>
          <w:szCs w:val="24"/>
        </w:rPr>
        <w:t>1.1 Ajánlatkérő neve, címe, elérhetősége</w:t>
      </w:r>
    </w:p>
    <w:p w:rsidR="00DD68DD" w:rsidRPr="002A6180" w:rsidRDefault="00DD68DD">
      <w:pPr>
        <w:pStyle w:val="Szvegtrzs"/>
        <w:tabs>
          <w:tab w:val="left" w:pos="3240"/>
        </w:tabs>
        <w:spacing w:after="0"/>
        <w:rPr>
          <w:i/>
          <w:color w:val="000000"/>
          <w:szCs w:val="24"/>
        </w:rPr>
      </w:pPr>
    </w:p>
    <w:p w:rsidR="00DD68DD" w:rsidRPr="002A6180" w:rsidRDefault="00DD68DD" w:rsidP="00EB01D5">
      <w:pPr>
        <w:tabs>
          <w:tab w:val="left" w:pos="720"/>
          <w:tab w:val="left" w:pos="1440"/>
          <w:tab w:val="left" w:pos="3240"/>
          <w:tab w:val="right" w:pos="9072"/>
        </w:tabs>
        <w:suppressAutoHyphens w:val="0"/>
        <w:spacing w:after="0" w:line="240" w:lineRule="auto"/>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 xml:space="preserve">Neve: </w:t>
      </w:r>
      <w:r w:rsidRPr="002A6180">
        <w:rPr>
          <w:rFonts w:ascii="Times New Roman" w:hAnsi="Times New Roman" w:cs="Times New Roman"/>
          <w:b/>
          <w:i w:val="0"/>
          <w:color w:val="000000"/>
          <w:sz w:val="24"/>
          <w:szCs w:val="24"/>
        </w:rPr>
        <w:tab/>
      </w:r>
      <w:r w:rsidR="00EB01D5" w:rsidRPr="002A6180">
        <w:rPr>
          <w:rFonts w:ascii="Times New Roman" w:hAnsi="Times New Roman" w:cs="Times New Roman"/>
          <w:b/>
          <w:i w:val="0"/>
          <w:color w:val="000000"/>
          <w:sz w:val="24"/>
          <w:szCs w:val="24"/>
        </w:rPr>
        <w:t>Budapest Főváros X. kerület Kőbányai Önkormányzat</w:t>
      </w:r>
      <w:r w:rsidRPr="002A6180">
        <w:rPr>
          <w:rFonts w:ascii="Times New Roman" w:hAnsi="Times New Roman" w:cs="Times New Roman"/>
          <w:b/>
          <w:i w:val="0"/>
          <w:color w:val="000000"/>
          <w:sz w:val="24"/>
          <w:szCs w:val="24"/>
        </w:rPr>
        <w:tab/>
      </w:r>
    </w:p>
    <w:p w:rsidR="00DD68DD" w:rsidRPr="002A6180" w:rsidRDefault="00EB01D5" w:rsidP="00EB01D5">
      <w:pPr>
        <w:spacing w:after="0" w:line="240" w:lineRule="auto"/>
        <w:rPr>
          <w:rFonts w:ascii="Times New Roman" w:hAnsi="Times New Roman" w:cs="Times New Roman"/>
          <w:b/>
          <w:i w:val="0"/>
          <w:sz w:val="24"/>
          <w:szCs w:val="24"/>
        </w:rPr>
      </w:pPr>
      <w:r w:rsidRPr="002A6180">
        <w:rPr>
          <w:rFonts w:ascii="Times New Roman" w:hAnsi="Times New Roman" w:cs="Times New Roman"/>
          <w:b/>
          <w:i w:val="0"/>
          <w:color w:val="000000"/>
          <w:sz w:val="24"/>
          <w:szCs w:val="24"/>
        </w:rPr>
        <w:t xml:space="preserve">Címe: </w:t>
      </w:r>
      <w:r w:rsidRPr="002A6180">
        <w:rPr>
          <w:rFonts w:ascii="Times New Roman" w:hAnsi="Times New Roman" w:cs="Times New Roman"/>
          <w:b/>
          <w:i w:val="0"/>
          <w:color w:val="000000"/>
          <w:sz w:val="24"/>
          <w:szCs w:val="24"/>
        </w:rPr>
        <w:tab/>
        <w:t>1102 Budapest, Szent László tér 29.</w:t>
      </w:r>
      <w:r w:rsidR="00DD68DD" w:rsidRPr="002A6180">
        <w:rPr>
          <w:rFonts w:ascii="Times New Roman" w:hAnsi="Times New Roman" w:cs="Times New Roman"/>
          <w:b/>
          <w:i w:val="0"/>
          <w:color w:val="000000"/>
          <w:sz w:val="24"/>
          <w:szCs w:val="24"/>
        </w:rPr>
        <w:tab/>
        <w:t xml:space="preserve">       </w:t>
      </w:r>
    </w:p>
    <w:p w:rsidR="00DD68DD" w:rsidRPr="002A6180" w:rsidRDefault="00EB01D5" w:rsidP="00EB01D5">
      <w:pPr>
        <w:spacing w:after="0" w:line="240" w:lineRule="auto"/>
        <w:rPr>
          <w:rFonts w:ascii="Times New Roman" w:hAnsi="Times New Roman" w:cs="Times New Roman"/>
          <w:b/>
          <w:sz w:val="24"/>
          <w:szCs w:val="24"/>
        </w:rPr>
      </w:pPr>
      <w:r w:rsidRPr="002A6180">
        <w:rPr>
          <w:rFonts w:ascii="Times New Roman" w:hAnsi="Times New Roman" w:cs="Times New Roman"/>
          <w:i w:val="0"/>
          <w:color w:val="000000"/>
          <w:sz w:val="24"/>
          <w:szCs w:val="24"/>
        </w:rPr>
        <w:t>Címzett: dr. Aziz-Malak Nóra</w:t>
      </w:r>
      <w:r w:rsidR="00DD68DD" w:rsidRPr="002A6180">
        <w:rPr>
          <w:rFonts w:ascii="Times New Roman" w:hAnsi="Times New Roman" w:cs="Times New Roman"/>
          <w:i w:val="0"/>
          <w:color w:val="000000"/>
          <w:sz w:val="24"/>
          <w:szCs w:val="24"/>
        </w:rPr>
        <w:tab/>
      </w:r>
    </w:p>
    <w:p w:rsidR="00DD7918" w:rsidRPr="002A6180" w:rsidRDefault="00EB01D5" w:rsidP="00EB01D5">
      <w:pPr>
        <w:pStyle w:val="Szvegtrzs"/>
        <w:spacing w:after="0" w:line="240" w:lineRule="auto"/>
        <w:rPr>
          <w:szCs w:val="24"/>
        </w:rPr>
      </w:pPr>
      <w:r w:rsidRPr="002A6180">
        <w:rPr>
          <w:color w:val="000000"/>
          <w:szCs w:val="24"/>
        </w:rPr>
        <w:t>Telefon: 06-1-433-8250</w:t>
      </w:r>
    </w:p>
    <w:p w:rsidR="00DD68DD" w:rsidRPr="002A6180" w:rsidRDefault="00EB01D5" w:rsidP="00EB01D5">
      <w:pPr>
        <w:tabs>
          <w:tab w:val="left" w:pos="720"/>
          <w:tab w:val="left" w:pos="1440"/>
          <w:tab w:val="left" w:pos="3240"/>
          <w:tab w:val="right" w:pos="9072"/>
        </w:tabs>
        <w:suppressAutoHyphens w:val="0"/>
        <w:spacing w:after="0" w:line="240" w:lineRule="auto"/>
        <w:rPr>
          <w:rFonts w:ascii="Times New Roman" w:hAnsi="Times New Roman" w:cs="Times New Roman"/>
          <w:i w:val="0"/>
          <w:color w:val="000000"/>
          <w:sz w:val="24"/>
          <w:szCs w:val="24"/>
          <w:lang w:eastAsia="hu-HU"/>
        </w:rPr>
      </w:pPr>
      <w:r w:rsidRPr="002A6180">
        <w:rPr>
          <w:rFonts w:ascii="Times New Roman" w:hAnsi="Times New Roman" w:cs="Times New Roman"/>
          <w:i w:val="0"/>
          <w:color w:val="000000"/>
          <w:sz w:val="24"/>
          <w:szCs w:val="24"/>
        </w:rPr>
        <w:t xml:space="preserve">Fax: </w:t>
      </w:r>
      <w:r w:rsidRPr="002A6180">
        <w:rPr>
          <w:rFonts w:ascii="Times New Roman" w:hAnsi="Times New Roman" w:cs="Times New Roman"/>
          <w:i w:val="0"/>
          <w:iCs w:val="0"/>
          <w:color w:val="000000"/>
          <w:sz w:val="24"/>
          <w:szCs w:val="24"/>
          <w:lang w:eastAsia="ar-SA"/>
        </w:rPr>
        <w:t>06-1-433-8230</w:t>
      </w:r>
      <w:r w:rsidR="00DD68DD" w:rsidRPr="002A6180">
        <w:rPr>
          <w:rFonts w:ascii="Times New Roman" w:hAnsi="Times New Roman" w:cs="Times New Roman"/>
          <w:i w:val="0"/>
          <w:color w:val="000000"/>
          <w:sz w:val="24"/>
          <w:szCs w:val="24"/>
        </w:rPr>
        <w:tab/>
      </w:r>
    </w:p>
    <w:p w:rsidR="00DD68DD" w:rsidRPr="002A6180" w:rsidRDefault="00EB01D5" w:rsidP="00EB01D5">
      <w:pPr>
        <w:pStyle w:val="Szvegtrzs"/>
        <w:tabs>
          <w:tab w:val="left" w:pos="3240"/>
        </w:tabs>
        <w:spacing w:after="0" w:line="240" w:lineRule="auto"/>
        <w:rPr>
          <w:iCs/>
          <w:color w:val="000000"/>
          <w:szCs w:val="24"/>
          <w:lang w:eastAsia="en-US"/>
        </w:rPr>
      </w:pPr>
      <w:r w:rsidRPr="002A6180">
        <w:rPr>
          <w:iCs/>
          <w:color w:val="000000"/>
          <w:szCs w:val="24"/>
          <w:lang w:eastAsia="en-US"/>
        </w:rPr>
        <w:t>E-mail: kozbeszerzes@kobanya.hu</w:t>
      </w:r>
      <w:r w:rsidR="00DD68DD" w:rsidRPr="002A6180">
        <w:rPr>
          <w:iCs/>
          <w:color w:val="000000"/>
          <w:szCs w:val="24"/>
          <w:lang w:eastAsia="en-US"/>
        </w:rPr>
        <w:tab/>
      </w:r>
    </w:p>
    <w:p w:rsidR="00DD68DD" w:rsidRPr="002A6180" w:rsidRDefault="00EB01D5" w:rsidP="000D76E3">
      <w:pPr>
        <w:pStyle w:val="Szvegtrzs"/>
        <w:tabs>
          <w:tab w:val="right" w:pos="3204"/>
          <w:tab w:val="center" w:pos="4658"/>
          <w:tab w:val="right" w:pos="5333"/>
        </w:tabs>
        <w:spacing w:line="240" w:lineRule="auto"/>
        <w:rPr>
          <w:color w:val="000000"/>
          <w:szCs w:val="24"/>
        </w:rPr>
      </w:pPr>
      <w:r w:rsidRPr="002A6180">
        <w:rPr>
          <w:szCs w:val="24"/>
        </w:rPr>
        <w:t xml:space="preserve">Ajánlatkérő általános internetcíme: </w:t>
      </w:r>
      <w:proofErr w:type="spellStart"/>
      <w:r w:rsidRPr="002A6180">
        <w:rPr>
          <w:szCs w:val="24"/>
        </w:rPr>
        <w:t>www.kobanya.h</w:t>
      </w:r>
      <w:bookmarkStart w:id="1" w:name="__RefHeading__24_1445461519"/>
      <w:bookmarkEnd w:id="1"/>
      <w:proofErr w:type="spellEnd"/>
    </w:p>
    <w:p w:rsidR="00DD68DD" w:rsidRPr="002A6180" w:rsidRDefault="00273C69" w:rsidP="00E716C0">
      <w:pPr>
        <w:suppressAutoHyphens w:val="0"/>
        <w:spacing w:after="0"/>
        <w:jc w:val="both"/>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 xml:space="preserve">Ajánlatkérő a közbeszerzési eljárást más ajánlatkérő, a Kőbányai Egyesített Bölcsődék </w:t>
      </w:r>
      <w:r w:rsidR="0003735A" w:rsidRPr="002A6180">
        <w:rPr>
          <w:rFonts w:ascii="Times New Roman" w:hAnsi="Times New Roman" w:cs="Times New Roman"/>
          <w:b/>
          <w:i w:val="0"/>
          <w:color w:val="000000"/>
          <w:sz w:val="24"/>
          <w:szCs w:val="24"/>
        </w:rPr>
        <w:t>(1108</w:t>
      </w:r>
      <w:r w:rsidR="002522B6" w:rsidRPr="002A6180">
        <w:rPr>
          <w:rFonts w:ascii="Times New Roman" w:hAnsi="Times New Roman" w:cs="Times New Roman"/>
          <w:b/>
          <w:i w:val="0"/>
          <w:color w:val="000000"/>
          <w:sz w:val="24"/>
          <w:szCs w:val="24"/>
        </w:rPr>
        <w:t xml:space="preserve"> Budapest, Újhegyi sétány</w:t>
      </w:r>
      <w:r w:rsidR="0003735A" w:rsidRPr="002A6180">
        <w:rPr>
          <w:rFonts w:ascii="Times New Roman" w:hAnsi="Times New Roman" w:cs="Times New Roman"/>
          <w:b/>
          <w:i w:val="0"/>
          <w:color w:val="000000"/>
          <w:sz w:val="24"/>
          <w:szCs w:val="24"/>
        </w:rPr>
        <w:t xml:space="preserve"> 15-17.,</w:t>
      </w:r>
      <w:r w:rsidR="0003735A" w:rsidRPr="002A6180">
        <w:rPr>
          <w:rFonts w:ascii="Times New Roman" w:hAnsi="Times New Roman" w:cs="Times New Roman"/>
          <w:sz w:val="24"/>
          <w:szCs w:val="24"/>
        </w:rPr>
        <w:t xml:space="preserve"> </w:t>
      </w:r>
      <w:r w:rsidR="0003735A" w:rsidRPr="002A6180">
        <w:rPr>
          <w:rFonts w:ascii="Times New Roman" w:hAnsi="Times New Roman" w:cs="Times New Roman"/>
          <w:b/>
          <w:i w:val="0"/>
          <w:sz w:val="24"/>
          <w:szCs w:val="24"/>
        </w:rPr>
        <w:t>AK20169</w:t>
      </w:r>
      <w:r w:rsidR="0003735A" w:rsidRPr="002A6180">
        <w:rPr>
          <w:rFonts w:ascii="Times New Roman" w:hAnsi="Times New Roman" w:cs="Times New Roman"/>
          <w:b/>
          <w:i w:val="0"/>
          <w:color w:val="000000"/>
          <w:sz w:val="24"/>
          <w:szCs w:val="24"/>
        </w:rPr>
        <w:t>)</w:t>
      </w:r>
      <w:r w:rsidR="0003735A" w:rsidRPr="002A6180">
        <w:rPr>
          <w:rFonts w:ascii="Times New Roman" w:hAnsi="Times New Roman" w:cs="Times New Roman"/>
          <w:sz w:val="24"/>
          <w:szCs w:val="24"/>
        </w:rPr>
        <w:t xml:space="preserve"> </w:t>
      </w:r>
      <w:r w:rsidRPr="002A6180">
        <w:rPr>
          <w:rFonts w:ascii="Times New Roman" w:hAnsi="Times New Roman" w:cs="Times New Roman"/>
          <w:b/>
          <w:i w:val="0"/>
          <w:color w:val="000000"/>
          <w:sz w:val="24"/>
          <w:szCs w:val="24"/>
        </w:rPr>
        <w:t>nevében folytatja le.</w:t>
      </w:r>
    </w:p>
    <w:p w:rsidR="0003735A" w:rsidRPr="002A6180" w:rsidRDefault="0003735A" w:rsidP="00E716C0">
      <w:pPr>
        <w:suppressAutoHyphens w:val="0"/>
        <w:spacing w:after="0"/>
        <w:jc w:val="both"/>
        <w:rPr>
          <w:rFonts w:ascii="Times New Roman" w:hAnsi="Times New Roman" w:cs="Times New Roman"/>
          <w:b/>
          <w:i w:val="0"/>
          <w:color w:val="000000"/>
          <w:sz w:val="24"/>
          <w:szCs w:val="24"/>
        </w:rPr>
      </w:pPr>
    </w:p>
    <w:p w:rsidR="00DD68DD" w:rsidRPr="002A6180" w:rsidRDefault="00DD68DD" w:rsidP="00DD7918">
      <w:pPr>
        <w:pStyle w:val="Cm"/>
        <w:shd w:val="clear" w:color="auto" w:fill="92D050"/>
        <w:rPr>
          <w:rFonts w:ascii="Times New Roman" w:hAnsi="Times New Roman"/>
          <w:b/>
          <w:i w:val="0"/>
          <w:color w:val="000000" w:themeColor="text1"/>
          <w:sz w:val="24"/>
          <w:szCs w:val="24"/>
        </w:rPr>
      </w:pPr>
      <w:bookmarkStart w:id="2" w:name="_Toc72211091"/>
      <w:bookmarkStart w:id="3" w:name="_Toc72818953"/>
      <w:bookmarkStart w:id="4" w:name="_Toc72819100"/>
      <w:bookmarkStart w:id="5" w:name="_Toc76274958"/>
      <w:bookmarkStart w:id="6" w:name="_Toc79218424"/>
      <w:bookmarkStart w:id="7" w:name="_Toc84213464"/>
      <w:bookmarkStart w:id="8" w:name="_Toc226904536"/>
      <w:bookmarkStart w:id="9" w:name="_Toc227494031"/>
      <w:bookmarkStart w:id="10" w:name="_Toc227594496"/>
      <w:bookmarkStart w:id="11" w:name="_Toc231657550"/>
      <w:bookmarkStart w:id="12" w:name="_Toc231657770"/>
      <w:bookmarkStart w:id="13" w:name="_Toc231657853"/>
      <w:bookmarkStart w:id="14" w:name="_Toc231658478"/>
      <w:bookmarkStart w:id="15" w:name="_Toc231720056"/>
      <w:bookmarkStart w:id="16" w:name="_Toc315266286"/>
      <w:r w:rsidRPr="002A6180">
        <w:rPr>
          <w:rFonts w:ascii="Times New Roman" w:hAnsi="Times New Roman"/>
          <w:b/>
          <w:i w:val="0"/>
          <w:color w:val="000000" w:themeColor="text1"/>
          <w:sz w:val="24"/>
          <w:szCs w:val="24"/>
        </w:rPr>
        <w:t>A</w:t>
      </w:r>
      <w:bookmarkEnd w:id="2"/>
      <w:bookmarkEnd w:id="3"/>
      <w:bookmarkEnd w:id="4"/>
      <w:bookmarkEnd w:id="5"/>
      <w:bookmarkEnd w:id="6"/>
      <w:bookmarkEnd w:id="7"/>
      <w:r w:rsidR="000D76E3" w:rsidRPr="002A6180">
        <w:rPr>
          <w:rFonts w:ascii="Times New Roman" w:hAnsi="Times New Roman"/>
          <w:b/>
          <w:i w:val="0"/>
          <w:color w:val="000000" w:themeColor="text1"/>
          <w:sz w:val="24"/>
          <w:szCs w:val="24"/>
        </w:rPr>
        <w:t xml:space="preserve"> </w:t>
      </w:r>
      <w:r w:rsidRPr="002A6180">
        <w:rPr>
          <w:rFonts w:ascii="Times New Roman" w:hAnsi="Times New Roman"/>
          <w:b/>
          <w:i w:val="0"/>
          <w:color w:val="000000" w:themeColor="text1"/>
          <w:sz w:val="24"/>
          <w:szCs w:val="24"/>
        </w:rPr>
        <w:t>csatolandó iratok és dokumentumok jegyzéke</w:t>
      </w:r>
      <w:bookmarkEnd w:id="8"/>
      <w:bookmarkEnd w:id="9"/>
      <w:bookmarkEnd w:id="10"/>
      <w:bookmarkEnd w:id="11"/>
      <w:bookmarkEnd w:id="12"/>
      <w:bookmarkEnd w:id="13"/>
      <w:bookmarkEnd w:id="14"/>
      <w:bookmarkEnd w:id="15"/>
      <w:bookmarkEnd w:id="16"/>
    </w:p>
    <w:p w:rsidR="00DD68DD" w:rsidRPr="002A6180" w:rsidRDefault="00DD68DD" w:rsidP="00DD7918">
      <w:pPr>
        <w:shd w:val="clear" w:color="auto" w:fill="92D050"/>
        <w:tabs>
          <w:tab w:val="left" w:pos="720"/>
          <w:tab w:val="left" w:pos="1440"/>
          <w:tab w:val="left" w:pos="2016"/>
          <w:tab w:val="right" w:pos="9072"/>
        </w:tabs>
        <w:suppressAutoHyphens w:val="0"/>
        <w:spacing w:after="0"/>
        <w:rPr>
          <w:rFonts w:ascii="Times New Roman" w:hAnsi="Times New Roman" w:cs="Times New Roman"/>
          <w:b/>
          <w:i w:val="0"/>
          <w:color w:val="000000" w:themeColor="text1"/>
          <w:sz w:val="24"/>
          <w:szCs w:val="24"/>
        </w:rPr>
      </w:pPr>
    </w:p>
    <w:p w:rsidR="00D54CE4" w:rsidRPr="002A6180" w:rsidRDefault="00D54CE4" w:rsidP="00E716C0">
      <w:pPr>
        <w:tabs>
          <w:tab w:val="left" w:pos="720"/>
          <w:tab w:val="left" w:pos="1440"/>
          <w:tab w:val="left" w:pos="2016"/>
          <w:tab w:val="right" w:pos="9072"/>
        </w:tabs>
        <w:suppressAutoHyphens w:val="0"/>
        <w:spacing w:after="0"/>
        <w:rPr>
          <w:rFonts w:ascii="Times New Roman" w:hAnsi="Times New Roman" w:cs="Times New Roman"/>
          <w:i w:val="0"/>
          <w:color w:val="000000"/>
          <w:sz w:val="24"/>
          <w:szCs w:val="24"/>
        </w:rPr>
      </w:pPr>
    </w:p>
    <w:p w:rsidR="00DD68DD" w:rsidRPr="002A6180" w:rsidRDefault="00DD68DD" w:rsidP="00E716C0">
      <w:pPr>
        <w:tabs>
          <w:tab w:val="left" w:pos="720"/>
          <w:tab w:val="left" w:pos="1440"/>
          <w:tab w:val="left" w:pos="2016"/>
          <w:tab w:val="right" w:pos="9072"/>
        </w:tabs>
        <w:suppressAutoHyphens w:val="0"/>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Az ajánlatokat az alábbiakban felsorolt pontok szerint kérjük összeállítani:</w:t>
      </w:r>
    </w:p>
    <w:p w:rsidR="00B173CF" w:rsidRPr="002A6180" w:rsidRDefault="00B173CF" w:rsidP="00E716C0">
      <w:pPr>
        <w:tabs>
          <w:tab w:val="left" w:pos="720"/>
          <w:tab w:val="left" w:pos="1440"/>
          <w:tab w:val="left" w:pos="2016"/>
          <w:tab w:val="right" w:pos="9072"/>
        </w:tabs>
        <w:suppressAutoHyphens w:val="0"/>
        <w:spacing w:after="0"/>
        <w:rPr>
          <w:rFonts w:ascii="Times New Roman" w:hAnsi="Times New Roman" w:cs="Times New Roman"/>
          <w:i w:val="0"/>
          <w:color w:val="000000"/>
          <w:sz w:val="24"/>
          <w:szCs w:val="24"/>
        </w:rPr>
      </w:pPr>
    </w:p>
    <w:tbl>
      <w:tblPr>
        <w:tblW w:w="4061" w:type="pct"/>
        <w:tblCellSpacing w:w="20" w:type="dxa"/>
        <w:tblInd w:w="33" w:type="dxa"/>
        <w:tblBorders>
          <w:top w:val="inset" w:sz="8" w:space="0" w:color="auto"/>
          <w:left w:val="inset" w:sz="8" w:space="0" w:color="auto"/>
          <w:bottom w:val="inset" w:sz="8" w:space="0" w:color="auto"/>
          <w:right w:val="inset" w:sz="8" w:space="0" w:color="auto"/>
          <w:insideH w:val="inset" w:sz="8" w:space="0" w:color="auto"/>
          <w:insideV w:val="inset" w:sz="8" w:space="0" w:color="auto"/>
        </w:tblBorders>
        <w:tblLook w:val="01E0" w:firstRow="1" w:lastRow="1" w:firstColumn="1" w:lastColumn="1" w:noHBand="0" w:noVBand="0"/>
      </w:tblPr>
      <w:tblGrid>
        <w:gridCol w:w="3593"/>
        <w:gridCol w:w="3757"/>
      </w:tblGrid>
      <w:tr w:rsidR="00DD7918" w:rsidRPr="002A6180" w:rsidTr="00727708">
        <w:trPr>
          <w:trHeight w:val="583"/>
          <w:tblHeader/>
          <w:tblCellSpacing w:w="20" w:type="dxa"/>
        </w:trPr>
        <w:tc>
          <w:tcPr>
            <w:tcW w:w="2405" w:type="pct"/>
            <w:tcBorders>
              <w:bottom w:val="nil"/>
              <w:right w:val="nil"/>
            </w:tcBorders>
            <w:shd w:val="clear" w:color="auto" w:fill="92D050"/>
            <w:vAlign w:val="center"/>
          </w:tcPr>
          <w:p w:rsidR="00DD7918" w:rsidRPr="002A6180" w:rsidRDefault="00DD7918" w:rsidP="00E716C0">
            <w:pPr>
              <w:suppressAutoHyphens w:val="0"/>
              <w:autoSpaceDE w:val="0"/>
              <w:autoSpaceDN w:val="0"/>
              <w:adjustRightInd w:val="0"/>
              <w:spacing w:after="0"/>
              <w:jc w:val="center"/>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Csatolandó iratok és dokumentumok</w:t>
            </w:r>
          </w:p>
        </w:tc>
        <w:tc>
          <w:tcPr>
            <w:tcW w:w="2517" w:type="pct"/>
            <w:tcBorders>
              <w:left w:val="nil"/>
              <w:bottom w:val="nil"/>
            </w:tcBorders>
            <w:shd w:val="clear" w:color="auto" w:fill="92D050"/>
            <w:vAlign w:val="center"/>
          </w:tcPr>
          <w:p w:rsidR="00DD7918" w:rsidRPr="002A6180" w:rsidRDefault="00DD7918" w:rsidP="00E716C0">
            <w:pPr>
              <w:suppressAutoHyphens w:val="0"/>
              <w:autoSpaceDE w:val="0"/>
              <w:autoSpaceDN w:val="0"/>
              <w:adjustRightInd w:val="0"/>
              <w:spacing w:after="0"/>
              <w:ind w:right="252"/>
              <w:jc w:val="center"/>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Megjegyzés</w:t>
            </w:r>
          </w:p>
        </w:tc>
      </w:tr>
      <w:tr w:rsidR="00DD7918" w:rsidRPr="002A6180" w:rsidTr="00727708">
        <w:trPr>
          <w:trHeight w:val="1134"/>
          <w:tblCellSpacing w:w="20" w:type="dxa"/>
        </w:trPr>
        <w:tc>
          <w:tcPr>
            <w:tcW w:w="2405"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Tartalomjegyzék</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Oldalszámokat is tartalmazó tartalomjegyzék csatolandó</w:t>
            </w:r>
          </w:p>
        </w:tc>
      </w:tr>
      <w:tr w:rsidR="00DD7918" w:rsidRPr="002A6180" w:rsidTr="00727708">
        <w:trPr>
          <w:trHeight w:val="1134"/>
          <w:tblCellSpacing w:w="20" w:type="dxa"/>
        </w:trPr>
        <w:tc>
          <w:tcPr>
            <w:tcW w:w="2405" w:type="pct"/>
            <w:vAlign w:val="center"/>
          </w:tcPr>
          <w:p w:rsidR="00DD7918" w:rsidRPr="002A6180" w:rsidRDefault="00DD7918" w:rsidP="00E716C0">
            <w:pPr>
              <w:suppressAutoHyphens w:val="0"/>
              <w:spacing w:after="0"/>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Felolvasólap</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Felolvasólap mintáját jelen dokumentáció 1. számú melléklete tartalmazza.</w:t>
            </w:r>
          </w:p>
          <w:p w:rsidR="00DD7918" w:rsidRPr="002A6180" w:rsidRDefault="00DD7918" w:rsidP="00E716C0">
            <w:pPr>
              <w:suppressAutoHyphens w:val="0"/>
              <w:spacing w:after="0"/>
              <w:rPr>
                <w:rFonts w:ascii="Times New Roman" w:hAnsi="Times New Roman" w:cs="Times New Roman"/>
                <w:i w:val="0"/>
                <w:color w:val="000000"/>
                <w:sz w:val="24"/>
                <w:szCs w:val="24"/>
              </w:rPr>
            </w:pPr>
          </w:p>
        </w:tc>
      </w:tr>
      <w:tr w:rsidR="00DD7918" w:rsidRPr="002A6180" w:rsidTr="00727708">
        <w:trPr>
          <w:trHeight w:val="1134"/>
          <w:tblCellSpacing w:w="20" w:type="dxa"/>
        </w:trPr>
        <w:tc>
          <w:tcPr>
            <w:tcW w:w="2405" w:type="pct"/>
            <w:vAlign w:val="center"/>
          </w:tcPr>
          <w:p w:rsidR="00DD7918" w:rsidRPr="002A6180" w:rsidRDefault="00DD7918" w:rsidP="002E5DD3">
            <w:pPr>
              <w:suppressAutoHyphens w:val="0"/>
              <w:spacing w:after="0"/>
              <w:rPr>
                <w:rFonts w:ascii="Times New Roman" w:hAnsi="Times New Roman" w:cs="Times New Roman"/>
                <w:bCs/>
                <w:i w:val="0"/>
                <w:color w:val="000000"/>
                <w:sz w:val="24"/>
                <w:szCs w:val="24"/>
              </w:rPr>
            </w:pPr>
            <w:r w:rsidRPr="002A6180">
              <w:rPr>
                <w:rFonts w:ascii="Times New Roman" w:hAnsi="Times New Roman" w:cs="Times New Roman"/>
                <w:b/>
                <w:bCs/>
                <w:i w:val="0"/>
                <w:color w:val="000000"/>
                <w:sz w:val="24"/>
                <w:szCs w:val="24"/>
                <w:u w:val="single"/>
              </w:rPr>
              <w:t>Ajánlattevő</w:t>
            </w:r>
            <w:r w:rsidRPr="002A6180">
              <w:rPr>
                <w:rFonts w:ascii="Times New Roman" w:hAnsi="Times New Roman" w:cs="Times New Roman"/>
                <w:bCs/>
                <w:i w:val="0"/>
                <w:color w:val="000000"/>
                <w:sz w:val="24"/>
                <w:szCs w:val="24"/>
              </w:rPr>
              <w:t xml:space="preserve"> cégjegyzésre jogosult képviselőjének aláírási címpéldánya, vagy aláírás-mintája </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b/>
                <w:i w:val="0"/>
                <w:color w:val="000000"/>
                <w:sz w:val="24"/>
                <w:szCs w:val="24"/>
              </w:rPr>
              <w:t>Egyszerű másolatban</w:t>
            </w:r>
            <w:r w:rsidRPr="002A6180">
              <w:rPr>
                <w:rFonts w:ascii="Times New Roman" w:hAnsi="Times New Roman" w:cs="Times New Roman"/>
                <w:i w:val="0"/>
                <w:color w:val="000000"/>
                <w:sz w:val="24"/>
                <w:szCs w:val="24"/>
              </w:rPr>
              <w:t xml:space="preserve"> is elegendő benyújtani.</w:t>
            </w:r>
          </w:p>
        </w:tc>
      </w:tr>
      <w:tr w:rsidR="00DD7918" w:rsidRPr="002A6180" w:rsidTr="00727708">
        <w:trPr>
          <w:trHeight w:val="1134"/>
          <w:tblCellSpacing w:w="20" w:type="dxa"/>
        </w:trPr>
        <w:tc>
          <w:tcPr>
            <w:tcW w:w="2405" w:type="pct"/>
            <w:vAlign w:val="center"/>
          </w:tcPr>
          <w:p w:rsidR="00DD7918" w:rsidRPr="002A6180" w:rsidRDefault="00DD7918" w:rsidP="002E5DD3">
            <w:pPr>
              <w:suppressAutoHyphens w:val="0"/>
              <w:spacing w:after="0"/>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Ajánlatot aláíró személy meghatalmazása </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Csak akkor csatolandó, ha </w:t>
            </w:r>
            <w:r w:rsidRPr="002A6180">
              <w:rPr>
                <w:rFonts w:ascii="Times New Roman" w:hAnsi="Times New Roman" w:cs="Times New Roman"/>
                <w:bCs/>
                <w:i w:val="0"/>
                <w:color w:val="000000"/>
                <w:sz w:val="24"/>
                <w:szCs w:val="24"/>
              </w:rPr>
              <w:t>nem a cégjegyzésre jogosult írja alá az ajánlatot</w:t>
            </w:r>
            <w:r w:rsidR="009F3476" w:rsidRPr="002A6180">
              <w:rPr>
                <w:rFonts w:ascii="Times New Roman" w:hAnsi="Times New Roman" w:cs="Times New Roman"/>
                <w:i w:val="0"/>
                <w:color w:val="000000"/>
                <w:sz w:val="24"/>
                <w:szCs w:val="24"/>
              </w:rPr>
              <w:t xml:space="preserve"> (9. sz. melléklet)</w:t>
            </w:r>
          </w:p>
        </w:tc>
      </w:tr>
      <w:tr w:rsidR="00DD7918" w:rsidRPr="002A6180" w:rsidTr="00727708">
        <w:trPr>
          <w:trHeight w:val="1134"/>
          <w:tblCellSpacing w:w="20" w:type="dxa"/>
        </w:trPr>
        <w:tc>
          <w:tcPr>
            <w:tcW w:w="2405" w:type="pct"/>
            <w:vAlign w:val="center"/>
          </w:tcPr>
          <w:p w:rsidR="00DD7918" w:rsidRPr="002A6180" w:rsidRDefault="00DD7918" w:rsidP="002E5DD3">
            <w:pPr>
              <w:suppressAutoHyphens w:val="0"/>
              <w:spacing w:after="0"/>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Kbt. 66. § (2) bekezdése szerinti nyilatkozat </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nyilatkoz</w:t>
            </w:r>
            <w:r w:rsidR="000D76E3" w:rsidRPr="002A6180">
              <w:rPr>
                <w:rFonts w:ascii="Times New Roman" w:hAnsi="Times New Roman" w:cs="Times New Roman"/>
                <w:i w:val="0"/>
                <w:color w:val="000000"/>
                <w:sz w:val="24"/>
                <w:szCs w:val="24"/>
              </w:rPr>
              <w:t>at mintáját jelen dokumentáció 2</w:t>
            </w:r>
            <w:r w:rsidRPr="002A6180">
              <w:rPr>
                <w:rFonts w:ascii="Times New Roman" w:hAnsi="Times New Roman" w:cs="Times New Roman"/>
                <w:i w:val="0"/>
                <w:color w:val="000000"/>
                <w:sz w:val="24"/>
                <w:szCs w:val="24"/>
              </w:rPr>
              <w:t>. számú melléklete tartalmazza.</w:t>
            </w:r>
          </w:p>
          <w:p w:rsidR="00DD7918" w:rsidRPr="002A6180" w:rsidRDefault="00DD7918" w:rsidP="00E716C0">
            <w:pPr>
              <w:suppressAutoHyphens w:val="0"/>
              <w:spacing w:after="0"/>
              <w:rPr>
                <w:rFonts w:ascii="Times New Roman" w:hAnsi="Times New Roman" w:cs="Times New Roman"/>
                <w:i w:val="0"/>
                <w:color w:val="000000"/>
                <w:sz w:val="24"/>
                <w:szCs w:val="24"/>
              </w:rPr>
            </w:pPr>
            <w:r w:rsidRPr="002A6180">
              <w:rPr>
                <w:rFonts w:ascii="Times New Roman" w:hAnsi="Times New Roman" w:cs="Times New Roman"/>
                <w:b/>
                <w:i w:val="0"/>
                <w:color w:val="000000"/>
                <w:sz w:val="24"/>
                <w:szCs w:val="24"/>
              </w:rPr>
              <w:lastRenderedPageBreak/>
              <w:t>EREDETI példány benyújtása szükséges</w:t>
            </w:r>
            <w:proofErr w:type="gramStart"/>
            <w:r w:rsidRPr="002A6180">
              <w:rPr>
                <w:rFonts w:ascii="Times New Roman" w:hAnsi="Times New Roman" w:cs="Times New Roman"/>
                <w:b/>
                <w:i w:val="0"/>
                <w:color w:val="000000"/>
                <w:sz w:val="24"/>
                <w:szCs w:val="24"/>
              </w:rPr>
              <w:t>!!</w:t>
            </w:r>
            <w:proofErr w:type="gramEnd"/>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lastRenderedPageBreak/>
              <w:t xml:space="preserve">Kbt. 66. § (6) bekezdés a) pont szerinti nyilatkozat </w:t>
            </w:r>
          </w:p>
        </w:tc>
        <w:tc>
          <w:tcPr>
            <w:tcW w:w="2517" w:type="pct"/>
            <w:vAlign w:val="center"/>
          </w:tcPr>
          <w:p w:rsidR="00DD7918" w:rsidRPr="002A6180" w:rsidRDefault="00DD7918"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nyilatkoz</w:t>
            </w:r>
            <w:r w:rsidR="000D76E3" w:rsidRPr="002A6180">
              <w:rPr>
                <w:rFonts w:ascii="Times New Roman" w:hAnsi="Times New Roman" w:cs="Times New Roman"/>
                <w:i w:val="0"/>
                <w:color w:val="000000"/>
                <w:sz w:val="24"/>
                <w:szCs w:val="24"/>
              </w:rPr>
              <w:t>at mintáját jelen dokumentáció 3</w:t>
            </w:r>
            <w:r w:rsidRPr="002A6180">
              <w:rPr>
                <w:rFonts w:ascii="Times New Roman" w:hAnsi="Times New Roman" w:cs="Times New Roman"/>
                <w:i w:val="0"/>
                <w:color w:val="000000"/>
                <w:sz w:val="24"/>
                <w:szCs w:val="24"/>
              </w:rPr>
              <w:t>. számú melléklete tartalmazza.</w:t>
            </w: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Kbt. 66. § (6) bekezdés b) pont szerinti nyilatkozat </w:t>
            </w:r>
          </w:p>
        </w:tc>
        <w:tc>
          <w:tcPr>
            <w:tcW w:w="2517" w:type="pct"/>
            <w:vAlign w:val="center"/>
          </w:tcPr>
          <w:p w:rsidR="00DD7918" w:rsidRPr="002A6180" w:rsidRDefault="00DD7918"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nyilatkoz</w:t>
            </w:r>
            <w:r w:rsidR="000D76E3" w:rsidRPr="002A6180">
              <w:rPr>
                <w:rFonts w:ascii="Times New Roman" w:hAnsi="Times New Roman" w:cs="Times New Roman"/>
                <w:i w:val="0"/>
                <w:color w:val="000000"/>
                <w:sz w:val="24"/>
                <w:szCs w:val="24"/>
              </w:rPr>
              <w:t>at mintáját jelen dokumentáció 4</w:t>
            </w:r>
            <w:r w:rsidRPr="002A6180">
              <w:rPr>
                <w:rFonts w:ascii="Times New Roman" w:hAnsi="Times New Roman" w:cs="Times New Roman"/>
                <w:i w:val="0"/>
                <w:color w:val="000000"/>
                <w:sz w:val="24"/>
                <w:szCs w:val="24"/>
              </w:rPr>
              <w:t>. számú melléklete tartalmazza.</w:t>
            </w: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Kbt. 65. § (7) bekezdése szerinti ajánlattevői nyilatkozat</w:t>
            </w:r>
          </w:p>
        </w:tc>
        <w:tc>
          <w:tcPr>
            <w:tcW w:w="2517" w:type="pct"/>
            <w:vAlign w:val="center"/>
          </w:tcPr>
          <w:p w:rsidR="00DD7918" w:rsidRPr="002A6180" w:rsidRDefault="00DD7918"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nyilatkoz</w:t>
            </w:r>
            <w:r w:rsidR="000D76E3" w:rsidRPr="002A6180">
              <w:rPr>
                <w:rFonts w:ascii="Times New Roman" w:hAnsi="Times New Roman" w:cs="Times New Roman"/>
                <w:i w:val="0"/>
                <w:color w:val="000000"/>
                <w:sz w:val="24"/>
                <w:szCs w:val="24"/>
              </w:rPr>
              <w:t>at mintáját jelen dokumentáció 5</w:t>
            </w:r>
            <w:r w:rsidRPr="002A6180">
              <w:rPr>
                <w:rFonts w:ascii="Times New Roman" w:hAnsi="Times New Roman" w:cs="Times New Roman"/>
                <w:i w:val="0"/>
                <w:color w:val="000000"/>
                <w:sz w:val="24"/>
                <w:szCs w:val="24"/>
              </w:rPr>
              <w:t>. számú melléklete tartalmazza.</w:t>
            </w:r>
          </w:p>
          <w:p w:rsidR="00885B08" w:rsidRPr="002A6180" w:rsidRDefault="00885B08" w:rsidP="00B70C5E">
            <w:pPr>
              <w:suppressAutoHyphens w:val="0"/>
              <w:spacing w:after="0"/>
              <w:jc w:val="both"/>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 xml:space="preserve">Alkalmasságot igazoló szervezet igénybevétele esetén csatolandó az alkalmasságot igazoló szervezettel kötött </w:t>
            </w:r>
            <w:r w:rsidR="00B70C5E" w:rsidRPr="002A6180">
              <w:rPr>
                <w:rFonts w:ascii="Times New Roman" w:hAnsi="Times New Roman" w:cs="Times New Roman"/>
                <w:b/>
                <w:i w:val="0"/>
                <w:color w:val="000000"/>
                <w:sz w:val="24"/>
                <w:szCs w:val="24"/>
              </w:rPr>
              <w:t xml:space="preserve">szerződéses </w:t>
            </w:r>
            <w:r w:rsidRPr="002A6180">
              <w:rPr>
                <w:rFonts w:ascii="Times New Roman" w:hAnsi="Times New Roman" w:cs="Times New Roman"/>
                <w:b/>
                <w:i w:val="0"/>
                <w:color w:val="000000"/>
                <w:sz w:val="24"/>
                <w:szCs w:val="24"/>
              </w:rPr>
              <w:t xml:space="preserve">vagy </w:t>
            </w:r>
            <w:r w:rsidR="00B70C5E" w:rsidRPr="002A6180">
              <w:rPr>
                <w:rFonts w:ascii="Times New Roman" w:hAnsi="Times New Roman" w:cs="Times New Roman"/>
                <w:b/>
                <w:i w:val="0"/>
                <w:color w:val="000000"/>
                <w:sz w:val="24"/>
                <w:szCs w:val="24"/>
              </w:rPr>
              <w:t>előszerződéses kötelezettségvállalást tartalmazó okirat az erőforrások rendelkezésre állásáról.</w:t>
            </w: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Ajánlattevő</w:t>
            </w:r>
            <w:r w:rsidR="009F3476" w:rsidRPr="002A6180">
              <w:rPr>
                <w:rFonts w:ascii="Times New Roman" w:hAnsi="Times New Roman" w:cs="Times New Roman"/>
                <w:bCs/>
                <w:i w:val="0"/>
                <w:color w:val="000000"/>
                <w:sz w:val="24"/>
                <w:szCs w:val="24"/>
              </w:rPr>
              <w:t xml:space="preserve"> </w:t>
            </w:r>
            <w:r w:rsidRPr="002A6180">
              <w:rPr>
                <w:rFonts w:ascii="Times New Roman" w:hAnsi="Times New Roman" w:cs="Times New Roman"/>
                <w:bCs/>
                <w:i w:val="0"/>
                <w:color w:val="000000"/>
                <w:sz w:val="24"/>
                <w:szCs w:val="24"/>
              </w:rPr>
              <w:t>vonatkozásában a Kbt. 62.</w:t>
            </w:r>
            <w:r w:rsidR="00A37527">
              <w:rPr>
                <w:rFonts w:ascii="Times New Roman" w:hAnsi="Times New Roman" w:cs="Times New Roman"/>
                <w:bCs/>
                <w:i w:val="0"/>
                <w:color w:val="000000"/>
                <w:sz w:val="24"/>
                <w:szCs w:val="24"/>
              </w:rPr>
              <w:t xml:space="preserve"> </w:t>
            </w:r>
            <w:r w:rsidRPr="002A6180">
              <w:rPr>
                <w:rFonts w:ascii="Times New Roman" w:hAnsi="Times New Roman" w:cs="Times New Roman"/>
                <w:bCs/>
                <w:i w:val="0"/>
                <w:color w:val="000000"/>
                <w:sz w:val="24"/>
                <w:szCs w:val="24"/>
              </w:rPr>
              <w:t xml:space="preserve">§ (1) - (2) bekezdései szerinti kizáró okok fenn nem állásának igazolása </w:t>
            </w:r>
          </w:p>
        </w:tc>
        <w:tc>
          <w:tcPr>
            <w:tcW w:w="2517" w:type="pct"/>
            <w:vAlign w:val="center"/>
          </w:tcPr>
          <w:p w:rsidR="00DD7918" w:rsidRPr="002A6180" w:rsidRDefault="00DD7918" w:rsidP="00A0577F">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Az ajánlattevő, az alkalmasság igazolásában részt vevő alvállalkozó vagy más szervezet vonatkozásában csak az egységes európai közbeszerzési dokumentumot köteles benyújtani a Kbt. 62. §</w:t>
            </w:r>
            <w:proofErr w:type="spellStart"/>
            <w:r w:rsidRPr="002A6180">
              <w:rPr>
                <w:rFonts w:ascii="Times New Roman" w:hAnsi="Times New Roman" w:cs="Times New Roman"/>
                <w:i w:val="0"/>
                <w:color w:val="000000"/>
                <w:sz w:val="24"/>
                <w:szCs w:val="24"/>
              </w:rPr>
              <w:t>-ában</w:t>
            </w:r>
            <w:proofErr w:type="spellEnd"/>
            <w:r w:rsidRPr="002A6180">
              <w:rPr>
                <w:rFonts w:ascii="Times New Roman" w:hAnsi="Times New Roman" w:cs="Times New Roman"/>
                <w:i w:val="0"/>
                <w:color w:val="000000"/>
                <w:sz w:val="24"/>
                <w:szCs w:val="24"/>
              </w:rPr>
              <w:t>, foglalt kizáró okok hiányának igazolása érdekében.</w:t>
            </w:r>
          </w:p>
          <w:p w:rsidR="00DD7918" w:rsidRPr="002A6180" w:rsidRDefault="00DD7918" w:rsidP="00A0577F">
            <w:pPr>
              <w:suppressAutoHyphens w:val="0"/>
              <w:spacing w:after="0"/>
              <w:jc w:val="both"/>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Az egységes európai közbe</w:t>
            </w:r>
            <w:r w:rsidR="000D76E3" w:rsidRPr="002A6180">
              <w:rPr>
                <w:rFonts w:ascii="Times New Roman" w:hAnsi="Times New Roman" w:cs="Times New Roman"/>
                <w:b/>
                <w:i w:val="0"/>
                <w:color w:val="000000"/>
                <w:sz w:val="24"/>
                <w:szCs w:val="24"/>
              </w:rPr>
              <w:t>szerzési dokumentum mintáját a 6</w:t>
            </w:r>
            <w:r w:rsidRPr="002A6180">
              <w:rPr>
                <w:rFonts w:ascii="Times New Roman" w:hAnsi="Times New Roman" w:cs="Times New Roman"/>
                <w:b/>
                <w:i w:val="0"/>
                <w:color w:val="000000"/>
                <w:sz w:val="24"/>
                <w:szCs w:val="24"/>
              </w:rPr>
              <w:t>. számú melléklet tartalmazza.</w:t>
            </w:r>
          </w:p>
          <w:p w:rsidR="00DD7918" w:rsidRPr="002A6180" w:rsidRDefault="00DD7918" w:rsidP="00A0577F">
            <w:pPr>
              <w:suppressAutoHyphens w:val="0"/>
              <w:spacing w:after="0"/>
              <w:jc w:val="both"/>
              <w:rPr>
                <w:rFonts w:ascii="Times New Roman" w:hAnsi="Times New Roman" w:cs="Times New Roman"/>
                <w:b/>
                <w:i w:val="0"/>
                <w:color w:val="000000"/>
                <w:sz w:val="24"/>
                <w:szCs w:val="24"/>
              </w:rPr>
            </w:pPr>
          </w:p>
          <w:p w:rsidR="00B70C5E" w:rsidRPr="002A6180" w:rsidRDefault="00DD7918" w:rsidP="0009563C">
            <w:pPr>
              <w:suppressAutoHyphens w:val="0"/>
              <w:spacing w:after="0"/>
              <w:jc w:val="both"/>
              <w:rPr>
                <w:rFonts w:ascii="Times New Roman" w:hAnsi="Times New Roman" w:cs="Times New Roman"/>
                <w:i w:val="0"/>
                <w:sz w:val="24"/>
                <w:szCs w:val="24"/>
              </w:rPr>
            </w:pPr>
            <w:r w:rsidRPr="002A6180">
              <w:rPr>
                <w:rFonts w:ascii="Times New Roman" w:hAnsi="Times New Roman" w:cs="Times New Roman"/>
                <w:i w:val="0"/>
                <w:sz w:val="24"/>
                <w:szCs w:val="24"/>
              </w:rPr>
              <w:t>A Kbt. 69.</w:t>
            </w:r>
            <w:r w:rsidR="00C41C7C">
              <w:rPr>
                <w:rFonts w:ascii="Times New Roman" w:hAnsi="Times New Roman" w:cs="Times New Roman"/>
                <w:i w:val="0"/>
                <w:sz w:val="24"/>
                <w:szCs w:val="24"/>
              </w:rPr>
              <w:t xml:space="preserve"> </w:t>
            </w:r>
            <w:r w:rsidRPr="002A6180">
              <w:rPr>
                <w:rFonts w:ascii="Times New Roman" w:hAnsi="Times New Roman" w:cs="Times New Roman"/>
                <w:i w:val="0"/>
                <w:sz w:val="24"/>
                <w:szCs w:val="24"/>
              </w:rPr>
              <w:t xml:space="preserve">§ (4) bekezdése szerint az ajánlattevőnek a közbeszerzési eljárásokban az alkalmasság és a </w:t>
            </w:r>
            <w:r w:rsidRPr="002A6180">
              <w:rPr>
                <w:rFonts w:ascii="Times New Roman" w:hAnsi="Times New Roman" w:cs="Times New Roman"/>
                <w:i w:val="0"/>
                <w:sz w:val="24"/>
                <w:szCs w:val="24"/>
              </w:rPr>
              <w:lastRenderedPageBreak/>
              <w:t>kizáró okok igazolásának, valamint a közbeszerzési műszaki leírás meghatár</w:t>
            </w:r>
            <w:r w:rsidR="006263F7">
              <w:rPr>
                <w:rFonts w:ascii="Times New Roman" w:hAnsi="Times New Roman" w:cs="Times New Roman"/>
                <w:i w:val="0"/>
                <w:sz w:val="24"/>
                <w:szCs w:val="24"/>
              </w:rPr>
              <w:t>ozásának módjáról szóló 321/2015</w:t>
            </w:r>
            <w:r w:rsidRPr="002A6180">
              <w:rPr>
                <w:rFonts w:ascii="Times New Roman" w:hAnsi="Times New Roman" w:cs="Times New Roman"/>
                <w:i w:val="0"/>
                <w:sz w:val="24"/>
                <w:szCs w:val="24"/>
              </w:rPr>
              <w:t>. (X.</w:t>
            </w:r>
            <w:r w:rsidR="00A37527">
              <w:rPr>
                <w:rFonts w:ascii="Times New Roman" w:hAnsi="Times New Roman" w:cs="Times New Roman"/>
                <w:i w:val="0"/>
                <w:sz w:val="24"/>
                <w:szCs w:val="24"/>
              </w:rPr>
              <w:t xml:space="preserve"> 30.) </w:t>
            </w:r>
            <w:proofErr w:type="spellStart"/>
            <w:r w:rsidR="00A37527">
              <w:rPr>
                <w:rFonts w:ascii="Times New Roman" w:hAnsi="Times New Roman" w:cs="Times New Roman"/>
                <w:i w:val="0"/>
                <w:sz w:val="24"/>
                <w:szCs w:val="24"/>
              </w:rPr>
              <w:t>Korm.rend</w:t>
            </w:r>
            <w:proofErr w:type="spellEnd"/>
            <w:r w:rsidR="00A37527">
              <w:rPr>
                <w:rFonts w:ascii="Times New Roman" w:hAnsi="Times New Roman" w:cs="Times New Roman"/>
                <w:i w:val="0"/>
                <w:sz w:val="24"/>
                <w:szCs w:val="24"/>
              </w:rPr>
              <w:t>.</w:t>
            </w:r>
            <w:r w:rsidRPr="002A6180">
              <w:rPr>
                <w:rFonts w:ascii="Times New Roman" w:hAnsi="Times New Roman" w:cs="Times New Roman"/>
                <w:i w:val="0"/>
                <w:sz w:val="24"/>
                <w:szCs w:val="24"/>
              </w:rPr>
              <w:t xml:space="preserve"> (</w:t>
            </w:r>
            <w:r w:rsidRPr="002A6180">
              <w:rPr>
                <w:rFonts w:ascii="Times New Roman" w:hAnsi="Times New Roman" w:cs="Times New Roman"/>
                <w:bCs/>
                <w:i w:val="0"/>
                <w:sz w:val="24"/>
                <w:szCs w:val="24"/>
              </w:rPr>
              <w:t>továbbiakban: VHR 321.</w:t>
            </w:r>
            <w:r w:rsidRPr="002A6180">
              <w:rPr>
                <w:rFonts w:ascii="Times New Roman" w:hAnsi="Times New Roman" w:cs="Times New Roman"/>
                <w:i w:val="0"/>
                <w:sz w:val="24"/>
                <w:szCs w:val="24"/>
              </w:rPr>
              <w:t>) 8. § a)</w:t>
            </w:r>
            <w:proofErr w:type="spellStart"/>
            <w:r w:rsidRPr="002A6180">
              <w:rPr>
                <w:rFonts w:ascii="Times New Roman" w:hAnsi="Times New Roman" w:cs="Times New Roman"/>
                <w:i w:val="0"/>
                <w:sz w:val="24"/>
                <w:szCs w:val="24"/>
              </w:rPr>
              <w:t>-n</w:t>
            </w:r>
            <w:proofErr w:type="spellEnd"/>
            <w:r w:rsidRPr="002A6180">
              <w:rPr>
                <w:rFonts w:ascii="Times New Roman" w:hAnsi="Times New Roman" w:cs="Times New Roman"/>
                <w:i w:val="0"/>
                <w:sz w:val="24"/>
                <w:szCs w:val="24"/>
              </w:rPr>
              <w:t>) bekezdései szerint kell igazolnia, hogy nem tartozik a Kbt. 62.</w:t>
            </w:r>
            <w:r w:rsidR="00A37527">
              <w:rPr>
                <w:rFonts w:ascii="Times New Roman" w:hAnsi="Times New Roman" w:cs="Times New Roman"/>
                <w:i w:val="0"/>
                <w:sz w:val="24"/>
                <w:szCs w:val="24"/>
              </w:rPr>
              <w:t xml:space="preserve"> </w:t>
            </w:r>
            <w:r w:rsidRPr="002A6180">
              <w:rPr>
                <w:rFonts w:ascii="Times New Roman" w:hAnsi="Times New Roman" w:cs="Times New Roman"/>
                <w:i w:val="0"/>
                <w:sz w:val="24"/>
                <w:szCs w:val="24"/>
              </w:rPr>
              <w:t>§ (1)-(2) bekezdésében meghatározott kizáró okok hatálya alá.</w:t>
            </w:r>
          </w:p>
          <w:p w:rsidR="00DD7918" w:rsidRPr="002A6180" w:rsidRDefault="00DD7918" w:rsidP="0009563C">
            <w:pPr>
              <w:suppressAutoHyphens w:val="0"/>
              <w:spacing w:after="0"/>
              <w:jc w:val="both"/>
              <w:rPr>
                <w:rFonts w:ascii="Times New Roman" w:hAnsi="Times New Roman" w:cs="Times New Roman"/>
                <w:i w:val="0"/>
                <w:color w:val="000000"/>
                <w:sz w:val="24"/>
                <w:szCs w:val="24"/>
              </w:rPr>
            </w:pP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lastRenderedPageBreak/>
              <w:t>Ajánlattevő nyilatkozata alvállalkozó vonatkozásában a kizáró okok fenn nem állásáról</w:t>
            </w:r>
          </w:p>
        </w:tc>
        <w:tc>
          <w:tcPr>
            <w:tcW w:w="2517" w:type="pct"/>
            <w:vAlign w:val="center"/>
          </w:tcPr>
          <w:p w:rsidR="00DD7918" w:rsidRPr="002A6180" w:rsidRDefault="00DD7918"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A nyilatkozat mintáját a dokumentáció </w:t>
            </w:r>
            <w:r w:rsidR="000D76E3" w:rsidRPr="002A6180">
              <w:rPr>
                <w:rFonts w:ascii="Times New Roman" w:hAnsi="Times New Roman" w:cs="Times New Roman"/>
                <w:i w:val="0"/>
                <w:color w:val="000000"/>
                <w:sz w:val="24"/>
                <w:szCs w:val="24"/>
              </w:rPr>
              <w:t>7</w:t>
            </w:r>
            <w:r w:rsidRPr="002A6180">
              <w:rPr>
                <w:rFonts w:ascii="Times New Roman" w:hAnsi="Times New Roman" w:cs="Times New Roman"/>
                <w:i w:val="0"/>
                <w:color w:val="000000"/>
                <w:sz w:val="24"/>
                <w:szCs w:val="24"/>
              </w:rPr>
              <w:t>. számú melléklete tartalmazza.</w:t>
            </w: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Ajánlatté</w:t>
            </w:r>
            <w:r w:rsidR="001B1AF3">
              <w:rPr>
                <w:rFonts w:ascii="Times New Roman" w:hAnsi="Times New Roman" w:cs="Times New Roman"/>
                <w:bCs/>
                <w:i w:val="0"/>
                <w:color w:val="000000"/>
                <w:sz w:val="24"/>
                <w:szCs w:val="24"/>
              </w:rPr>
              <w:t>teli felhívás III.2.3) pont M1 és M2</w:t>
            </w:r>
            <w:r w:rsidRPr="002A6180">
              <w:rPr>
                <w:rFonts w:ascii="Times New Roman" w:hAnsi="Times New Roman" w:cs="Times New Roman"/>
                <w:bCs/>
                <w:i w:val="0"/>
                <w:color w:val="000000"/>
                <w:sz w:val="24"/>
                <w:szCs w:val="24"/>
              </w:rPr>
              <w:t xml:space="preserve"> pontjában meghatározott alkalmassági minimumkövetelmény igazolása.</w:t>
            </w:r>
          </w:p>
        </w:tc>
        <w:tc>
          <w:tcPr>
            <w:tcW w:w="2517" w:type="pct"/>
            <w:vAlign w:val="center"/>
          </w:tcPr>
          <w:p w:rsidR="00DD7918" w:rsidRPr="002A6180" w:rsidRDefault="00DD7918" w:rsidP="00935C52">
            <w:pPr>
              <w:suppressAutoHyphens w:val="0"/>
              <w:spacing w:after="0"/>
              <w:jc w:val="both"/>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Ajánlatkérő VHR 321. 2.</w:t>
            </w:r>
            <w:r w:rsidR="00A37527">
              <w:rPr>
                <w:rFonts w:ascii="Times New Roman" w:hAnsi="Times New Roman" w:cs="Times New Roman"/>
                <w:b/>
                <w:i w:val="0"/>
                <w:color w:val="000000"/>
                <w:sz w:val="24"/>
                <w:szCs w:val="24"/>
              </w:rPr>
              <w:t xml:space="preserve"> </w:t>
            </w:r>
            <w:r w:rsidRPr="002A6180">
              <w:rPr>
                <w:rFonts w:ascii="Times New Roman" w:hAnsi="Times New Roman" w:cs="Times New Roman"/>
                <w:b/>
                <w:i w:val="0"/>
                <w:color w:val="000000"/>
                <w:sz w:val="24"/>
                <w:szCs w:val="24"/>
              </w:rPr>
              <w:t>§ (5) bekezdése alapján ajánlatkérő elfogadja az egyszerű nyilatkozatot, az alkalmassági követelményeket nem kell az egységes európai közbeszerzési dokumentumban feltüntetni.</w:t>
            </w:r>
            <w:r w:rsidR="001B1AF3">
              <w:rPr>
                <w:rFonts w:ascii="Times New Roman" w:hAnsi="Times New Roman" w:cs="Times New Roman"/>
                <w:b/>
                <w:i w:val="0"/>
                <w:color w:val="000000"/>
                <w:sz w:val="24"/>
                <w:szCs w:val="24"/>
              </w:rPr>
              <w:t xml:space="preserve"> (12. melléklet)</w:t>
            </w: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Ajánlatban megnevezett alvállalkozó, valamint – adott esetben – alkalmasság igazolásában résztvevő gazdasági szereplő szervezet cégjegyzésre jogosult képviselőjének aláírási címpéldánya vagy aláírás-mintája és adott esetben a képviseletében eljáró </w:t>
            </w:r>
            <w:proofErr w:type="gramStart"/>
            <w:r w:rsidRPr="002A6180">
              <w:rPr>
                <w:rFonts w:ascii="Times New Roman" w:hAnsi="Times New Roman" w:cs="Times New Roman"/>
                <w:bCs/>
                <w:i w:val="0"/>
                <w:color w:val="000000"/>
                <w:sz w:val="24"/>
                <w:szCs w:val="24"/>
              </w:rPr>
              <w:t>meghatalmazott(</w:t>
            </w:r>
            <w:proofErr w:type="spellStart"/>
            <w:proofErr w:type="gramEnd"/>
            <w:r w:rsidRPr="002A6180">
              <w:rPr>
                <w:rFonts w:ascii="Times New Roman" w:hAnsi="Times New Roman" w:cs="Times New Roman"/>
                <w:bCs/>
                <w:i w:val="0"/>
                <w:color w:val="000000"/>
                <w:sz w:val="24"/>
                <w:szCs w:val="24"/>
              </w:rPr>
              <w:t>ak</w:t>
            </w:r>
            <w:proofErr w:type="spellEnd"/>
            <w:r w:rsidRPr="002A6180">
              <w:rPr>
                <w:rFonts w:ascii="Times New Roman" w:hAnsi="Times New Roman" w:cs="Times New Roman"/>
                <w:bCs/>
                <w:i w:val="0"/>
                <w:color w:val="000000"/>
                <w:sz w:val="24"/>
                <w:szCs w:val="24"/>
              </w:rPr>
              <w:t>) meghatalmazása(i)</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Konzorciumi megállapodás (adott esetben)</w:t>
            </w:r>
          </w:p>
        </w:tc>
        <w:tc>
          <w:tcPr>
            <w:tcW w:w="2517" w:type="pct"/>
            <w:vAlign w:val="center"/>
          </w:tcPr>
          <w:p w:rsidR="00DD7918" w:rsidRPr="002A6180" w:rsidRDefault="00DD7918" w:rsidP="00B70C5E">
            <w:pPr>
              <w:suppressAutoHyphens w:val="0"/>
              <w:spacing w:after="0"/>
              <w:jc w:val="both"/>
              <w:rPr>
                <w:rFonts w:ascii="Times New Roman" w:hAnsi="Times New Roman" w:cs="Times New Roman"/>
                <w:i w:val="0"/>
                <w:color w:val="000000"/>
                <w:sz w:val="24"/>
                <w:szCs w:val="24"/>
              </w:rPr>
            </w:pPr>
          </w:p>
        </w:tc>
      </w:tr>
      <w:tr w:rsidR="00DD7918" w:rsidRPr="002A6180" w:rsidTr="00727708">
        <w:trPr>
          <w:trHeight w:val="1134"/>
          <w:tblCellSpacing w:w="20" w:type="dxa"/>
        </w:trPr>
        <w:tc>
          <w:tcPr>
            <w:tcW w:w="2405" w:type="pct"/>
            <w:vAlign w:val="center"/>
          </w:tcPr>
          <w:p w:rsidR="00DD7918" w:rsidRPr="002A6180" w:rsidRDefault="00DD791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Kbt. 66. § (4) bekezdése szerinti nyilatkozat </w:t>
            </w:r>
          </w:p>
        </w:tc>
        <w:tc>
          <w:tcPr>
            <w:tcW w:w="2517" w:type="pct"/>
            <w:vAlign w:val="center"/>
          </w:tcPr>
          <w:p w:rsidR="00DD7918" w:rsidRPr="002A6180" w:rsidRDefault="00DD7918"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nyilatkoza</w:t>
            </w:r>
            <w:r w:rsidR="000D76E3" w:rsidRPr="002A6180">
              <w:rPr>
                <w:rFonts w:ascii="Times New Roman" w:hAnsi="Times New Roman" w:cs="Times New Roman"/>
                <w:i w:val="0"/>
                <w:color w:val="000000"/>
                <w:sz w:val="24"/>
                <w:szCs w:val="24"/>
              </w:rPr>
              <w:t>t mintáját jelen dokumentáció 8</w:t>
            </w:r>
            <w:r w:rsidRPr="002A6180">
              <w:rPr>
                <w:rFonts w:ascii="Times New Roman" w:hAnsi="Times New Roman" w:cs="Times New Roman"/>
                <w:i w:val="0"/>
                <w:color w:val="000000"/>
                <w:sz w:val="24"/>
                <w:szCs w:val="24"/>
              </w:rPr>
              <w:t>. számú melléklete tartalmazza.</w:t>
            </w:r>
          </w:p>
        </w:tc>
      </w:tr>
      <w:tr w:rsidR="00B70C5E" w:rsidRPr="002A6180" w:rsidTr="00727708">
        <w:trPr>
          <w:trHeight w:val="1134"/>
          <w:tblCellSpacing w:w="20" w:type="dxa"/>
        </w:trPr>
        <w:tc>
          <w:tcPr>
            <w:tcW w:w="2405" w:type="pct"/>
            <w:vAlign w:val="center"/>
          </w:tcPr>
          <w:p w:rsidR="00B70C5E" w:rsidRPr="002A6180" w:rsidRDefault="00B70C5E"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változásbejegyzési kérelem és a felhívásban megjelölt mellékletei (adott esetben)</w:t>
            </w:r>
          </w:p>
        </w:tc>
        <w:tc>
          <w:tcPr>
            <w:tcW w:w="2517" w:type="pct"/>
            <w:vAlign w:val="center"/>
          </w:tcPr>
          <w:p w:rsidR="00B70C5E" w:rsidRPr="002A6180" w:rsidRDefault="00B70C5E" w:rsidP="00B70C5E">
            <w:pPr>
              <w:suppressAutoHyphens w:val="0"/>
              <w:spacing w:after="0"/>
              <w:jc w:val="both"/>
              <w:rPr>
                <w:rFonts w:ascii="Times New Roman" w:hAnsi="Times New Roman" w:cs="Times New Roman"/>
                <w:i w:val="0"/>
                <w:color w:val="000000"/>
                <w:sz w:val="24"/>
                <w:szCs w:val="24"/>
              </w:rPr>
            </w:pPr>
          </w:p>
        </w:tc>
      </w:tr>
      <w:tr w:rsidR="00727708" w:rsidRPr="002A6180" w:rsidTr="00727708">
        <w:trPr>
          <w:trHeight w:val="1134"/>
          <w:tblCellSpacing w:w="20" w:type="dxa"/>
        </w:trPr>
        <w:tc>
          <w:tcPr>
            <w:tcW w:w="2405" w:type="pct"/>
            <w:vAlign w:val="center"/>
          </w:tcPr>
          <w:p w:rsidR="00727708" w:rsidRPr="002A6180" w:rsidRDefault="0072770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tételes ártáblázat </w:t>
            </w:r>
            <w:proofErr w:type="spellStart"/>
            <w:r w:rsidRPr="002A6180">
              <w:rPr>
                <w:rFonts w:ascii="Times New Roman" w:hAnsi="Times New Roman" w:cs="Times New Roman"/>
                <w:bCs/>
                <w:i w:val="0"/>
                <w:color w:val="000000"/>
                <w:sz w:val="24"/>
                <w:szCs w:val="24"/>
              </w:rPr>
              <w:t>excel</w:t>
            </w:r>
            <w:proofErr w:type="spellEnd"/>
            <w:r w:rsidRPr="002A6180">
              <w:rPr>
                <w:rFonts w:ascii="Times New Roman" w:hAnsi="Times New Roman" w:cs="Times New Roman"/>
                <w:bCs/>
                <w:i w:val="0"/>
                <w:color w:val="000000"/>
                <w:sz w:val="24"/>
                <w:szCs w:val="24"/>
              </w:rPr>
              <w:t xml:space="preserve"> formátumban a dokumentumok mellékleteként kiadott </w:t>
            </w:r>
            <w:proofErr w:type="spellStart"/>
            <w:r w:rsidRPr="002A6180">
              <w:rPr>
                <w:rFonts w:ascii="Times New Roman" w:hAnsi="Times New Roman" w:cs="Times New Roman"/>
                <w:bCs/>
                <w:i w:val="0"/>
                <w:color w:val="000000"/>
                <w:sz w:val="24"/>
                <w:szCs w:val="24"/>
              </w:rPr>
              <w:t>excel</w:t>
            </w:r>
            <w:proofErr w:type="spellEnd"/>
            <w:r w:rsidRPr="002A6180">
              <w:rPr>
                <w:rFonts w:ascii="Times New Roman" w:hAnsi="Times New Roman" w:cs="Times New Roman"/>
                <w:bCs/>
                <w:i w:val="0"/>
                <w:color w:val="000000"/>
                <w:sz w:val="24"/>
                <w:szCs w:val="24"/>
              </w:rPr>
              <w:t xml:space="preserve"> file kitöltésével</w:t>
            </w:r>
          </w:p>
        </w:tc>
        <w:tc>
          <w:tcPr>
            <w:tcW w:w="2517" w:type="pct"/>
            <w:vAlign w:val="center"/>
          </w:tcPr>
          <w:p w:rsidR="00727708" w:rsidRPr="002A6180" w:rsidRDefault="002522B6"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11. számú melléklet (külön </w:t>
            </w:r>
            <w:proofErr w:type="spellStart"/>
            <w:r w:rsidRPr="002A6180">
              <w:rPr>
                <w:rFonts w:ascii="Times New Roman" w:hAnsi="Times New Roman" w:cs="Times New Roman"/>
                <w:i w:val="0"/>
                <w:color w:val="000000"/>
                <w:sz w:val="24"/>
                <w:szCs w:val="24"/>
              </w:rPr>
              <w:t>excel</w:t>
            </w:r>
            <w:proofErr w:type="spellEnd"/>
            <w:r w:rsidRPr="002A6180">
              <w:rPr>
                <w:rFonts w:ascii="Times New Roman" w:hAnsi="Times New Roman" w:cs="Times New Roman"/>
                <w:i w:val="0"/>
                <w:color w:val="000000"/>
                <w:sz w:val="24"/>
                <w:szCs w:val="24"/>
              </w:rPr>
              <w:t xml:space="preserve"> file-ban csatolva)</w:t>
            </w:r>
          </w:p>
        </w:tc>
      </w:tr>
      <w:tr w:rsidR="00727708" w:rsidRPr="002A6180" w:rsidTr="00727708">
        <w:trPr>
          <w:trHeight w:val="1134"/>
          <w:tblCellSpacing w:w="20" w:type="dxa"/>
        </w:trPr>
        <w:tc>
          <w:tcPr>
            <w:tcW w:w="2405" w:type="pct"/>
            <w:vAlign w:val="center"/>
          </w:tcPr>
          <w:p w:rsidR="00727708" w:rsidRPr="002A6180" w:rsidRDefault="0072770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 xml:space="preserve">elektronikus ajánlati példány (cd vagy </w:t>
            </w:r>
            <w:proofErr w:type="spellStart"/>
            <w:r w:rsidRPr="002A6180">
              <w:rPr>
                <w:rFonts w:ascii="Times New Roman" w:hAnsi="Times New Roman" w:cs="Times New Roman"/>
                <w:bCs/>
                <w:i w:val="0"/>
                <w:color w:val="000000"/>
                <w:sz w:val="24"/>
                <w:szCs w:val="24"/>
              </w:rPr>
              <w:t>dvd</w:t>
            </w:r>
            <w:proofErr w:type="spellEnd"/>
            <w:r w:rsidRPr="002A6180">
              <w:rPr>
                <w:rFonts w:ascii="Times New Roman" w:hAnsi="Times New Roman" w:cs="Times New Roman"/>
                <w:bCs/>
                <w:i w:val="0"/>
                <w:color w:val="000000"/>
                <w:sz w:val="24"/>
                <w:szCs w:val="24"/>
              </w:rPr>
              <w:t xml:space="preserve">) a teljes aláírt </w:t>
            </w:r>
            <w:proofErr w:type="gramStart"/>
            <w:r w:rsidRPr="002A6180">
              <w:rPr>
                <w:rFonts w:ascii="Times New Roman" w:hAnsi="Times New Roman" w:cs="Times New Roman"/>
                <w:bCs/>
                <w:i w:val="0"/>
                <w:color w:val="000000"/>
                <w:sz w:val="24"/>
                <w:szCs w:val="24"/>
              </w:rPr>
              <w:t>ajánlat .</w:t>
            </w:r>
            <w:proofErr w:type="spellStart"/>
            <w:r w:rsidRPr="002A6180">
              <w:rPr>
                <w:rFonts w:ascii="Times New Roman" w:hAnsi="Times New Roman" w:cs="Times New Roman"/>
                <w:bCs/>
                <w:i w:val="0"/>
                <w:color w:val="000000"/>
                <w:sz w:val="24"/>
                <w:szCs w:val="24"/>
              </w:rPr>
              <w:t>pdf</w:t>
            </w:r>
            <w:proofErr w:type="spellEnd"/>
            <w:proofErr w:type="gramEnd"/>
            <w:r w:rsidRPr="002A6180">
              <w:rPr>
                <w:rFonts w:ascii="Times New Roman" w:hAnsi="Times New Roman" w:cs="Times New Roman"/>
                <w:bCs/>
                <w:i w:val="0"/>
                <w:color w:val="000000"/>
                <w:sz w:val="24"/>
                <w:szCs w:val="24"/>
              </w:rPr>
              <w:t xml:space="preserve"> kiterjesztésű </w:t>
            </w:r>
            <w:proofErr w:type="spellStart"/>
            <w:r w:rsidRPr="002A6180">
              <w:rPr>
                <w:rFonts w:ascii="Times New Roman" w:hAnsi="Times New Roman" w:cs="Times New Roman"/>
                <w:bCs/>
                <w:i w:val="0"/>
                <w:color w:val="000000"/>
                <w:sz w:val="24"/>
                <w:szCs w:val="24"/>
              </w:rPr>
              <w:t>szkennelt</w:t>
            </w:r>
            <w:proofErr w:type="spellEnd"/>
            <w:r w:rsidRPr="002A6180">
              <w:rPr>
                <w:rFonts w:ascii="Times New Roman" w:hAnsi="Times New Roman" w:cs="Times New Roman"/>
                <w:bCs/>
                <w:i w:val="0"/>
                <w:color w:val="000000"/>
                <w:sz w:val="24"/>
                <w:szCs w:val="24"/>
              </w:rPr>
              <w:t xml:space="preserve"> másolata és az adathordozón szerkeszthető </w:t>
            </w:r>
            <w:proofErr w:type="spellStart"/>
            <w:r w:rsidRPr="002A6180">
              <w:rPr>
                <w:rFonts w:ascii="Times New Roman" w:hAnsi="Times New Roman" w:cs="Times New Roman"/>
                <w:bCs/>
                <w:i w:val="0"/>
                <w:color w:val="000000"/>
                <w:sz w:val="24"/>
                <w:szCs w:val="24"/>
              </w:rPr>
              <w:t>excel</w:t>
            </w:r>
            <w:proofErr w:type="spellEnd"/>
            <w:r w:rsidRPr="002A6180">
              <w:rPr>
                <w:rFonts w:ascii="Times New Roman" w:hAnsi="Times New Roman" w:cs="Times New Roman"/>
                <w:bCs/>
                <w:i w:val="0"/>
                <w:color w:val="000000"/>
                <w:sz w:val="24"/>
                <w:szCs w:val="24"/>
              </w:rPr>
              <w:t xml:space="preserve"> formátumban a tételes ártáblázat</w:t>
            </w:r>
          </w:p>
        </w:tc>
        <w:tc>
          <w:tcPr>
            <w:tcW w:w="2517" w:type="pct"/>
            <w:vAlign w:val="center"/>
          </w:tcPr>
          <w:p w:rsidR="00727708" w:rsidRPr="002A6180" w:rsidRDefault="00727708" w:rsidP="00B70C5E">
            <w:pPr>
              <w:suppressAutoHyphens w:val="0"/>
              <w:spacing w:after="0"/>
              <w:jc w:val="both"/>
              <w:rPr>
                <w:rFonts w:ascii="Times New Roman" w:hAnsi="Times New Roman" w:cs="Times New Roman"/>
                <w:i w:val="0"/>
                <w:color w:val="000000"/>
                <w:sz w:val="24"/>
                <w:szCs w:val="24"/>
              </w:rPr>
            </w:pPr>
          </w:p>
        </w:tc>
      </w:tr>
      <w:tr w:rsidR="00727708" w:rsidRPr="002A6180" w:rsidTr="00727708">
        <w:trPr>
          <w:trHeight w:val="1134"/>
          <w:tblCellSpacing w:w="20" w:type="dxa"/>
        </w:trPr>
        <w:tc>
          <w:tcPr>
            <w:tcW w:w="2405" w:type="pct"/>
            <w:vAlign w:val="center"/>
          </w:tcPr>
          <w:p w:rsidR="00727708" w:rsidRPr="002A6180" w:rsidRDefault="00727708" w:rsidP="00B70C5E">
            <w:pPr>
              <w:suppressAutoHyphens w:val="0"/>
              <w:spacing w:after="0"/>
              <w:jc w:val="both"/>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nyilatkozat az ajánlat papír alapú és elektronikus példányának egyezőségéről</w:t>
            </w:r>
          </w:p>
        </w:tc>
        <w:tc>
          <w:tcPr>
            <w:tcW w:w="2517" w:type="pct"/>
            <w:vAlign w:val="center"/>
          </w:tcPr>
          <w:p w:rsidR="00727708" w:rsidRPr="002A6180" w:rsidRDefault="002522B6" w:rsidP="00B70C5E">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10. számú melléklet</w:t>
            </w:r>
          </w:p>
        </w:tc>
      </w:tr>
      <w:tr w:rsidR="001B1AF3" w:rsidRPr="002A6180" w:rsidTr="00727708">
        <w:trPr>
          <w:trHeight w:val="1134"/>
          <w:tblCellSpacing w:w="20" w:type="dxa"/>
        </w:trPr>
        <w:tc>
          <w:tcPr>
            <w:tcW w:w="2405" w:type="pct"/>
            <w:vAlign w:val="center"/>
          </w:tcPr>
          <w:p w:rsidR="00133B78" w:rsidRDefault="001B1AF3" w:rsidP="00133B78">
            <w:pPr>
              <w:suppressAutoHyphens w:val="0"/>
              <w:spacing w:after="0" w:line="240" w:lineRule="auto"/>
              <w:jc w:val="both"/>
              <w:rPr>
                <w:rFonts w:ascii="Times New Roman" w:hAnsi="Times New Roman" w:cs="Times New Roman"/>
                <w:bCs/>
                <w:i w:val="0"/>
                <w:color w:val="000000"/>
                <w:sz w:val="24"/>
                <w:szCs w:val="24"/>
              </w:rPr>
            </w:pPr>
            <w:r w:rsidRPr="001B1AF3">
              <w:rPr>
                <w:rFonts w:ascii="Times New Roman" w:hAnsi="Times New Roman" w:cs="Times New Roman"/>
                <w:bCs/>
                <w:i w:val="0"/>
                <w:color w:val="000000"/>
                <w:sz w:val="24"/>
                <w:szCs w:val="24"/>
              </w:rPr>
              <w:t>Nyilatkozat arról, hogy az általa alkalmazni kívánt személyek a munka-egészségügyi követelményeknek megfel</w:t>
            </w:r>
            <w:r w:rsidR="00133B78">
              <w:rPr>
                <w:rFonts w:ascii="Times New Roman" w:hAnsi="Times New Roman" w:cs="Times New Roman"/>
                <w:bCs/>
                <w:i w:val="0"/>
                <w:color w:val="000000"/>
                <w:sz w:val="24"/>
                <w:szCs w:val="24"/>
              </w:rPr>
              <w:t>elnek és rendelkeznek.</w:t>
            </w:r>
          </w:p>
          <w:p w:rsidR="001B1AF3" w:rsidRPr="002A6180" w:rsidRDefault="001B1AF3" w:rsidP="001B1AF3">
            <w:pPr>
              <w:jc w:val="both"/>
              <w:rPr>
                <w:rFonts w:ascii="Times New Roman" w:hAnsi="Times New Roman" w:cs="Times New Roman"/>
                <w:bCs/>
                <w:i w:val="0"/>
                <w:color w:val="000000"/>
                <w:sz w:val="24"/>
                <w:szCs w:val="24"/>
              </w:rPr>
            </w:pPr>
            <w:r>
              <w:rPr>
                <w:rFonts w:ascii="Times New Roman" w:hAnsi="Times New Roman" w:cs="Times New Roman"/>
                <w:bCs/>
                <w:i w:val="0"/>
                <w:color w:val="000000"/>
                <w:sz w:val="24"/>
                <w:szCs w:val="24"/>
              </w:rPr>
              <w:t>Nyilatkozat arról, hogy a szállító jármű sofőrje a szerződéskötés időpontjára rendelkezni fog</w:t>
            </w:r>
            <w:r w:rsidRPr="001B1AF3">
              <w:rPr>
                <w:rFonts w:ascii="Times New Roman" w:hAnsi="Times New Roman" w:cs="Times New Roman"/>
                <w:bCs/>
                <w:i w:val="0"/>
                <w:color w:val="000000"/>
                <w:sz w:val="24"/>
                <w:szCs w:val="24"/>
              </w:rPr>
              <w:t xml:space="preserve"> érvényes egészségügyi kiskönyvvel</w:t>
            </w:r>
            <w:r>
              <w:rPr>
                <w:rFonts w:ascii="Times New Roman" w:hAnsi="Times New Roman" w:cs="Times New Roman"/>
                <w:bCs/>
                <w:i w:val="0"/>
                <w:color w:val="000000"/>
                <w:sz w:val="24"/>
                <w:szCs w:val="24"/>
              </w:rPr>
              <w:t>.</w:t>
            </w:r>
            <w:r w:rsidRPr="001B1AF3">
              <w:rPr>
                <w:rFonts w:ascii="Times New Roman" w:hAnsi="Times New Roman" w:cs="Times New Roman"/>
                <w:bCs/>
                <w:i w:val="0"/>
                <w:color w:val="000000"/>
                <w:sz w:val="24"/>
                <w:szCs w:val="24"/>
              </w:rPr>
              <w:t xml:space="preserve"> </w:t>
            </w:r>
          </w:p>
        </w:tc>
        <w:tc>
          <w:tcPr>
            <w:tcW w:w="2517" w:type="pct"/>
            <w:vAlign w:val="center"/>
          </w:tcPr>
          <w:p w:rsidR="001B1AF3" w:rsidRPr="002A6180" w:rsidRDefault="001B1AF3" w:rsidP="00B70C5E">
            <w:pPr>
              <w:suppressAutoHyphens w:val="0"/>
              <w:spacing w:after="0"/>
              <w:jc w:val="both"/>
              <w:rPr>
                <w:rFonts w:ascii="Times New Roman" w:hAnsi="Times New Roman" w:cs="Times New Roman"/>
                <w:i w:val="0"/>
                <w:color w:val="000000"/>
                <w:sz w:val="24"/>
                <w:szCs w:val="24"/>
              </w:rPr>
            </w:pPr>
          </w:p>
        </w:tc>
      </w:tr>
      <w:tr w:rsidR="001B1AF3" w:rsidRPr="002A6180" w:rsidTr="00727708">
        <w:trPr>
          <w:trHeight w:val="1134"/>
          <w:tblCellSpacing w:w="20" w:type="dxa"/>
        </w:trPr>
        <w:tc>
          <w:tcPr>
            <w:tcW w:w="2405" w:type="pct"/>
            <w:vAlign w:val="center"/>
          </w:tcPr>
          <w:p w:rsidR="001B1AF3" w:rsidRPr="001B1AF3" w:rsidRDefault="001B1AF3" w:rsidP="001B1AF3">
            <w:pPr>
              <w:suppressAutoHyphens w:val="0"/>
              <w:spacing w:after="0" w:line="240" w:lineRule="auto"/>
              <w:jc w:val="both"/>
              <w:rPr>
                <w:rFonts w:ascii="Times New Roman" w:hAnsi="Times New Roman" w:cs="Times New Roman"/>
                <w:bCs/>
                <w:i w:val="0"/>
                <w:color w:val="000000"/>
                <w:sz w:val="24"/>
                <w:szCs w:val="24"/>
              </w:rPr>
            </w:pPr>
            <w:r w:rsidRPr="001B1AF3">
              <w:rPr>
                <w:rFonts w:ascii="Times New Roman" w:hAnsi="Times New Roman" w:cs="Times New Roman"/>
                <w:i w:val="0"/>
                <w:color w:val="000000"/>
                <w:sz w:val="24"/>
                <w:szCs w:val="24"/>
                <w:lang w:eastAsia="hu-HU"/>
              </w:rPr>
              <w:t>Nyilatkozat, hogy a megajánlott termékek a hatályos Magyar Élelmiszerkönyv előírásainak megfelelnek.</w:t>
            </w:r>
          </w:p>
        </w:tc>
        <w:tc>
          <w:tcPr>
            <w:tcW w:w="2517" w:type="pct"/>
            <w:vAlign w:val="center"/>
          </w:tcPr>
          <w:p w:rsidR="001B1AF3" w:rsidRPr="002A6180" w:rsidRDefault="001B1AF3" w:rsidP="00B70C5E">
            <w:pPr>
              <w:suppressAutoHyphens w:val="0"/>
              <w:spacing w:after="0"/>
              <w:jc w:val="both"/>
              <w:rPr>
                <w:rFonts w:ascii="Times New Roman" w:hAnsi="Times New Roman" w:cs="Times New Roman"/>
                <w:i w:val="0"/>
                <w:color w:val="000000"/>
                <w:sz w:val="24"/>
                <w:szCs w:val="24"/>
              </w:rPr>
            </w:pPr>
          </w:p>
        </w:tc>
      </w:tr>
      <w:tr w:rsidR="001B1AF3" w:rsidRPr="002A6180" w:rsidTr="00727708">
        <w:trPr>
          <w:trHeight w:val="1134"/>
          <w:tblCellSpacing w:w="20" w:type="dxa"/>
        </w:trPr>
        <w:tc>
          <w:tcPr>
            <w:tcW w:w="2405" w:type="pct"/>
            <w:vAlign w:val="center"/>
          </w:tcPr>
          <w:p w:rsidR="001B1AF3" w:rsidRPr="001B1AF3" w:rsidRDefault="001B1AF3" w:rsidP="001B1AF3">
            <w:pPr>
              <w:suppressAutoHyphens w:val="0"/>
              <w:spacing w:after="0" w:line="240" w:lineRule="auto"/>
              <w:jc w:val="both"/>
              <w:rPr>
                <w:rFonts w:ascii="Times New Roman" w:hAnsi="Times New Roman" w:cs="Times New Roman"/>
                <w:i w:val="0"/>
                <w:color w:val="000000"/>
                <w:sz w:val="24"/>
                <w:szCs w:val="24"/>
                <w:lang w:eastAsia="hu-HU"/>
              </w:rPr>
            </w:pPr>
            <w:r w:rsidRPr="001B1AF3">
              <w:rPr>
                <w:rFonts w:ascii="Times New Roman" w:hAnsi="Times New Roman" w:cs="Times New Roman"/>
                <w:i w:val="0"/>
                <w:color w:val="000000"/>
                <w:sz w:val="24"/>
                <w:szCs w:val="24"/>
                <w:lang w:eastAsia="hu-HU"/>
              </w:rPr>
              <w:t>a megajánlott termék adatlapja/gyártmánylapja vagy magyar nyelvű termékleírása</w:t>
            </w:r>
          </w:p>
        </w:tc>
        <w:tc>
          <w:tcPr>
            <w:tcW w:w="2517" w:type="pct"/>
            <w:vAlign w:val="center"/>
          </w:tcPr>
          <w:p w:rsidR="001B1AF3" w:rsidRPr="002A6180" w:rsidRDefault="001B1AF3" w:rsidP="00B70C5E">
            <w:pPr>
              <w:suppressAutoHyphens w:val="0"/>
              <w:spacing w:after="0"/>
              <w:jc w:val="both"/>
              <w:rPr>
                <w:rFonts w:ascii="Times New Roman" w:hAnsi="Times New Roman" w:cs="Times New Roman"/>
                <w:i w:val="0"/>
                <w:color w:val="000000"/>
                <w:sz w:val="24"/>
                <w:szCs w:val="24"/>
              </w:rPr>
            </w:pPr>
          </w:p>
        </w:tc>
      </w:tr>
      <w:tr w:rsidR="00DD7918" w:rsidRPr="002A6180" w:rsidTr="00727708">
        <w:trPr>
          <w:trHeight w:val="1134"/>
          <w:tblCellSpacing w:w="20" w:type="dxa"/>
        </w:trPr>
        <w:tc>
          <w:tcPr>
            <w:tcW w:w="2405" w:type="pct"/>
            <w:vAlign w:val="center"/>
          </w:tcPr>
          <w:p w:rsidR="00DD7918" w:rsidRPr="002A6180" w:rsidRDefault="000536C9" w:rsidP="00E716C0">
            <w:pPr>
              <w:suppressAutoHyphens w:val="0"/>
              <w:spacing w:after="0"/>
              <w:rPr>
                <w:rFonts w:ascii="Times New Roman" w:hAnsi="Times New Roman" w:cs="Times New Roman"/>
                <w:bCs/>
                <w:i w:val="0"/>
                <w:color w:val="000000"/>
                <w:sz w:val="24"/>
                <w:szCs w:val="24"/>
              </w:rPr>
            </w:pPr>
            <w:r w:rsidRPr="002A6180">
              <w:rPr>
                <w:rFonts w:ascii="Times New Roman" w:hAnsi="Times New Roman" w:cs="Times New Roman"/>
                <w:bCs/>
                <w:i w:val="0"/>
                <w:color w:val="000000"/>
                <w:sz w:val="24"/>
                <w:szCs w:val="24"/>
              </w:rPr>
              <w:t>Az ajánlati</w:t>
            </w:r>
            <w:r w:rsidR="00DD7918" w:rsidRPr="002A6180">
              <w:rPr>
                <w:rFonts w:ascii="Times New Roman" w:hAnsi="Times New Roman" w:cs="Times New Roman"/>
                <w:bCs/>
                <w:i w:val="0"/>
                <w:color w:val="000000"/>
                <w:sz w:val="24"/>
                <w:szCs w:val="24"/>
              </w:rPr>
              <w:t xml:space="preserve"> felhívásban kért egyéb dokumentumok</w:t>
            </w:r>
          </w:p>
        </w:tc>
        <w:tc>
          <w:tcPr>
            <w:tcW w:w="2517" w:type="pct"/>
            <w:vAlign w:val="center"/>
          </w:tcPr>
          <w:p w:rsidR="00DD7918" w:rsidRPr="002A6180" w:rsidRDefault="00DD7918" w:rsidP="00E716C0">
            <w:pPr>
              <w:suppressAutoHyphens w:val="0"/>
              <w:spacing w:after="0"/>
              <w:rPr>
                <w:rFonts w:ascii="Times New Roman" w:hAnsi="Times New Roman" w:cs="Times New Roman"/>
                <w:i w:val="0"/>
                <w:color w:val="000000"/>
                <w:sz w:val="24"/>
                <w:szCs w:val="24"/>
              </w:rPr>
            </w:pPr>
          </w:p>
        </w:tc>
      </w:tr>
    </w:tbl>
    <w:p w:rsidR="000D76E3" w:rsidRPr="002A6180" w:rsidRDefault="000D76E3" w:rsidP="00701556">
      <w:pPr>
        <w:rPr>
          <w:rFonts w:ascii="Times New Roman" w:hAnsi="Times New Roman" w:cs="Times New Roman"/>
          <w:sz w:val="24"/>
          <w:szCs w:val="24"/>
        </w:rPr>
      </w:pPr>
      <w:r w:rsidRPr="002A6180">
        <w:rPr>
          <w:rFonts w:ascii="Times New Roman" w:hAnsi="Times New Roman" w:cs="Times New Roman"/>
          <w:sz w:val="24"/>
          <w:szCs w:val="24"/>
        </w:rPr>
        <w:br w:type="page"/>
      </w:r>
    </w:p>
    <w:p w:rsidR="000D76E3" w:rsidRPr="002A6180" w:rsidRDefault="000D76E3" w:rsidP="000D76E3">
      <w:pPr>
        <w:widowControl w:val="0"/>
        <w:suppressAutoHyphens w:val="0"/>
        <w:spacing w:after="0" w:line="240" w:lineRule="auto"/>
        <w:ind w:left="720"/>
        <w:jc w:val="center"/>
        <w:rPr>
          <w:rFonts w:ascii="Times New Roman" w:hAnsi="Times New Roman" w:cs="Times New Roman"/>
          <w:b/>
          <w:i w:val="0"/>
          <w:sz w:val="24"/>
          <w:szCs w:val="24"/>
        </w:rPr>
      </w:pPr>
      <w:r w:rsidRPr="002A6180">
        <w:rPr>
          <w:rFonts w:ascii="Times New Roman" w:hAnsi="Times New Roman" w:cs="Times New Roman"/>
          <w:b/>
          <w:i w:val="0"/>
          <w:sz w:val="24"/>
          <w:szCs w:val="24"/>
        </w:rPr>
        <w:t>ÚTMUTATÓ AZ AJÁNLATTEVŐKNEK</w:t>
      </w:r>
    </w:p>
    <w:p w:rsidR="000D76E3" w:rsidRPr="002A6180" w:rsidRDefault="000D76E3" w:rsidP="000D76E3">
      <w:pPr>
        <w:rPr>
          <w:rFonts w:ascii="Times New Roman" w:hAnsi="Times New Roman" w:cs="Times New Roman"/>
          <w:b/>
          <w:sz w:val="24"/>
          <w:szCs w:val="24"/>
        </w:rPr>
      </w:pPr>
    </w:p>
    <w:p w:rsidR="000D76E3" w:rsidRPr="002A6180" w:rsidRDefault="000D76E3" w:rsidP="000D76E3">
      <w:pPr>
        <w:jc w:val="both"/>
        <w:rPr>
          <w:rFonts w:ascii="Times New Roman" w:hAnsi="Times New Roman" w:cs="Times New Roman"/>
          <w:b/>
          <w:bCs/>
          <w:i w:val="0"/>
          <w:iCs w:val="0"/>
          <w:sz w:val="24"/>
          <w:szCs w:val="24"/>
        </w:rPr>
      </w:pPr>
      <w:r w:rsidRPr="002A6180">
        <w:rPr>
          <w:rFonts w:ascii="Times New Roman" w:hAnsi="Times New Roman" w:cs="Times New Roman"/>
          <w:b/>
          <w:bCs/>
          <w:i w:val="0"/>
          <w:sz w:val="24"/>
          <w:szCs w:val="24"/>
        </w:rPr>
        <w:t xml:space="preserve">Jelen közbeszerzési eljárásra a </w:t>
      </w:r>
      <w:r w:rsidRPr="002A6180">
        <w:rPr>
          <w:rFonts w:ascii="Times New Roman" w:hAnsi="Times New Roman" w:cs="Times New Roman"/>
          <w:b/>
          <w:i w:val="0"/>
          <w:sz w:val="24"/>
          <w:szCs w:val="24"/>
        </w:rPr>
        <w:t xml:space="preserve">közbeszerzésekről szóló </w:t>
      </w:r>
      <w:r w:rsidRPr="002A6180">
        <w:rPr>
          <w:rFonts w:ascii="Times New Roman" w:hAnsi="Times New Roman" w:cs="Times New Roman"/>
          <w:b/>
          <w:bCs/>
          <w:i w:val="0"/>
          <w:sz w:val="24"/>
          <w:szCs w:val="24"/>
        </w:rPr>
        <w:t>2015. évi CXLIII. törvény (továbbiakban: Kbt.) rendelkezései az irányadóak.</w:t>
      </w:r>
    </w:p>
    <w:p w:rsidR="000D76E3" w:rsidRPr="002A6180" w:rsidRDefault="000D76E3" w:rsidP="00DF0100">
      <w:pPr>
        <w:pStyle w:val="Listaszerbekezds"/>
        <w:widowControl w:val="0"/>
        <w:numPr>
          <w:ilvl w:val="0"/>
          <w:numId w:val="10"/>
        </w:numPr>
        <w:suppressAutoHyphens w:val="0"/>
        <w:spacing w:after="0" w:line="240" w:lineRule="auto"/>
        <w:rPr>
          <w:rFonts w:ascii="Times New Roman" w:hAnsi="Times New Roman" w:cs="Times New Roman"/>
          <w:b/>
          <w:bCs/>
          <w:i w:val="0"/>
          <w:iCs w:val="0"/>
          <w:sz w:val="24"/>
          <w:szCs w:val="24"/>
        </w:rPr>
      </w:pPr>
      <w:r w:rsidRPr="002A6180">
        <w:rPr>
          <w:rFonts w:ascii="Times New Roman" w:hAnsi="Times New Roman" w:cs="Times New Roman"/>
          <w:b/>
          <w:bCs/>
          <w:i w:val="0"/>
          <w:sz w:val="24"/>
          <w:szCs w:val="24"/>
        </w:rPr>
        <w:t>Közös ajánlattétel</w:t>
      </w:r>
    </w:p>
    <w:p w:rsidR="000D76E3" w:rsidRPr="002A6180" w:rsidRDefault="000D76E3" w:rsidP="000D76E3">
      <w:pPr>
        <w:ind w:left="720"/>
        <w:rPr>
          <w:rFonts w:ascii="Times New Roman" w:hAnsi="Times New Roman" w:cs="Times New Roman"/>
          <w:b/>
          <w:bCs/>
          <w:i w:val="0"/>
          <w:iCs w:val="0"/>
          <w:sz w:val="24"/>
          <w:szCs w:val="24"/>
        </w:rPr>
      </w:pPr>
    </w:p>
    <w:p w:rsidR="000D76E3" w:rsidRPr="002A6180" w:rsidRDefault="000D76E3" w:rsidP="000D76E3">
      <w:pPr>
        <w:pStyle w:val="Default"/>
        <w:jc w:val="both"/>
      </w:pPr>
      <w:r w:rsidRPr="002A6180">
        <w:rPr>
          <w:bCs/>
        </w:rPr>
        <w:t>Kbt. 35. §</w:t>
      </w:r>
      <w:r w:rsidR="006263F7">
        <w:rPr>
          <w:bCs/>
        </w:rPr>
        <w:t xml:space="preserve"> </w:t>
      </w:r>
      <w:r w:rsidRPr="002A6180">
        <w:t xml:space="preserve">(1) „Több gazdasági szereplő közösen is tehet ajánlatot vagy nyújthat be részvételi jelentkezést.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(3) A közös ajánlattevők vagy részvételre jelentkezők csoportjának képviseletében tett minden nyilatkozatnak egyértelműen tartalmaznia kell a közös ajánlattevők vagy részvételre jelentkezők megjelölését.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(6) A közös ajánlattevők a szerződés teljesítéséért az ajánlatkérő felé egyetemlegesen felelnek.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(7) A közös ajánlatot vagy részvételi jelentkezést benyújtó gazdasági szereplők személyében az ajánlattételi vagy több szakaszból álló eljárásban a részvételi határidő lejárta után változás nem következhet be. </w:t>
      </w:r>
    </w:p>
    <w:p w:rsidR="000D76E3" w:rsidRPr="002A6180" w:rsidRDefault="000D76E3" w:rsidP="000D76E3">
      <w:pPr>
        <w:pStyle w:val="Default"/>
        <w:jc w:val="both"/>
      </w:pPr>
    </w:p>
    <w:p w:rsidR="000D76E3" w:rsidRPr="002A6180" w:rsidRDefault="000D76E3" w:rsidP="000D76E3">
      <w:pPr>
        <w:pStyle w:val="Default"/>
        <w:jc w:val="both"/>
      </w:pPr>
      <w:r w:rsidRPr="002A6180">
        <w:t>(8) Az ajánlatkérő a közbeszerzési eljárásban történő részvételt nem kötheti gazdálkodó szervezet alapításához.”</w:t>
      </w:r>
    </w:p>
    <w:p w:rsidR="000D76E3" w:rsidRPr="002A6180" w:rsidRDefault="000D76E3" w:rsidP="000D76E3">
      <w:pPr>
        <w:pStyle w:val="Default"/>
        <w:rPr>
          <w:b/>
          <w:bCs/>
        </w:rPr>
      </w:pPr>
    </w:p>
    <w:p w:rsidR="000D76E3" w:rsidRPr="002A6180" w:rsidRDefault="000D76E3" w:rsidP="000D76E3">
      <w:pPr>
        <w:pStyle w:val="Default"/>
        <w:jc w:val="both"/>
      </w:pPr>
      <w:r w:rsidRPr="002A6180">
        <w:t xml:space="preserve">Az ajánlattevő vagy részvételre jelentkező ugyanabban a közbeszerzési eljárásban </w:t>
      </w:r>
    </w:p>
    <w:p w:rsidR="000D76E3" w:rsidRPr="002A6180" w:rsidRDefault="000D76E3" w:rsidP="000D76E3">
      <w:pPr>
        <w:pStyle w:val="Default"/>
        <w:jc w:val="both"/>
      </w:pPr>
      <w:proofErr w:type="gramStart"/>
      <w:r w:rsidRPr="002A6180">
        <w:t>a</w:t>
      </w:r>
      <w:proofErr w:type="gramEnd"/>
      <w:r w:rsidRPr="002A6180">
        <w:t xml:space="preserve">) nem tehet másik ajánlatot más ajánlattevővel közösen, illetve nem nyújthat be másik részvételi jelentkezést más részvételre jelentkezővel közösen, </w:t>
      </w:r>
    </w:p>
    <w:p w:rsidR="000D76E3" w:rsidRPr="002A6180" w:rsidRDefault="000D76E3" w:rsidP="000D76E3">
      <w:pPr>
        <w:pStyle w:val="Default"/>
        <w:spacing w:after="13"/>
        <w:jc w:val="both"/>
      </w:pPr>
      <w:r w:rsidRPr="002A6180">
        <w:t xml:space="preserve">b) más ajánlattevő alvállalkozójaként nem vehet részt, </w:t>
      </w:r>
    </w:p>
    <w:p w:rsidR="000D76E3" w:rsidRPr="002A6180" w:rsidRDefault="000D76E3" w:rsidP="000D76E3">
      <w:pPr>
        <w:pStyle w:val="Default"/>
        <w:jc w:val="both"/>
      </w:pPr>
      <w:r w:rsidRPr="002A6180">
        <w:t xml:space="preserve">c) más ajánlattevő szerződés teljesítésére való alkalmasságát nem igazolhatja [Kbt. 65. § (7) bekezdés]. </w:t>
      </w:r>
    </w:p>
    <w:p w:rsidR="000D76E3" w:rsidRPr="002A6180" w:rsidRDefault="000D76E3" w:rsidP="000D76E3">
      <w:pPr>
        <w:spacing w:after="120"/>
        <w:jc w:val="both"/>
        <w:rPr>
          <w:rFonts w:ascii="Times New Roman" w:hAnsi="Times New Roman" w:cs="Times New Roman"/>
          <w:sz w:val="24"/>
          <w:szCs w:val="24"/>
        </w:rPr>
      </w:pPr>
    </w:p>
    <w:p w:rsidR="000D76E3" w:rsidRPr="002A6180" w:rsidRDefault="000D76E3" w:rsidP="00DF0100">
      <w:pPr>
        <w:pStyle w:val="Default"/>
        <w:widowControl/>
        <w:numPr>
          <w:ilvl w:val="0"/>
          <w:numId w:val="9"/>
        </w:numPr>
        <w:jc w:val="both"/>
        <w:rPr>
          <w:b/>
        </w:rPr>
      </w:pPr>
      <w:r w:rsidRPr="002A6180">
        <w:rPr>
          <w:b/>
        </w:rPr>
        <w:t>Értelmező rendelkezések</w:t>
      </w:r>
    </w:p>
    <w:p w:rsidR="000D76E3" w:rsidRPr="002A6180" w:rsidRDefault="000D76E3" w:rsidP="000D76E3">
      <w:pPr>
        <w:pStyle w:val="Default"/>
        <w:ind w:left="1440"/>
      </w:pPr>
    </w:p>
    <w:p w:rsidR="000D76E3" w:rsidRPr="002A6180" w:rsidRDefault="000D76E3" w:rsidP="000D76E3">
      <w:pPr>
        <w:pStyle w:val="Default"/>
        <w:jc w:val="both"/>
      </w:pPr>
      <w:proofErr w:type="gramStart"/>
      <w:r w:rsidRPr="002A6180">
        <w:rPr>
          <w:i/>
          <w:iCs/>
          <w:u w:val="single"/>
        </w:rPr>
        <w:t>alvállalkozó</w:t>
      </w:r>
      <w:proofErr w:type="gramEnd"/>
      <w:r w:rsidRPr="002A6180">
        <w:rPr>
          <w:i/>
          <w:iCs/>
          <w:u w:val="single"/>
        </w:rPr>
        <w:t>:</w:t>
      </w:r>
      <w:r w:rsidRPr="002A6180">
        <w:t xml:space="preserve">az a gazdasági szereplő, aki (amely) a közbeszerzési eljárás eredményeként megkötött szerződés teljesítésében az ajánlattevő által bevontan közvetlenül vesz részt, kivéve </w:t>
      </w:r>
    </w:p>
    <w:p w:rsidR="000D76E3" w:rsidRPr="002A6180" w:rsidRDefault="000D76E3" w:rsidP="000D76E3">
      <w:pPr>
        <w:pStyle w:val="Default"/>
        <w:jc w:val="both"/>
      </w:pPr>
      <w:proofErr w:type="gramStart"/>
      <w:r w:rsidRPr="002A6180">
        <w:t>a</w:t>
      </w:r>
      <w:proofErr w:type="gramEnd"/>
      <w:r w:rsidRPr="002A6180">
        <w:t xml:space="preserve">) azon gazdasági szereplőt, amely tevékenységét kizárólagos jog alapján végzi, </w:t>
      </w:r>
    </w:p>
    <w:p w:rsidR="000D76E3" w:rsidRPr="002A6180" w:rsidRDefault="000D76E3" w:rsidP="000D76E3">
      <w:pPr>
        <w:pStyle w:val="Default"/>
        <w:jc w:val="both"/>
      </w:pPr>
      <w:r w:rsidRPr="002A6180">
        <w:t xml:space="preserve">b) a szerződés teljesítéséhez igénybe venni kívánt gyártót, forgalmazót, alkatrész vagy alapanyag eladóját, </w:t>
      </w:r>
    </w:p>
    <w:p w:rsidR="000D76E3" w:rsidRPr="002A6180" w:rsidRDefault="000D76E3" w:rsidP="000D76E3">
      <w:pPr>
        <w:pStyle w:val="Default"/>
        <w:jc w:val="both"/>
      </w:pPr>
      <w:r w:rsidRPr="002A6180">
        <w:t xml:space="preserve">c) építési beruházás esetén az építőanyag-eladót; </w:t>
      </w:r>
    </w:p>
    <w:p w:rsidR="000D76E3" w:rsidRPr="002A6180" w:rsidRDefault="000D76E3" w:rsidP="000D76E3">
      <w:pPr>
        <w:pStyle w:val="Default"/>
      </w:pPr>
    </w:p>
    <w:p w:rsidR="000D76E3" w:rsidRPr="002A6180" w:rsidRDefault="000D76E3" w:rsidP="000D76E3">
      <w:pPr>
        <w:pStyle w:val="Default"/>
        <w:jc w:val="both"/>
      </w:pPr>
      <w:r w:rsidRPr="002A6180">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0D76E3" w:rsidRPr="002A6180" w:rsidRDefault="000D76E3" w:rsidP="000D76E3">
      <w:pPr>
        <w:pStyle w:val="Default"/>
        <w:jc w:val="both"/>
      </w:pPr>
    </w:p>
    <w:p w:rsidR="000D76E3" w:rsidRPr="002A6180" w:rsidRDefault="000D76E3" w:rsidP="000D76E3">
      <w:pPr>
        <w:pStyle w:val="Default"/>
        <w:jc w:val="both"/>
      </w:pPr>
      <w:proofErr w:type="gramStart"/>
      <w:r w:rsidRPr="002A6180">
        <w:rPr>
          <w:i/>
          <w:u w:val="single"/>
        </w:rPr>
        <w:t>gazdasági</w:t>
      </w:r>
      <w:proofErr w:type="gramEnd"/>
      <w:r w:rsidRPr="002A6180">
        <w:rPr>
          <w:i/>
          <w:u w:val="single"/>
        </w:rPr>
        <w:t xml:space="preserve"> szereplő</w:t>
      </w:r>
      <w:r w:rsidRPr="002A6180">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0D76E3" w:rsidRPr="002A6180" w:rsidRDefault="000D76E3" w:rsidP="000D76E3">
      <w:pPr>
        <w:pStyle w:val="Default"/>
        <w:jc w:val="center"/>
      </w:pPr>
    </w:p>
    <w:p w:rsidR="000D76E3" w:rsidRPr="002A6180" w:rsidRDefault="000D76E3" w:rsidP="000D76E3">
      <w:pPr>
        <w:rPr>
          <w:rFonts w:ascii="Times New Roman" w:eastAsia="Calibri" w:hAnsi="Times New Roman" w:cs="Times New Roman"/>
          <w:i w:val="0"/>
          <w:sz w:val="24"/>
          <w:szCs w:val="24"/>
          <w:u w:val="single"/>
        </w:rPr>
      </w:pPr>
      <w:proofErr w:type="gramStart"/>
      <w:r w:rsidRPr="002A6180">
        <w:rPr>
          <w:rFonts w:ascii="Times New Roman" w:eastAsia="Calibri" w:hAnsi="Times New Roman" w:cs="Times New Roman"/>
          <w:sz w:val="24"/>
          <w:szCs w:val="24"/>
          <w:u w:val="single"/>
        </w:rPr>
        <w:t>üzleti</w:t>
      </w:r>
      <w:proofErr w:type="gramEnd"/>
      <w:r w:rsidRPr="002A6180">
        <w:rPr>
          <w:rFonts w:ascii="Times New Roman" w:eastAsia="Calibri" w:hAnsi="Times New Roman" w:cs="Times New Roman"/>
          <w:sz w:val="24"/>
          <w:szCs w:val="24"/>
          <w:u w:val="single"/>
        </w:rPr>
        <w:t xml:space="preserve"> titok</w:t>
      </w:r>
    </w:p>
    <w:p w:rsidR="000D76E3" w:rsidRPr="002A6180" w:rsidRDefault="000D76E3" w:rsidP="000D76E3">
      <w:pPr>
        <w:pStyle w:val="Default"/>
        <w:tabs>
          <w:tab w:val="left" w:pos="345"/>
        </w:tabs>
        <w:jc w:val="both"/>
      </w:pPr>
      <w:r w:rsidRPr="002A6180">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0D76E3" w:rsidRPr="002A6180" w:rsidRDefault="000D76E3" w:rsidP="000D76E3">
      <w:pPr>
        <w:pStyle w:val="Default"/>
        <w:tabs>
          <w:tab w:val="left" w:pos="345"/>
        </w:tabs>
        <w:jc w:val="both"/>
      </w:pPr>
    </w:p>
    <w:p w:rsidR="000D76E3" w:rsidRPr="002A6180" w:rsidRDefault="000D76E3" w:rsidP="000D76E3">
      <w:pPr>
        <w:pStyle w:val="Default"/>
        <w:jc w:val="both"/>
      </w:pPr>
      <w:r w:rsidRPr="002A6180">
        <w:t xml:space="preserve">(2) Az (1) bekezdés alkalmazásában a gazdasági szereplő nem nyilváníthatja üzleti titoknak különösen </w:t>
      </w:r>
    </w:p>
    <w:p w:rsidR="000D76E3" w:rsidRPr="002A6180" w:rsidRDefault="000D76E3" w:rsidP="000D76E3">
      <w:pPr>
        <w:pStyle w:val="Default"/>
        <w:spacing w:after="13"/>
        <w:jc w:val="both"/>
      </w:pPr>
      <w:proofErr w:type="gramStart"/>
      <w:r w:rsidRPr="002A6180">
        <w:t>a</w:t>
      </w:r>
      <w:proofErr w:type="gramEnd"/>
      <w:r w:rsidRPr="002A6180">
        <w:t xml:space="preserve">) azokat az információkat, adatokat, amelyek elektronikus, hatósági vagy egyéb nyilvántartásból bárki számára megismerhetők, </w:t>
      </w:r>
    </w:p>
    <w:p w:rsidR="000D76E3" w:rsidRPr="002A6180" w:rsidRDefault="000D76E3" w:rsidP="000D76E3">
      <w:pPr>
        <w:pStyle w:val="Default"/>
        <w:spacing w:after="13"/>
        <w:jc w:val="both"/>
      </w:pPr>
      <w:r w:rsidRPr="002A6180">
        <w:t xml:space="preserve">b) az információs önrendelkezési jogról és az információszabadságról szóló 2011. évi CXII. törvény 27. § (3) bekezdése szerinti közérdekből nyilvános adatokat, </w:t>
      </w:r>
    </w:p>
    <w:p w:rsidR="000D76E3" w:rsidRPr="002A6180" w:rsidRDefault="000D76E3" w:rsidP="000D76E3">
      <w:pPr>
        <w:pStyle w:val="Default"/>
        <w:jc w:val="both"/>
      </w:pPr>
      <w:r w:rsidRPr="002A6180">
        <w:t xml:space="preserve">c) az ajánlattevő, illetve részvételre jelentkező által az alkalmasság igazolása körében bemutatott </w:t>
      </w:r>
    </w:p>
    <w:p w:rsidR="000D76E3" w:rsidRPr="002A6180" w:rsidRDefault="000D76E3" w:rsidP="000D76E3">
      <w:pPr>
        <w:pStyle w:val="Default"/>
        <w:jc w:val="both"/>
      </w:pPr>
      <w:proofErr w:type="spellStart"/>
      <w:r w:rsidRPr="002A6180">
        <w:t>ca</w:t>
      </w:r>
      <w:proofErr w:type="spellEnd"/>
      <w:r w:rsidRPr="002A6180">
        <w:t xml:space="preserve">) korábban teljesített közbeszerzési szerződések, illetve e törvény szerinti építés- vagy szolgáltatási koncessziók megkötésére, tartalmára és teljesítésére vonatkozó információkat és adatokat, </w:t>
      </w:r>
    </w:p>
    <w:p w:rsidR="000D76E3" w:rsidRPr="002A6180" w:rsidRDefault="000D76E3" w:rsidP="000D76E3">
      <w:pPr>
        <w:pStyle w:val="Default"/>
        <w:jc w:val="both"/>
      </w:pPr>
      <w:proofErr w:type="spellStart"/>
      <w:r w:rsidRPr="002A6180">
        <w:t>cb</w:t>
      </w:r>
      <w:proofErr w:type="spellEnd"/>
      <w:r w:rsidRPr="002A6180">
        <w:t xml:space="preserve">) gépekre, eszközökre, berendezésekre, szakemberekre, tanúsítványokra, címkékre vonatkozó információkat és adatokat, </w:t>
      </w:r>
    </w:p>
    <w:p w:rsidR="000D76E3" w:rsidRPr="002A6180" w:rsidRDefault="000D76E3" w:rsidP="000D76E3">
      <w:pPr>
        <w:pStyle w:val="Default"/>
        <w:spacing w:after="13"/>
        <w:jc w:val="both"/>
      </w:pPr>
      <w:r w:rsidRPr="002A6180">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0D76E3" w:rsidRPr="002A6180" w:rsidRDefault="000D76E3" w:rsidP="000D76E3">
      <w:pPr>
        <w:pStyle w:val="Default"/>
        <w:jc w:val="both"/>
      </w:pPr>
      <w:proofErr w:type="gramStart"/>
      <w:r w:rsidRPr="002A6180">
        <w:t>e</w:t>
      </w:r>
      <w:proofErr w:type="gramEnd"/>
      <w:r w:rsidRPr="002A6180">
        <w:t xml:space="preserv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0D76E3" w:rsidRPr="002A6180" w:rsidRDefault="000D76E3" w:rsidP="000D76E3">
      <w:pPr>
        <w:pStyle w:val="Default"/>
        <w:jc w:val="both"/>
      </w:pPr>
    </w:p>
    <w:p w:rsidR="000D76E3" w:rsidRPr="002A6180" w:rsidRDefault="000D76E3" w:rsidP="000D76E3">
      <w:pPr>
        <w:pStyle w:val="Default"/>
        <w:jc w:val="both"/>
      </w:pPr>
      <w:r w:rsidRPr="002A6180">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0D76E3" w:rsidRPr="002A6180" w:rsidRDefault="000D76E3" w:rsidP="000D76E3">
      <w:pPr>
        <w:pStyle w:val="Default"/>
        <w:tabs>
          <w:tab w:val="left" w:pos="345"/>
        </w:tabs>
        <w:jc w:val="both"/>
      </w:pPr>
      <w:r w:rsidRPr="002A6180">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0D76E3" w:rsidRPr="002A6180" w:rsidRDefault="000D76E3" w:rsidP="00E716C0">
      <w:pPr>
        <w:tabs>
          <w:tab w:val="left" w:pos="0"/>
          <w:tab w:val="left" w:pos="2016"/>
          <w:tab w:val="right" w:pos="9072"/>
        </w:tabs>
        <w:suppressAutoHyphens w:val="0"/>
        <w:spacing w:after="0" w:line="240" w:lineRule="auto"/>
        <w:jc w:val="both"/>
        <w:rPr>
          <w:rFonts w:ascii="Times New Roman" w:hAnsi="Times New Roman" w:cs="Times New Roman"/>
          <w:i w:val="0"/>
          <w:color w:val="000000"/>
          <w:sz w:val="24"/>
          <w:szCs w:val="24"/>
        </w:rPr>
      </w:pPr>
    </w:p>
    <w:p w:rsidR="000D76E3" w:rsidRPr="002A6180" w:rsidRDefault="000D76E3" w:rsidP="00E716C0">
      <w:pPr>
        <w:tabs>
          <w:tab w:val="left" w:pos="0"/>
          <w:tab w:val="left" w:pos="2016"/>
          <w:tab w:val="right" w:pos="9072"/>
        </w:tabs>
        <w:suppressAutoHyphens w:val="0"/>
        <w:spacing w:after="0" w:line="240" w:lineRule="auto"/>
        <w:jc w:val="both"/>
        <w:rPr>
          <w:rFonts w:ascii="Times New Roman" w:hAnsi="Times New Roman" w:cs="Times New Roman"/>
          <w:i w:val="0"/>
          <w:color w:val="000000"/>
          <w:sz w:val="24"/>
          <w:szCs w:val="24"/>
        </w:rPr>
      </w:pPr>
    </w:p>
    <w:p w:rsidR="00DD68DD" w:rsidRPr="002A6180" w:rsidRDefault="00DD68DD" w:rsidP="00E716C0">
      <w:pPr>
        <w:tabs>
          <w:tab w:val="left" w:pos="0"/>
          <w:tab w:val="left" w:pos="2016"/>
          <w:tab w:val="right" w:pos="9072"/>
        </w:tabs>
        <w:suppressAutoHyphens w:val="0"/>
        <w:spacing w:after="0" w:line="240" w:lineRule="auto"/>
        <w:jc w:val="both"/>
        <w:rPr>
          <w:rFonts w:ascii="Times New Roman" w:hAnsi="Times New Roman" w:cs="Times New Roman"/>
          <w:b/>
          <w:color w:val="000000"/>
          <w:sz w:val="24"/>
          <w:szCs w:val="24"/>
          <w:lang w:eastAsia="hu-HU"/>
        </w:rPr>
      </w:pPr>
      <w:r w:rsidRPr="002A6180">
        <w:rPr>
          <w:rFonts w:ascii="Times New Roman" w:hAnsi="Times New Roman" w:cs="Times New Roman"/>
          <w:i w:val="0"/>
          <w:color w:val="000000"/>
          <w:sz w:val="24"/>
          <w:szCs w:val="24"/>
        </w:rPr>
        <w:t>*</w:t>
      </w:r>
      <w:r w:rsidRPr="002A6180">
        <w:rPr>
          <w:rFonts w:ascii="Times New Roman" w:hAnsi="Times New Roman" w:cs="Times New Roman"/>
          <w:b/>
          <w:i w:val="0"/>
          <w:color w:val="000000"/>
          <w:sz w:val="24"/>
          <w:szCs w:val="24"/>
        </w:rPr>
        <w:t>VHR 3</w:t>
      </w:r>
      <w:r w:rsidR="00A83ABD" w:rsidRPr="002A6180">
        <w:rPr>
          <w:rFonts w:ascii="Times New Roman" w:hAnsi="Times New Roman" w:cs="Times New Roman"/>
          <w:b/>
          <w:i w:val="0"/>
          <w:color w:val="000000"/>
          <w:sz w:val="24"/>
          <w:szCs w:val="24"/>
        </w:rPr>
        <w:t>21</w:t>
      </w:r>
      <w:r w:rsidRPr="002A6180">
        <w:rPr>
          <w:rFonts w:ascii="Times New Roman" w:hAnsi="Times New Roman" w:cs="Times New Roman"/>
          <w:i w:val="0"/>
          <w:color w:val="000000"/>
          <w:sz w:val="24"/>
          <w:szCs w:val="24"/>
        </w:rPr>
        <w:t xml:space="preserve"> = </w:t>
      </w:r>
      <w:r w:rsidRPr="002A6180">
        <w:rPr>
          <w:rFonts w:ascii="Times New Roman" w:hAnsi="Times New Roman" w:cs="Times New Roman"/>
          <w:i w:val="0"/>
          <w:color w:val="000000"/>
          <w:sz w:val="24"/>
          <w:szCs w:val="24"/>
          <w:lang w:eastAsia="hu-HU"/>
        </w:rPr>
        <w:t>a közbeszerzési eljárásokban az alkalmasság és a kizáró okok igazolásának, valamint a közbeszerzési műszaki leírás meghatározásának módjáról szóló</w:t>
      </w:r>
      <w:r w:rsidR="00A83ABD" w:rsidRPr="002A6180">
        <w:rPr>
          <w:rFonts w:ascii="Times New Roman" w:hAnsi="Times New Roman" w:cs="Times New Roman"/>
          <w:b/>
          <w:color w:val="000000"/>
          <w:sz w:val="24"/>
          <w:szCs w:val="24"/>
          <w:lang w:eastAsia="hu-HU"/>
        </w:rPr>
        <w:t xml:space="preserve"> 321/2015. (X.</w:t>
      </w:r>
      <w:r w:rsidR="00A37527">
        <w:rPr>
          <w:rFonts w:ascii="Times New Roman" w:hAnsi="Times New Roman" w:cs="Times New Roman"/>
          <w:b/>
          <w:color w:val="000000"/>
          <w:sz w:val="24"/>
          <w:szCs w:val="24"/>
          <w:lang w:eastAsia="hu-HU"/>
        </w:rPr>
        <w:t xml:space="preserve"> </w:t>
      </w:r>
      <w:r w:rsidR="00A83ABD" w:rsidRPr="002A6180">
        <w:rPr>
          <w:rFonts w:ascii="Times New Roman" w:hAnsi="Times New Roman" w:cs="Times New Roman"/>
          <w:b/>
          <w:color w:val="000000"/>
          <w:sz w:val="24"/>
          <w:szCs w:val="24"/>
          <w:lang w:eastAsia="hu-HU"/>
        </w:rPr>
        <w:t>30</w:t>
      </w:r>
      <w:r w:rsidRPr="002A6180">
        <w:rPr>
          <w:rFonts w:ascii="Times New Roman" w:hAnsi="Times New Roman" w:cs="Times New Roman"/>
          <w:b/>
          <w:color w:val="000000"/>
          <w:sz w:val="24"/>
          <w:szCs w:val="24"/>
          <w:lang w:eastAsia="hu-HU"/>
        </w:rPr>
        <w:t>.) Kormányrendelet</w:t>
      </w:r>
    </w:p>
    <w:p w:rsidR="00DD68DD" w:rsidRPr="002A6180" w:rsidRDefault="00DD68DD" w:rsidP="00E716C0">
      <w:pPr>
        <w:tabs>
          <w:tab w:val="left" w:pos="0"/>
          <w:tab w:val="left" w:pos="2016"/>
          <w:tab w:val="right" w:pos="9072"/>
        </w:tabs>
        <w:suppressAutoHyphens w:val="0"/>
        <w:spacing w:after="0" w:line="360" w:lineRule="auto"/>
        <w:ind w:firstLine="709"/>
        <w:rPr>
          <w:rFonts w:ascii="Times New Roman" w:hAnsi="Times New Roman" w:cs="Times New Roman"/>
          <w:i w:val="0"/>
          <w:color w:val="000000"/>
          <w:sz w:val="24"/>
          <w:szCs w:val="24"/>
        </w:rPr>
      </w:pPr>
    </w:p>
    <w:p w:rsidR="00DD68DD" w:rsidRPr="002A6180" w:rsidRDefault="00DD68DD" w:rsidP="00DF0100">
      <w:pPr>
        <w:pStyle w:val="Listaszerbekezds"/>
        <w:numPr>
          <w:ilvl w:val="0"/>
          <w:numId w:val="9"/>
        </w:numPr>
        <w:suppressAutoHyphens w:val="0"/>
        <w:spacing w:after="0"/>
        <w:contextualSpacing/>
        <w:outlineLvl w:val="2"/>
        <w:rPr>
          <w:rFonts w:ascii="Times New Roman" w:hAnsi="Times New Roman" w:cs="Times New Roman"/>
          <w:b/>
          <w:bCs/>
          <w:i w:val="0"/>
          <w:color w:val="000000"/>
          <w:sz w:val="24"/>
          <w:szCs w:val="24"/>
        </w:rPr>
      </w:pPr>
      <w:bookmarkStart w:id="17" w:name="_Toc226904537"/>
      <w:bookmarkStart w:id="18" w:name="_Toc227494032"/>
      <w:bookmarkStart w:id="19" w:name="_Toc227594497"/>
      <w:bookmarkStart w:id="20" w:name="_Toc231657551"/>
      <w:bookmarkStart w:id="21" w:name="_Toc231657771"/>
      <w:bookmarkStart w:id="22" w:name="_Toc231657854"/>
      <w:bookmarkStart w:id="23" w:name="_Toc231658479"/>
      <w:bookmarkStart w:id="24" w:name="_Toc231720057"/>
      <w:bookmarkStart w:id="25" w:name="_Toc315266287"/>
      <w:bookmarkStart w:id="26" w:name="_Toc79218429"/>
      <w:bookmarkStart w:id="27" w:name="_Toc84213468"/>
      <w:r w:rsidRPr="002A6180">
        <w:rPr>
          <w:rFonts w:ascii="Times New Roman" w:hAnsi="Times New Roman" w:cs="Times New Roman"/>
          <w:b/>
          <w:bCs/>
          <w:i w:val="0"/>
          <w:color w:val="000000"/>
          <w:sz w:val="24"/>
          <w:szCs w:val="24"/>
        </w:rPr>
        <w:t>Csatolandó dokumentumokkal kapcsolatos egyéb előírások</w:t>
      </w:r>
      <w:bookmarkEnd w:id="17"/>
      <w:bookmarkEnd w:id="18"/>
      <w:bookmarkEnd w:id="19"/>
      <w:bookmarkEnd w:id="20"/>
      <w:bookmarkEnd w:id="21"/>
      <w:bookmarkEnd w:id="22"/>
      <w:bookmarkEnd w:id="23"/>
      <w:bookmarkEnd w:id="24"/>
      <w:bookmarkEnd w:id="25"/>
      <w:r w:rsidRPr="002A6180">
        <w:rPr>
          <w:rFonts w:ascii="Times New Roman" w:hAnsi="Times New Roman" w:cs="Times New Roman"/>
          <w:b/>
          <w:bCs/>
          <w:i w:val="0"/>
          <w:color w:val="000000"/>
          <w:sz w:val="24"/>
          <w:szCs w:val="24"/>
        </w:rPr>
        <w:tab/>
      </w:r>
    </w:p>
    <w:p w:rsidR="00DD68DD" w:rsidRPr="002A6180" w:rsidRDefault="00DD68DD" w:rsidP="000D76E3">
      <w:pPr>
        <w:suppressAutoHyphens w:val="0"/>
        <w:spacing w:after="0" w:line="240" w:lineRule="auto"/>
        <w:jc w:val="both"/>
        <w:rPr>
          <w:rFonts w:ascii="Times New Roman" w:hAnsi="Times New Roman" w:cs="Times New Roman"/>
          <w:i w:val="0"/>
          <w:color w:val="000000"/>
          <w:sz w:val="24"/>
          <w:szCs w:val="24"/>
        </w:rPr>
      </w:pPr>
    </w:p>
    <w:p w:rsidR="00DD68DD" w:rsidRPr="002A6180" w:rsidRDefault="00DD68DD" w:rsidP="000D76E3">
      <w:pPr>
        <w:suppressAutoHyphens w:val="0"/>
        <w:spacing w:after="0" w:line="240" w:lineRule="auto"/>
        <w:contextualSpacing/>
        <w:jc w:val="both"/>
        <w:outlineLvl w:val="3"/>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Aláírási címpéldány, aláírás minta, meghatalmazás</w:t>
      </w:r>
    </w:p>
    <w:p w:rsidR="00DD68DD" w:rsidRPr="002A6180" w:rsidRDefault="00DD68DD" w:rsidP="000D76E3">
      <w:pPr>
        <w:tabs>
          <w:tab w:val="left" w:pos="720"/>
          <w:tab w:val="left" w:pos="1440"/>
          <w:tab w:val="left" w:pos="2016"/>
          <w:tab w:val="right" w:pos="9072"/>
        </w:tabs>
        <w:suppressAutoHyphens w:val="0"/>
        <w:spacing w:after="0" w:line="240" w:lineRule="auto"/>
        <w:jc w:val="both"/>
        <w:rPr>
          <w:rFonts w:ascii="Times New Roman" w:hAnsi="Times New Roman" w:cs="Times New Roman"/>
          <w:i w:val="0"/>
          <w:color w:val="000000"/>
          <w:sz w:val="24"/>
          <w:szCs w:val="24"/>
        </w:rPr>
      </w:pPr>
    </w:p>
    <w:p w:rsidR="00DD68DD" w:rsidRPr="002A6180" w:rsidRDefault="00DD68DD" w:rsidP="000D76E3">
      <w:pPr>
        <w:tabs>
          <w:tab w:val="left" w:pos="720"/>
          <w:tab w:val="left" w:pos="1440"/>
          <w:tab w:val="left" w:pos="2016"/>
          <w:tab w:val="right" w:pos="9072"/>
        </w:tabs>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Az ajánlattevőnek – közös ajánlattétel esetén valamennyi ajánlattevőnek -, valamint a Kbt. </w:t>
      </w:r>
      <w:r w:rsidR="00B27F45" w:rsidRPr="002A6180">
        <w:rPr>
          <w:rFonts w:ascii="Times New Roman" w:hAnsi="Times New Roman" w:cs="Times New Roman"/>
          <w:i w:val="0"/>
          <w:color w:val="000000"/>
          <w:sz w:val="24"/>
          <w:szCs w:val="24"/>
        </w:rPr>
        <w:t>66. § (6</w:t>
      </w:r>
      <w:r w:rsidRPr="002A6180">
        <w:rPr>
          <w:rFonts w:ascii="Times New Roman" w:hAnsi="Times New Roman" w:cs="Times New Roman"/>
          <w:i w:val="0"/>
          <w:color w:val="000000"/>
          <w:sz w:val="24"/>
          <w:szCs w:val="24"/>
        </w:rPr>
        <w:t xml:space="preserve">) bekezdés b) pontja szerinti alvállalkozójának, továbbá – adott esetben – az alkalmasság igazolásában résztvevő gazdasági szereplőnek az ajánlatban </w:t>
      </w:r>
      <w:r w:rsidRPr="002A6180">
        <w:rPr>
          <w:rFonts w:ascii="Times New Roman" w:hAnsi="Times New Roman" w:cs="Times New Roman"/>
          <w:b/>
          <w:bCs/>
          <w:i w:val="0"/>
          <w:color w:val="000000"/>
          <w:sz w:val="24"/>
          <w:szCs w:val="24"/>
        </w:rPr>
        <w:t>csatolni</w:t>
      </w:r>
      <w:r w:rsidRPr="002A6180">
        <w:rPr>
          <w:rFonts w:ascii="Times New Roman" w:hAnsi="Times New Roman" w:cs="Times New Roman"/>
          <w:i w:val="0"/>
          <w:color w:val="000000"/>
          <w:sz w:val="24"/>
          <w:szCs w:val="24"/>
        </w:rPr>
        <w:t xml:space="preserve">a kell az érvényes cégkivonatban szereplő képviseleti jogosultság alapján a </w:t>
      </w:r>
      <w:r w:rsidRPr="002A6180">
        <w:rPr>
          <w:rFonts w:ascii="Times New Roman" w:hAnsi="Times New Roman" w:cs="Times New Roman"/>
          <w:b/>
          <w:i w:val="0"/>
          <w:color w:val="000000"/>
          <w:sz w:val="24"/>
          <w:szCs w:val="24"/>
        </w:rPr>
        <w:t>cégjegyzésre</w:t>
      </w:r>
      <w:r w:rsidRPr="002A6180">
        <w:rPr>
          <w:rFonts w:ascii="Times New Roman" w:hAnsi="Times New Roman" w:cs="Times New Roman"/>
          <w:i w:val="0"/>
          <w:color w:val="000000"/>
          <w:sz w:val="24"/>
          <w:szCs w:val="24"/>
        </w:rPr>
        <w:t xml:space="preserve"> jogosult </w:t>
      </w:r>
      <w:proofErr w:type="gramStart"/>
      <w:r w:rsidRPr="002A6180">
        <w:rPr>
          <w:rFonts w:ascii="Times New Roman" w:hAnsi="Times New Roman" w:cs="Times New Roman"/>
          <w:i w:val="0"/>
          <w:color w:val="000000"/>
          <w:sz w:val="24"/>
          <w:szCs w:val="24"/>
        </w:rPr>
        <w:t>személy(</w:t>
      </w:r>
      <w:proofErr w:type="spellStart"/>
      <w:proofErr w:type="gramEnd"/>
      <w:r w:rsidRPr="002A6180">
        <w:rPr>
          <w:rFonts w:ascii="Times New Roman" w:hAnsi="Times New Roman" w:cs="Times New Roman"/>
          <w:i w:val="0"/>
          <w:color w:val="000000"/>
          <w:sz w:val="24"/>
          <w:szCs w:val="24"/>
        </w:rPr>
        <w:t>ek</w:t>
      </w:r>
      <w:proofErr w:type="spellEnd"/>
      <w:r w:rsidRPr="002A6180">
        <w:rPr>
          <w:rFonts w:ascii="Times New Roman" w:hAnsi="Times New Roman" w:cs="Times New Roman"/>
          <w:i w:val="0"/>
          <w:color w:val="000000"/>
          <w:sz w:val="24"/>
          <w:szCs w:val="24"/>
        </w:rPr>
        <w:t xml:space="preserve">) aláírási címpéldányának, vagy a 2006. évi V. törvény 9. § (1) bekezdés szerinti aláírás-mintájának egyszerű másolatát Ajánlatkérő kizárólag azon személyek aláírási címpéldányát, aláírás-mintáját kéri benyújtani, akik az ajánlatban kötelezettség vállaló nyilatkozatot tesznek, vagy mint cégjegyzésre jogosult </w:t>
      </w:r>
      <w:proofErr w:type="gramStart"/>
      <w:r w:rsidRPr="002A6180">
        <w:rPr>
          <w:rFonts w:ascii="Times New Roman" w:hAnsi="Times New Roman" w:cs="Times New Roman"/>
          <w:i w:val="0"/>
          <w:color w:val="000000"/>
          <w:sz w:val="24"/>
          <w:szCs w:val="24"/>
        </w:rPr>
        <w:t>képviselő(</w:t>
      </w:r>
      <w:proofErr w:type="gramEnd"/>
      <w:r w:rsidRPr="002A6180">
        <w:rPr>
          <w:rFonts w:ascii="Times New Roman" w:hAnsi="Times New Roman" w:cs="Times New Roman"/>
          <w:i w:val="0"/>
          <w:color w:val="000000"/>
          <w:sz w:val="24"/>
          <w:szCs w:val="24"/>
        </w:rPr>
        <w:t>k) meghatalmazást ad(</w:t>
      </w:r>
      <w:proofErr w:type="spellStart"/>
      <w:r w:rsidRPr="002A6180">
        <w:rPr>
          <w:rFonts w:ascii="Times New Roman" w:hAnsi="Times New Roman" w:cs="Times New Roman"/>
          <w:i w:val="0"/>
          <w:color w:val="000000"/>
          <w:sz w:val="24"/>
          <w:szCs w:val="24"/>
        </w:rPr>
        <w:t>nak</w:t>
      </w:r>
      <w:proofErr w:type="spellEnd"/>
      <w:r w:rsidRPr="002A6180">
        <w:rPr>
          <w:rFonts w:ascii="Times New Roman" w:hAnsi="Times New Roman" w:cs="Times New Roman"/>
          <w:i w:val="0"/>
          <w:color w:val="000000"/>
          <w:sz w:val="24"/>
          <w:szCs w:val="24"/>
        </w:rPr>
        <w:t>) olyan személy(</w:t>
      </w:r>
      <w:proofErr w:type="spellStart"/>
      <w:r w:rsidRPr="002A6180">
        <w:rPr>
          <w:rFonts w:ascii="Times New Roman" w:hAnsi="Times New Roman" w:cs="Times New Roman"/>
          <w:i w:val="0"/>
          <w:color w:val="000000"/>
          <w:sz w:val="24"/>
          <w:szCs w:val="24"/>
        </w:rPr>
        <w:t>ek</w:t>
      </w:r>
      <w:proofErr w:type="spellEnd"/>
      <w:r w:rsidRPr="002A6180">
        <w:rPr>
          <w:rFonts w:ascii="Times New Roman" w:hAnsi="Times New Roman" w:cs="Times New Roman"/>
          <w:i w:val="0"/>
          <w:color w:val="000000"/>
          <w:sz w:val="24"/>
          <w:szCs w:val="24"/>
        </w:rPr>
        <w:t>)</w:t>
      </w:r>
      <w:proofErr w:type="spellStart"/>
      <w:r w:rsidRPr="002A6180">
        <w:rPr>
          <w:rFonts w:ascii="Times New Roman" w:hAnsi="Times New Roman" w:cs="Times New Roman"/>
          <w:i w:val="0"/>
          <w:color w:val="000000"/>
          <w:sz w:val="24"/>
          <w:szCs w:val="24"/>
        </w:rPr>
        <w:t>nek</w:t>
      </w:r>
      <w:proofErr w:type="spellEnd"/>
      <w:r w:rsidRPr="002A6180">
        <w:rPr>
          <w:rFonts w:ascii="Times New Roman" w:hAnsi="Times New Roman" w:cs="Times New Roman"/>
          <w:i w:val="0"/>
          <w:color w:val="000000"/>
          <w:sz w:val="24"/>
          <w:szCs w:val="24"/>
        </w:rPr>
        <w:t>, akik az ajánlatban meghatalmazottként írnak alá.</w:t>
      </w:r>
    </w:p>
    <w:p w:rsidR="00DD68DD" w:rsidRPr="002A6180" w:rsidRDefault="00DD68DD" w:rsidP="00E716C0">
      <w:pPr>
        <w:tabs>
          <w:tab w:val="left" w:pos="720"/>
          <w:tab w:val="left" w:pos="1440"/>
          <w:tab w:val="left" w:pos="2016"/>
          <w:tab w:val="right" w:pos="9072"/>
        </w:tabs>
        <w:suppressAutoHyphens w:val="0"/>
        <w:spacing w:after="0"/>
        <w:ind w:left="426"/>
        <w:jc w:val="both"/>
        <w:rPr>
          <w:rFonts w:ascii="Times New Roman" w:hAnsi="Times New Roman" w:cs="Times New Roman"/>
          <w:i w:val="0"/>
          <w:color w:val="000000"/>
          <w:sz w:val="24"/>
          <w:szCs w:val="24"/>
        </w:rPr>
      </w:pPr>
    </w:p>
    <w:p w:rsidR="00DD68DD" w:rsidRPr="002A6180" w:rsidRDefault="00DD68DD" w:rsidP="000D76E3">
      <w:pPr>
        <w:tabs>
          <w:tab w:val="left" w:pos="720"/>
          <w:tab w:val="left" w:pos="1440"/>
          <w:tab w:val="left" w:pos="2016"/>
          <w:tab w:val="right" w:pos="9072"/>
        </w:tabs>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Ha a cégjegyzésre </w:t>
      </w:r>
      <w:proofErr w:type="gramStart"/>
      <w:r w:rsidRPr="002A6180">
        <w:rPr>
          <w:rFonts w:ascii="Times New Roman" w:hAnsi="Times New Roman" w:cs="Times New Roman"/>
          <w:i w:val="0"/>
          <w:color w:val="000000"/>
          <w:sz w:val="24"/>
          <w:szCs w:val="24"/>
        </w:rPr>
        <w:t>jogosult(</w:t>
      </w:r>
      <w:proofErr w:type="spellStart"/>
      <w:proofErr w:type="gramEnd"/>
      <w:r w:rsidRPr="002A6180">
        <w:rPr>
          <w:rFonts w:ascii="Times New Roman" w:hAnsi="Times New Roman" w:cs="Times New Roman"/>
          <w:i w:val="0"/>
          <w:color w:val="000000"/>
          <w:sz w:val="24"/>
          <w:szCs w:val="24"/>
        </w:rPr>
        <w:t>ak</w:t>
      </w:r>
      <w:proofErr w:type="spellEnd"/>
      <w:r w:rsidRPr="002A6180">
        <w:rPr>
          <w:rFonts w:ascii="Times New Roman" w:hAnsi="Times New Roman" w:cs="Times New Roman"/>
          <w:i w:val="0"/>
          <w:color w:val="000000"/>
          <w:sz w:val="24"/>
          <w:szCs w:val="24"/>
        </w:rPr>
        <w:t xml:space="preserve">) helyett meghatalmazott ír alá bármely dokumentumot, nyilatkozatot az ajánlatban, úgy a meghatalmazott aláírás-képének ellenőrizhetősége érdekében, a meghatalmazott aláírását is tartalmazó, teljes bizonyító erejű magánokiratba foglalt </w:t>
      </w:r>
      <w:r w:rsidRPr="002A6180">
        <w:rPr>
          <w:rFonts w:ascii="Times New Roman" w:hAnsi="Times New Roman" w:cs="Times New Roman"/>
          <w:b/>
          <w:i w:val="0"/>
          <w:color w:val="000000"/>
          <w:sz w:val="24"/>
          <w:szCs w:val="24"/>
        </w:rPr>
        <w:t xml:space="preserve">meghatalmazást </w:t>
      </w:r>
      <w:r w:rsidRPr="002A6180">
        <w:rPr>
          <w:rFonts w:ascii="Times New Roman" w:hAnsi="Times New Roman" w:cs="Times New Roman"/>
          <w:i w:val="0"/>
          <w:color w:val="000000"/>
          <w:sz w:val="24"/>
          <w:szCs w:val="24"/>
        </w:rPr>
        <w:t>is az ajánlathoz csatolni kell.</w:t>
      </w:r>
    </w:p>
    <w:p w:rsidR="00DD68DD" w:rsidRPr="002A6180" w:rsidRDefault="00DD68DD" w:rsidP="00E716C0">
      <w:pPr>
        <w:tabs>
          <w:tab w:val="left" w:pos="720"/>
          <w:tab w:val="left" w:pos="1440"/>
          <w:tab w:val="left" w:pos="2016"/>
          <w:tab w:val="right" w:pos="9072"/>
        </w:tabs>
        <w:suppressAutoHyphens w:val="0"/>
        <w:spacing w:after="0"/>
        <w:ind w:left="426"/>
        <w:jc w:val="both"/>
        <w:rPr>
          <w:rFonts w:ascii="Times New Roman" w:hAnsi="Times New Roman" w:cs="Times New Roman"/>
          <w:i w:val="0"/>
          <w:color w:val="000000"/>
          <w:sz w:val="24"/>
          <w:szCs w:val="24"/>
        </w:rPr>
      </w:pPr>
    </w:p>
    <w:p w:rsidR="00DD68DD" w:rsidRPr="002A6180" w:rsidRDefault="00DD68DD" w:rsidP="000D76E3">
      <w:pPr>
        <w:suppressAutoHyphens w:val="0"/>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Az ajánlatkérő a fenti dokume</w:t>
      </w:r>
      <w:r w:rsidR="00B27F45" w:rsidRPr="002A6180">
        <w:rPr>
          <w:rFonts w:ascii="Times New Roman" w:hAnsi="Times New Roman" w:cs="Times New Roman"/>
          <w:i w:val="0"/>
          <w:color w:val="000000"/>
          <w:sz w:val="24"/>
          <w:szCs w:val="24"/>
        </w:rPr>
        <w:t>ntumokat az ajánlattevő, Kbt. 66. § (6</w:t>
      </w:r>
      <w:r w:rsidRPr="002A6180">
        <w:rPr>
          <w:rFonts w:ascii="Times New Roman" w:hAnsi="Times New Roman" w:cs="Times New Roman"/>
          <w:i w:val="0"/>
          <w:color w:val="000000"/>
          <w:sz w:val="24"/>
          <w:szCs w:val="24"/>
        </w:rPr>
        <w:t xml:space="preserve">) bekezdés b) pontja szerinti alvállalkozó, ill. adott esetben az alkalmasság igazolásában résztvevő gazdasági szereplő képviseletében eljáró </w:t>
      </w:r>
      <w:proofErr w:type="gramStart"/>
      <w:r w:rsidRPr="002A6180">
        <w:rPr>
          <w:rFonts w:ascii="Times New Roman" w:hAnsi="Times New Roman" w:cs="Times New Roman"/>
          <w:i w:val="0"/>
          <w:color w:val="000000"/>
          <w:sz w:val="24"/>
          <w:szCs w:val="24"/>
        </w:rPr>
        <w:t>személy(</w:t>
      </w:r>
      <w:proofErr w:type="spellStart"/>
      <w:proofErr w:type="gramEnd"/>
      <w:r w:rsidRPr="002A6180">
        <w:rPr>
          <w:rFonts w:ascii="Times New Roman" w:hAnsi="Times New Roman" w:cs="Times New Roman"/>
          <w:i w:val="0"/>
          <w:color w:val="000000"/>
          <w:sz w:val="24"/>
          <w:szCs w:val="24"/>
        </w:rPr>
        <w:t>ek</w:t>
      </w:r>
      <w:proofErr w:type="spellEnd"/>
      <w:r w:rsidRPr="002A6180">
        <w:rPr>
          <w:rFonts w:ascii="Times New Roman" w:hAnsi="Times New Roman" w:cs="Times New Roman"/>
          <w:i w:val="0"/>
          <w:color w:val="000000"/>
          <w:sz w:val="24"/>
          <w:szCs w:val="24"/>
        </w:rPr>
        <w:t xml:space="preserve">) </w:t>
      </w:r>
      <w:r w:rsidRPr="002A6180">
        <w:rPr>
          <w:rFonts w:ascii="Times New Roman" w:hAnsi="Times New Roman" w:cs="Times New Roman"/>
          <w:b/>
          <w:i w:val="0"/>
          <w:color w:val="000000"/>
          <w:sz w:val="24"/>
          <w:szCs w:val="24"/>
        </w:rPr>
        <w:t>kötelezettségvállalásra való jogosultság</w:t>
      </w:r>
      <w:r w:rsidRPr="002A6180">
        <w:rPr>
          <w:rFonts w:ascii="Times New Roman" w:hAnsi="Times New Roman" w:cs="Times New Roman"/>
          <w:i w:val="0"/>
          <w:color w:val="000000"/>
          <w:sz w:val="24"/>
          <w:szCs w:val="24"/>
        </w:rPr>
        <w:t xml:space="preserve">ának ellenőrzése céljából kéri. </w:t>
      </w:r>
    </w:p>
    <w:bookmarkEnd w:id="26"/>
    <w:bookmarkEnd w:id="27"/>
    <w:p w:rsidR="00DD68DD" w:rsidRPr="002A6180" w:rsidRDefault="00DD68DD" w:rsidP="00E716C0">
      <w:pPr>
        <w:suppressAutoHyphens w:val="0"/>
        <w:spacing w:after="0"/>
        <w:ind w:left="426"/>
        <w:jc w:val="both"/>
        <w:rPr>
          <w:rFonts w:ascii="Times New Roman" w:hAnsi="Times New Roman" w:cs="Times New Roman"/>
          <w:i w:val="0"/>
          <w:color w:val="000000"/>
          <w:sz w:val="24"/>
          <w:szCs w:val="24"/>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F11223" w:rsidRPr="002A6180" w:rsidRDefault="00F11223" w:rsidP="00DF0100">
      <w:pPr>
        <w:pStyle w:val="Listaszerbekezds"/>
        <w:numPr>
          <w:ilvl w:val="0"/>
          <w:numId w:val="9"/>
        </w:numPr>
        <w:suppressAutoHyphens w:val="0"/>
        <w:autoSpaceDE w:val="0"/>
        <w:autoSpaceDN w:val="0"/>
        <w:adjustRightInd w:val="0"/>
        <w:spacing w:after="0" w:line="240" w:lineRule="auto"/>
        <w:jc w:val="both"/>
        <w:rPr>
          <w:rFonts w:ascii="Times New Roman" w:hAnsi="Times New Roman" w:cs="Times New Roman"/>
          <w:b/>
          <w:i w:val="0"/>
          <w:sz w:val="24"/>
          <w:szCs w:val="24"/>
        </w:rPr>
      </w:pPr>
      <w:r w:rsidRPr="002A6180">
        <w:rPr>
          <w:rFonts w:ascii="Times New Roman" w:hAnsi="Times New Roman" w:cs="Times New Roman"/>
          <w:b/>
          <w:i w:val="0"/>
          <w:sz w:val="24"/>
          <w:szCs w:val="24"/>
        </w:rPr>
        <w:t>A Kbt. 73. § (4) bekezdés szerinti tájékoztatás:</w:t>
      </w:r>
    </w:p>
    <w:p w:rsidR="00F11223" w:rsidRPr="002A6180" w:rsidRDefault="00F11223" w:rsidP="00F11223">
      <w:pPr>
        <w:autoSpaceDE w:val="0"/>
        <w:autoSpaceDN w:val="0"/>
        <w:adjustRightInd w:val="0"/>
        <w:jc w:val="both"/>
        <w:rPr>
          <w:rFonts w:ascii="Times New Roman" w:hAnsi="Times New Roman" w:cs="Times New Roman"/>
          <w:b/>
          <w:sz w:val="24"/>
          <w:szCs w:val="24"/>
        </w:rPr>
      </w:pPr>
    </w:p>
    <w:p w:rsidR="00F11223" w:rsidRPr="002A6180" w:rsidRDefault="00F11223" w:rsidP="00F11223">
      <w:pPr>
        <w:autoSpaceDE w:val="0"/>
        <w:autoSpaceDN w:val="0"/>
        <w:adjustRightInd w:val="0"/>
        <w:jc w:val="both"/>
        <w:rPr>
          <w:rFonts w:ascii="Times New Roman" w:hAnsi="Times New Roman" w:cs="Times New Roman"/>
          <w:sz w:val="24"/>
          <w:szCs w:val="24"/>
        </w:rPr>
      </w:pPr>
      <w:r w:rsidRPr="002A6180">
        <w:rPr>
          <w:rFonts w:ascii="Times New Roman" w:hAnsi="Times New Roman" w:cs="Times New Roman"/>
          <w:sz w:val="24"/>
          <w:szCs w:val="24"/>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11223" w:rsidRPr="002A6180" w:rsidRDefault="00F11223" w:rsidP="00F11223">
      <w:pPr>
        <w:autoSpaceDE w:val="0"/>
        <w:autoSpaceDN w:val="0"/>
        <w:adjustRightInd w:val="0"/>
        <w:rPr>
          <w:rFonts w:ascii="Times New Roman" w:hAnsi="Times New Roman" w:cs="Times New Roman"/>
          <w:b/>
          <w:sz w:val="24"/>
          <w:szCs w:val="24"/>
        </w:rPr>
      </w:pPr>
    </w:p>
    <w:p w:rsidR="00F11223" w:rsidRPr="002A6180" w:rsidRDefault="00F11223" w:rsidP="00F11223">
      <w:pPr>
        <w:autoSpaceDE w:val="0"/>
        <w:autoSpaceDN w:val="0"/>
        <w:adjustRightInd w:val="0"/>
        <w:rPr>
          <w:rFonts w:ascii="Times New Roman" w:hAnsi="Times New Roman" w:cs="Times New Roman"/>
          <w:b/>
          <w:sz w:val="24"/>
          <w:szCs w:val="24"/>
        </w:rPr>
      </w:pPr>
      <w:r w:rsidRPr="002A6180">
        <w:rPr>
          <w:rFonts w:ascii="Times New Roman" w:hAnsi="Times New Roman" w:cs="Times New Roman"/>
          <w:b/>
          <w:sz w:val="24"/>
          <w:szCs w:val="24"/>
        </w:rPr>
        <w:t>Az érintett hatóságok központi elérhetőségei:</w:t>
      </w:r>
    </w:p>
    <w:p w:rsidR="00F11223" w:rsidRPr="002A6180" w:rsidRDefault="00F11223" w:rsidP="00F11223">
      <w:pPr>
        <w:autoSpaceDE w:val="0"/>
        <w:autoSpaceDN w:val="0"/>
        <w:adjustRightInd w:val="0"/>
        <w:rPr>
          <w:rFonts w:ascii="Times New Roman" w:hAnsi="Times New Roman" w:cs="Times New Roman"/>
          <w:b/>
          <w:sz w:val="24"/>
          <w:szCs w:val="24"/>
        </w:rPr>
      </w:pPr>
    </w:p>
    <w:p w:rsidR="00F11223" w:rsidRPr="002A6180" w:rsidRDefault="00F11223" w:rsidP="00F11223">
      <w:pPr>
        <w:autoSpaceDE w:val="0"/>
        <w:autoSpaceDN w:val="0"/>
        <w:adjustRightInd w:val="0"/>
        <w:ind w:left="900"/>
        <w:jc w:val="both"/>
        <w:rPr>
          <w:rFonts w:ascii="Times New Roman" w:hAnsi="Times New Roman" w:cs="Times New Roman"/>
          <w:sz w:val="24"/>
          <w:szCs w:val="24"/>
        </w:rPr>
      </w:pPr>
      <w:r w:rsidRPr="002A6180">
        <w:rPr>
          <w:rFonts w:ascii="Times New Roman" w:hAnsi="Times New Roman" w:cs="Times New Roman"/>
          <w:sz w:val="24"/>
          <w:szCs w:val="24"/>
        </w:rPr>
        <w:t>A foglalkoztatáspolitikáért felelős miniszter által vezetett minisztérium</w:t>
      </w:r>
    </w:p>
    <w:p w:rsidR="00F11223" w:rsidRPr="002A6180" w:rsidRDefault="00F11223" w:rsidP="0058519F">
      <w:pPr>
        <w:numPr>
          <w:ilvl w:val="0"/>
          <w:numId w:val="12"/>
        </w:numPr>
        <w:tabs>
          <w:tab w:val="clear" w:pos="720"/>
          <w:tab w:val="num" w:pos="1260"/>
        </w:tabs>
        <w:suppressAutoHyphens w:val="0"/>
        <w:spacing w:after="0" w:line="240" w:lineRule="auto"/>
        <w:ind w:left="1260"/>
        <w:rPr>
          <w:rFonts w:ascii="Times New Roman" w:hAnsi="Times New Roman" w:cs="Times New Roman"/>
          <w:sz w:val="24"/>
          <w:szCs w:val="24"/>
        </w:rPr>
      </w:pPr>
      <w:r w:rsidRPr="002A6180">
        <w:rPr>
          <w:rFonts w:ascii="Times New Roman" w:hAnsi="Times New Roman" w:cs="Times New Roman"/>
          <w:sz w:val="24"/>
          <w:szCs w:val="24"/>
        </w:rPr>
        <w:t>Munkavédelmi és munkaügyi főigazgató-helyettes</w:t>
      </w:r>
      <w:r w:rsidRPr="002A6180">
        <w:rPr>
          <w:rFonts w:ascii="Times New Roman" w:hAnsi="Times New Roman" w:cs="Times New Roman"/>
          <w:sz w:val="24"/>
          <w:szCs w:val="24"/>
        </w:rPr>
        <w:br/>
        <w:t xml:space="preserve">E-mail: </w:t>
      </w:r>
      <w:hyperlink r:id="rId8" w:history="1">
        <w:r w:rsidRPr="002A6180">
          <w:rPr>
            <w:rStyle w:val="Hiperhivatkozs"/>
            <w:rFonts w:ascii="Times New Roman" w:hAnsi="Times New Roman"/>
            <w:sz w:val="24"/>
            <w:szCs w:val="24"/>
          </w:rPr>
          <w:t>MMI_foigazgato-helyettes@lab.hu</w:t>
        </w:r>
      </w:hyperlink>
      <w:r w:rsidRPr="002A6180">
        <w:rPr>
          <w:rFonts w:ascii="Times New Roman" w:hAnsi="Times New Roman" w:cs="Times New Roman"/>
          <w:sz w:val="24"/>
          <w:szCs w:val="24"/>
        </w:rPr>
        <w:br/>
        <w:t>Telefon: (06 1) 433-0402</w:t>
      </w:r>
      <w:r w:rsidRPr="002A6180">
        <w:rPr>
          <w:rFonts w:ascii="Times New Roman" w:hAnsi="Times New Roman" w:cs="Times New Roman"/>
          <w:sz w:val="24"/>
          <w:szCs w:val="24"/>
        </w:rPr>
        <w:br/>
        <w:t>Fax: (06 1) 433-0455</w:t>
      </w:r>
      <w:hyperlink r:id="rId9" w:history="1">
        <w:r w:rsidRPr="002A6180">
          <w:rPr>
            <w:rFonts w:ascii="Times New Roman" w:hAnsi="Times New Roman" w:cs="Times New Roman"/>
            <w:sz w:val="24"/>
            <w:szCs w:val="24"/>
            <w:u w:val="single"/>
          </w:rPr>
          <w:br/>
        </w:r>
      </w:hyperlink>
    </w:p>
    <w:p w:rsidR="00F11223" w:rsidRPr="002A6180" w:rsidRDefault="00F11223" w:rsidP="0058519F">
      <w:pPr>
        <w:numPr>
          <w:ilvl w:val="0"/>
          <w:numId w:val="12"/>
        </w:numPr>
        <w:tabs>
          <w:tab w:val="clear" w:pos="720"/>
          <w:tab w:val="num" w:pos="1260"/>
        </w:tabs>
        <w:suppressAutoHyphens w:val="0"/>
        <w:spacing w:after="0" w:line="240" w:lineRule="auto"/>
        <w:ind w:left="1260"/>
        <w:rPr>
          <w:rFonts w:ascii="Times New Roman" w:hAnsi="Times New Roman" w:cs="Times New Roman"/>
          <w:sz w:val="24"/>
          <w:szCs w:val="24"/>
        </w:rPr>
      </w:pPr>
      <w:r w:rsidRPr="002A6180">
        <w:rPr>
          <w:rFonts w:ascii="Times New Roman" w:hAnsi="Times New Roman" w:cs="Times New Roman"/>
          <w:sz w:val="24"/>
          <w:szCs w:val="24"/>
        </w:rPr>
        <w:t>Munkaügyi Főosztály</w:t>
      </w:r>
      <w:r w:rsidRPr="002A6180">
        <w:rPr>
          <w:rFonts w:ascii="Times New Roman" w:hAnsi="Times New Roman" w:cs="Times New Roman"/>
          <w:sz w:val="24"/>
          <w:szCs w:val="24"/>
        </w:rPr>
        <w:br/>
        <w:t xml:space="preserve">E-mail: </w:t>
      </w:r>
      <w:hyperlink r:id="rId10" w:history="1">
        <w:r w:rsidRPr="002A6180">
          <w:rPr>
            <w:rStyle w:val="Hiperhivatkozs"/>
            <w:rFonts w:ascii="Times New Roman" w:hAnsi="Times New Roman"/>
            <w:sz w:val="24"/>
            <w:szCs w:val="24"/>
          </w:rPr>
          <w:t>munkaugyi-foo@lab.hu</w:t>
        </w:r>
      </w:hyperlink>
      <w:r w:rsidRPr="002A6180">
        <w:rPr>
          <w:rFonts w:ascii="Times New Roman" w:hAnsi="Times New Roman" w:cs="Times New Roman"/>
          <w:sz w:val="24"/>
          <w:szCs w:val="24"/>
        </w:rPr>
        <w:br/>
        <w:t>Telefon: (06 1) 433-0391</w:t>
      </w:r>
      <w:r w:rsidRPr="002A6180">
        <w:rPr>
          <w:rFonts w:ascii="Times New Roman" w:hAnsi="Times New Roman" w:cs="Times New Roman"/>
          <w:sz w:val="24"/>
          <w:szCs w:val="24"/>
        </w:rPr>
        <w:br/>
        <w:t>Fax: (06 1) 433-0457</w:t>
      </w:r>
    </w:p>
    <w:p w:rsidR="00F11223" w:rsidRPr="002A6180" w:rsidRDefault="00F11223" w:rsidP="0058519F">
      <w:pPr>
        <w:numPr>
          <w:ilvl w:val="0"/>
          <w:numId w:val="13"/>
        </w:numPr>
        <w:tabs>
          <w:tab w:val="clear" w:pos="720"/>
          <w:tab w:val="num" w:pos="1260"/>
        </w:tabs>
        <w:suppressAutoHyphens w:val="0"/>
        <w:spacing w:after="0" w:line="240" w:lineRule="auto"/>
        <w:ind w:left="1260"/>
        <w:rPr>
          <w:rFonts w:ascii="Times New Roman" w:hAnsi="Times New Roman" w:cs="Times New Roman"/>
          <w:sz w:val="24"/>
          <w:szCs w:val="24"/>
        </w:rPr>
      </w:pPr>
      <w:r w:rsidRPr="002A6180">
        <w:rPr>
          <w:rFonts w:ascii="Times New Roman" w:hAnsi="Times New Roman" w:cs="Times New Roman"/>
          <w:sz w:val="24"/>
          <w:szCs w:val="24"/>
        </w:rPr>
        <w:t>Munkavédelmi Főosztály</w:t>
      </w:r>
      <w:r w:rsidRPr="002A6180">
        <w:rPr>
          <w:rFonts w:ascii="Times New Roman" w:hAnsi="Times New Roman" w:cs="Times New Roman"/>
          <w:sz w:val="24"/>
          <w:szCs w:val="24"/>
        </w:rPr>
        <w:br/>
        <w:t>1086 Budapest, Szeszgyár u. 4.</w:t>
      </w:r>
      <w:r w:rsidRPr="002A6180">
        <w:rPr>
          <w:rFonts w:ascii="Times New Roman" w:hAnsi="Times New Roman" w:cs="Times New Roman"/>
          <w:sz w:val="24"/>
          <w:szCs w:val="24"/>
        </w:rPr>
        <w:br/>
        <w:t xml:space="preserve">E-mail: </w:t>
      </w:r>
      <w:hyperlink r:id="rId11" w:history="1">
        <w:r w:rsidRPr="002A6180">
          <w:rPr>
            <w:rStyle w:val="Hiperhivatkozs"/>
            <w:rFonts w:ascii="Times New Roman" w:hAnsi="Times New Roman"/>
            <w:sz w:val="24"/>
            <w:szCs w:val="24"/>
          </w:rPr>
          <w:t>munkavedelmi-foo@lab.hu</w:t>
        </w:r>
      </w:hyperlink>
      <w:r w:rsidRPr="002A6180">
        <w:rPr>
          <w:rFonts w:ascii="Times New Roman" w:hAnsi="Times New Roman" w:cs="Times New Roman"/>
          <w:sz w:val="24"/>
          <w:szCs w:val="24"/>
        </w:rPr>
        <w:br/>
        <w:t>Telefon: (06 1) 299-9090</w:t>
      </w:r>
      <w:r w:rsidRPr="002A6180">
        <w:rPr>
          <w:rFonts w:ascii="Times New Roman" w:hAnsi="Times New Roman" w:cs="Times New Roman"/>
          <w:sz w:val="24"/>
          <w:szCs w:val="24"/>
        </w:rPr>
        <w:br/>
        <w:t>Fax: (06 1) 299-9093</w:t>
      </w:r>
    </w:p>
    <w:p w:rsidR="00F11223" w:rsidRPr="002A6180" w:rsidRDefault="00F11223" w:rsidP="0058519F">
      <w:pPr>
        <w:numPr>
          <w:ilvl w:val="0"/>
          <w:numId w:val="14"/>
        </w:numPr>
        <w:tabs>
          <w:tab w:val="clear" w:pos="900"/>
          <w:tab w:val="num" w:pos="1260"/>
        </w:tabs>
        <w:suppressAutoHyphens w:val="0"/>
        <w:spacing w:after="0" w:line="240" w:lineRule="auto"/>
        <w:ind w:left="1260"/>
        <w:rPr>
          <w:rFonts w:ascii="Times New Roman" w:hAnsi="Times New Roman" w:cs="Times New Roman"/>
          <w:sz w:val="24"/>
          <w:szCs w:val="24"/>
        </w:rPr>
      </w:pPr>
      <w:proofErr w:type="spellStart"/>
      <w:r w:rsidRPr="002A6180">
        <w:rPr>
          <w:rFonts w:ascii="Times New Roman" w:hAnsi="Times New Roman" w:cs="Times New Roman"/>
          <w:sz w:val="24"/>
          <w:szCs w:val="24"/>
        </w:rPr>
        <w:t>Munkahigiénés</w:t>
      </w:r>
      <w:proofErr w:type="spellEnd"/>
      <w:r w:rsidRPr="002A6180">
        <w:rPr>
          <w:rFonts w:ascii="Times New Roman" w:hAnsi="Times New Roman" w:cs="Times New Roman"/>
          <w:sz w:val="24"/>
          <w:szCs w:val="24"/>
        </w:rPr>
        <w:t xml:space="preserve"> és Foglalkozás- egészségügyi Főosztály</w:t>
      </w:r>
      <w:r w:rsidRPr="002A6180">
        <w:rPr>
          <w:rFonts w:ascii="Times New Roman" w:hAnsi="Times New Roman" w:cs="Times New Roman"/>
          <w:sz w:val="24"/>
          <w:szCs w:val="24"/>
        </w:rPr>
        <w:br/>
        <w:t>1096 Budapest, Nagyvárad tér 2.</w:t>
      </w:r>
      <w:r w:rsidRPr="002A6180">
        <w:rPr>
          <w:rFonts w:ascii="Times New Roman" w:hAnsi="Times New Roman" w:cs="Times New Roman"/>
          <w:sz w:val="24"/>
          <w:szCs w:val="24"/>
        </w:rPr>
        <w:br/>
        <w:t xml:space="preserve">E-mail: </w:t>
      </w:r>
      <w:hyperlink r:id="rId12" w:history="1">
        <w:r w:rsidRPr="002A6180">
          <w:rPr>
            <w:rStyle w:val="Hiperhivatkozs"/>
            <w:rFonts w:ascii="Times New Roman" w:hAnsi="Times New Roman"/>
            <w:sz w:val="24"/>
            <w:szCs w:val="24"/>
          </w:rPr>
          <w:t>titkarsag@omfi.hu</w:t>
        </w:r>
      </w:hyperlink>
      <w:r w:rsidRPr="002A6180">
        <w:rPr>
          <w:rFonts w:ascii="Times New Roman" w:hAnsi="Times New Roman" w:cs="Times New Roman"/>
          <w:sz w:val="24"/>
          <w:szCs w:val="24"/>
        </w:rPr>
        <w:br/>
        <w:t>Telefon: (06 1) 459-3050</w:t>
      </w:r>
      <w:r w:rsidRPr="002A6180">
        <w:rPr>
          <w:rFonts w:ascii="Times New Roman" w:hAnsi="Times New Roman" w:cs="Times New Roman"/>
          <w:sz w:val="24"/>
          <w:szCs w:val="24"/>
        </w:rPr>
        <w:br/>
        <w:t>Fax: (06 1) 459-3059</w:t>
      </w:r>
    </w:p>
    <w:p w:rsidR="00F11223" w:rsidRPr="002A6180" w:rsidRDefault="00F11223" w:rsidP="00F11223">
      <w:pPr>
        <w:autoSpaceDE w:val="0"/>
        <w:autoSpaceDN w:val="0"/>
        <w:adjustRightInd w:val="0"/>
        <w:ind w:left="900"/>
        <w:rPr>
          <w:rFonts w:ascii="Times New Roman" w:hAnsi="Times New Roman" w:cs="Times New Roman"/>
          <w:sz w:val="24"/>
          <w:szCs w:val="24"/>
        </w:rPr>
      </w:pPr>
    </w:p>
    <w:p w:rsidR="00F11223" w:rsidRPr="002A6180" w:rsidRDefault="00F11223" w:rsidP="0058519F">
      <w:pPr>
        <w:numPr>
          <w:ilvl w:val="0"/>
          <w:numId w:val="14"/>
        </w:numPr>
        <w:tabs>
          <w:tab w:val="clear" w:pos="900"/>
          <w:tab w:val="num" w:pos="1260"/>
        </w:tabs>
        <w:suppressAutoHyphens w:val="0"/>
        <w:spacing w:after="0" w:line="240" w:lineRule="auto"/>
        <w:ind w:left="1260"/>
        <w:rPr>
          <w:rFonts w:ascii="Times New Roman" w:hAnsi="Times New Roman" w:cs="Times New Roman"/>
          <w:sz w:val="24"/>
          <w:szCs w:val="24"/>
        </w:rPr>
      </w:pPr>
      <w:r w:rsidRPr="002A6180">
        <w:rPr>
          <w:rFonts w:ascii="Times New Roman" w:hAnsi="Times New Roman" w:cs="Times New Roman"/>
          <w:sz w:val="24"/>
          <w:szCs w:val="24"/>
        </w:rPr>
        <w:t xml:space="preserve">Munkavédelmi Tanácsadó Szolgálat </w:t>
      </w:r>
    </w:p>
    <w:p w:rsidR="00F11223" w:rsidRPr="002A6180" w:rsidRDefault="00F11223" w:rsidP="00F11223">
      <w:pPr>
        <w:ind w:left="1260"/>
        <w:rPr>
          <w:rFonts w:ascii="Times New Roman" w:hAnsi="Times New Roman" w:cs="Times New Roman"/>
          <w:sz w:val="24"/>
          <w:szCs w:val="24"/>
        </w:rPr>
      </w:pPr>
      <w:r w:rsidRPr="002A6180">
        <w:rPr>
          <w:rFonts w:ascii="Times New Roman" w:hAnsi="Times New Roman" w:cs="Times New Roman"/>
          <w:sz w:val="24"/>
          <w:szCs w:val="24"/>
        </w:rPr>
        <w:t>Ingyenes (zöld) telefonszám: 06-80-204-292</w:t>
      </w:r>
    </w:p>
    <w:p w:rsidR="00F11223" w:rsidRPr="002A6180" w:rsidRDefault="00F11223" w:rsidP="0058519F">
      <w:pPr>
        <w:numPr>
          <w:ilvl w:val="0"/>
          <w:numId w:val="14"/>
        </w:numPr>
        <w:tabs>
          <w:tab w:val="clear" w:pos="900"/>
          <w:tab w:val="num" w:pos="1260"/>
        </w:tabs>
        <w:suppressAutoHyphens w:val="0"/>
        <w:spacing w:after="0" w:line="240" w:lineRule="auto"/>
        <w:ind w:left="1260"/>
        <w:rPr>
          <w:rFonts w:ascii="Times New Roman" w:hAnsi="Times New Roman" w:cs="Times New Roman"/>
          <w:sz w:val="24"/>
          <w:szCs w:val="24"/>
        </w:rPr>
      </w:pPr>
      <w:r w:rsidRPr="002A6180">
        <w:rPr>
          <w:rFonts w:ascii="Times New Roman" w:hAnsi="Times New Roman" w:cs="Times New Roman"/>
          <w:sz w:val="24"/>
          <w:szCs w:val="24"/>
        </w:rPr>
        <w:t>Hatósági nyilvántartás:</w:t>
      </w:r>
    </w:p>
    <w:p w:rsidR="00F11223" w:rsidRPr="002A6180" w:rsidRDefault="00F11223" w:rsidP="00F11223">
      <w:pPr>
        <w:ind w:left="1260"/>
        <w:rPr>
          <w:rFonts w:ascii="Times New Roman" w:hAnsi="Times New Roman" w:cs="Times New Roman"/>
          <w:sz w:val="24"/>
          <w:szCs w:val="24"/>
        </w:rPr>
      </w:pPr>
      <w:r w:rsidRPr="002A6180">
        <w:rPr>
          <w:rFonts w:ascii="Times New Roman" w:hAnsi="Times New Roman" w:cs="Times New Roman"/>
          <w:sz w:val="24"/>
          <w:szCs w:val="24"/>
        </w:rPr>
        <w:t>Ingyenes (zöld) telefonszám 06-80-204-667</w:t>
      </w:r>
    </w:p>
    <w:p w:rsidR="00F11223" w:rsidRPr="002A6180" w:rsidRDefault="00F11223" w:rsidP="0058519F">
      <w:pPr>
        <w:numPr>
          <w:ilvl w:val="0"/>
          <w:numId w:val="14"/>
        </w:numPr>
        <w:tabs>
          <w:tab w:val="clear" w:pos="900"/>
          <w:tab w:val="num" w:pos="1260"/>
        </w:tabs>
        <w:suppressAutoHyphens w:val="0"/>
        <w:spacing w:after="0" w:line="240" w:lineRule="auto"/>
        <w:ind w:left="1260"/>
        <w:rPr>
          <w:rFonts w:ascii="Times New Roman" w:hAnsi="Times New Roman" w:cs="Times New Roman"/>
          <w:sz w:val="24"/>
          <w:szCs w:val="24"/>
        </w:rPr>
      </w:pPr>
      <w:r w:rsidRPr="002A6180">
        <w:rPr>
          <w:rFonts w:ascii="Times New Roman" w:hAnsi="Times New Roman" w:cs="Times New Roman"/>
          <w:sz w:val="24"/>
          <w:szCs w:val="24"/>
        </w:rPr>
        <w:t xml:space="preserve">a területi kirendeltségek elérhetőségek az alábbi internet-címen találhatók: </w:t>
      </w:r>
    </w:p>
    <w:p w:rsidR="00F11223" w:rsidRPr="002A6180" w:rsidRDefault="00F11223" w:rsidP="00F11223">
      <w:pPr>
        <w:ind w:left="900"/>
        <w:rPr>
          <w:rFonts w:ascii="Times New Roman" w:hAnsi="Times New Roman" w:cs="Times New Roman"/>
          <w:sz w:val="24"/>
          <w:szCs w:val="24"/>
        </w:rPr>
      </w:pPr>
      <w:r w:rsidRPr="002A6180">
        <w:rPr>
          <w:rFonts w:ascii="Times New Roman" w:hAnsi="Times New Roman" w:cs="Times New Roman"/>
          <w:sz w:val="24"/>
          <w:szCs w:val="24"/>
        </w:rPr>
        <w:t xml:space="preserve">       </w:t>
      </w:r>
      <w:proofErr w:type="gramStart"/>
      <w:r w:rsidRPr="002A6180">
        <w:rPr>
          <w:rFonts w:ascii="Times New Roman" w:hAnsi="Times New Roman" w:cs="Times New Roman"/>
          <w:sz w:val="24"/>
          <w:szCs w:val="24"/>
        </w:rPr>
        <w:t>http</w:t>
      </w:r>
      <w:proofErr w:type="gramEnd"/>
      <w:r w:rsidRPr="002A6180">
        <w:rPr>
          <w:rFonts w:ascii="Times New Roman" w:hAnsi="Times New Roman" w:cs="Times New Roman"/>
          <w:sz w:val="24"/>
          <w:szCs w:val="24"/>
        </w:rPr>
        <w:t xml:space="preserve">://www.ommf.gov.hu/index.html?akt_menu=206     </w:t>
      </w:r>
    </w:p>
    <w:p w:rsidR="00F11223" w:rsidRPr="002A6180" w:rsidRDefault="00F11223" w:rsidP="00F11223">
      <w:pPr>
        <w:autoSpaceDE w:val="0"/>
        <w:autoSpaceDN w:val="0"/>
        <w:adjustRightInd w:val="0"/>
        <w:ind w:left="900"/>
        <w:jc w:val="both"/>
        <w:rPr>
          <w:rFonts w:ascii="Times New Roman" w:hAnsi="Times New Roman" w:cs="Times New Roman"/>
          <w:sz w:val="24"/>
          <w:szCs w:val="24"/>
        </w:rPr>
      </w:pPr>
    </w:p>
    <w:p w:rsidR="00F11223" w:rsidRPr="002A6180" w:rsidRDefault="00F11223" w:rsidP="0058519F">
      <w:pPr>
        <w:numPr>
          <w:ilvl w:val="0"/>
          <w:numId w:val="11"/>
        </w:numPr>
        <w:suppressAutoHyphens w:val="0"/>
        <w:autoSpaceDE w:val="0"/>
        <w:autoSpaceDN w:val="0"/>
        <w:adjustRightInd w:val="0"/>
        <w:spacing w:after="0" w:line="240" w:lineRule="auto"/>
        <w:rPr>
          <w:rFonts w:ascii="Times New Roman" w:hAnsi="Times New Roman" w:cs="Times New Roman"/>
          <w:sz w:val="24"/>
          <w:szCs w:val="24"/>
        </w:rPr>
      </w:pPr>
      <w:r w:rsidRPr="002A6180">
        <w:rPr>
          <w:rFonts w:ascii="Times New Roman" w:hAnsi="Times New Roman" w:cs="Times New Roman"/>
          <w:b/>
          <w:sz w:val="24"/>
          <w:szCs w:val="24"/>
        </w:rPr>
        <w:t>ÁNTSZ:</w:t>
      </w:r>
      <w:r w:rsidRPr="002A6180">
        <w:rPr>
          <w:rFonts w:ascii="Times New Roman" w:hAnsi="Times New Roman" w:cs="Times New Roman"/>
          <w:sz w:val="24"/>
          <w:szCs w:val="24"/>
        </w:rPr>
        <w:t xml:space="preserve"> 1097 Budapest, Albert Flórián út 2-6., levélcím: 1437 Budapest, Pf. 839. tel</w:t>
      </w:r>
      <w:proofErr w:type="gramStart"/>
      <w:r w:rsidRPr="002A6180">
        <w:rPr>
          <w:rFonts w:ascii="Times New Roman" w:hAnsi="Times New Roman" w:cs="Times New Roman"/>
          <w:sz w:val="24"/>
          <w:szCs w:val="24"/>
        </w:rPr>
        <w:t>.:</w:t>
      </w:r>
      <w:proofErr w:type="gramEnd"/>
      <w:r w:rsidRPr="002A6180">
        <w:rPr>
          <w:rFonts w:ascii="Times New Roman" w:hAnsi="Times New Roman" w:cs="Times New Roman"/>
          <w:sz w:val="24"/>
          <w:szCs w:val="24"/>
        </w:rPr>
        <w:t xml:space="preserve"> 06-1-476-1100, fax: 06-1-476-1390, zöld szám: 06-80-204-264, a megyei és városi intézetek elérhetősége a</w:t>
      </w:r>
      <w:r w:rsidRPr="002A6180">
        <w:rPr>
          <w:rFonts w:ascii="Times New Roman" w:hAnsi="Times New Roman" w:cs="Times New Roman"/>
          <w:sz w:val="24"/>
          <w:szCs w:val="24"/>
          <w:u w:val="single"/>
        </w:rPr>
        <w:t xml:space="preserve"> www.antsz.hu</w:t>
      </w:r>
      <w:r w:rsidRPr="002A6180">
        <w:rPr>
          <w:rFonts w:ascii="Times New Roman" w:hAnsi="Times New Roman" w:cs="Times New Roman"/>
          <w:sz w:val="24"/>
          <w:szCs w:val="24"/>
        </w:rPr>
        <w:t xml:space="preserve"> internet-címen találhatók</w:t>
      </w:r>
    </w:p>
    <w:p w:rsidR="00F11223" w:rsidRPr="002A6180" w:rsidRDefault="00F11223" w:rsidP="0058519F">
      <w:pPr>
        <w:numPr>
          <w:ilvl w:val="0"/>
          <w:numId w:val="11"/>
        </w:numPr>
        <w:suppressAutoHyphens w:val="0"/>
        <w:autoSpaceDE w:val="0"/>
        <w:autoSpaceDN w:val="0"/>
        <w:adjustRightInd w:val="0"/>
        <w:spacing w:after="0" w:line="240" w:lineRule="auto"/>
        <w:jc w:val="both"/>
        <w:rPr>
          <w:rFonts w:ascii="Times New Roman" w:hAnsi="Times New Roman" w:cs="Times New Roman"/>
          <w:sz w:val="24"/>
          <w:szCs w:val="24"/>
        </w:rPr>
      </w:pPr>
      <w:r w:rsidRPr="002A6180">
        <w:rPr>
          <w:rFonts w:ascii="Times New Roman" w:hAnsi="Times New Roman" w:cs="Times New Roman"/>
          <w:b/>
          <w:sz w:val="24"/>
          <w:szCs w:val="24"/>
        </w:rPr>
        <w:t>MBH:</w:t>
      </w:r>
      <w:r w:rsidRPr="002A6180">
        <w:rPr>
          <w:rFonts w:ascii="Times New Roman" w:hAnsi="Times New Roman" w:cs="Times New Roman"/>
          <w:sz w:val="24"/>
          <w:szCs w:val="24"/>
        </w:rPr>
        <w:t xml:space="preserve"> 1051 Budapest, Arany János u. 25. tel</w:t>
      </w:r>
      <w:proofErr w:type="gramStart"/>
      <w:r w:rsidRPr="002A6180">
        <w:rPr>
          <w:rFonts w:ascii="Times New Roman" w:hAnsi="Times New Roman" w:cs="Times New Roman"/>
          <w:sz w:val="24"/>
          <w:szCs w:val="24"/>
        </w:rPr>
        <w:t>.:</w:t>
      </w:r>
      <w:proofErr w:type="gramEnd"/>
      <w:r w:rsidRPr="002A6180">
        <w:rPr>
          <w:rFonts w:ascii="Times New Roman" w:hAnsi="Times New Roman" w:cs="Times New Roman"/>
          <w:sz w:val="24"/>
          <w:szCs w:val="24"/>
        </w:rPr>
        <w:t xml:space="preserve"> 06-1-301- 2900, fax: 06-1-301-2904, zöld szám: 06-80-204-258, a területileg illetékes bányakapitányságok elérhetősége a </w:t>
      </w:r>
      <w:r w:rsidRPr="002A6180">
        <w:rPr>
          <w:rFonts w:ascii="Times New Roman" w:hAnsi="Times New Roman" w:cs="Times New Roman"/>
          <w:sz w:val="24"/>
          <w:szCs w:val="24"/>
          <w:u w:val="single"/>
        </w:rPr>
        <w:t>http://www.mbh.hu/</w:t>
      </w:r>
      <w:r w:rsidRPr="002A6180">
        <w:rPr>
          <w:rFonts w:ascii="Times New Roman" w:hAnsi="Times New Roman" w:cs="Times New Roman"/>
          <w:sz w:val="24"/>
          <w:szCs w:val="24"/>
        </w:rPr>
        <w:t xml:space="preserve">  internet-címen található</w:t>
      </w:r>
    </w:p>
    <w:p w:rsidR="00F11223" w:rsidRPr="002A6180" w:rsidRDefault="00F11223" w:rsidP="0058519F">
      <w:pPr>
        <w:numPr>
          <w:ilvl w:val="0"/>
          <w:numId w:val="11"/>
        </w:numPr>
        <w:suppressAutoHyphens w:val="0"/>
        <w:autoSpaceDE w:val="0"/>
        <w:autoSpaceDN w:val="0"/>
        <w:adjustRightInd w:val="0"/>
        <w:spacing w:after="0" w:line="240" w:lineRule="auto"/>
        <w:jc w:val="both"/>
        <w:rPr>
          <w:rFonts w:ascii="Times New Roman" w:hAnsi="Times New Roman" w:cs="Times New Roman"/>
          <w:sz w:val="24"/>
          <w:szCs w:val="24"/>
        </w:rPr>
      </w:pPr>
      <w:r w:rsidRPr="002A6180">
        <w:rPr>
          <w:rFonts w:ascii="Times New Roman" w:hAnsi="Times New Roman" w:cs="Times New Roman"/>
          <w:b/>
          <w:sz w:val="24"/>
          <w:szCs w:val="24"/>
        </w:rPr>
        <w:t>Nemzeti Adó- és Vámhivatal</w:t>
      </w:r>
      <w:r w:rsidRPr="002A6180">
        <w:rPr>
          <w:rFonts w:ascii="Times New Roman" w:hAnsi="Times New Roman" w:cs="Times New Roman"/>
          <w:sz w:val="24"/>
          <w:szCs w:val="24"/>
        </w:rPr>
        <w:t>: H-1054 Budapest, Széchenyi u. 2</w:t>
      </w:r>
      <w:proofErr w:type="gramStart"/>
      <w:r w:rsidRPr="002A6180">
        <w:rPr>
          <w:rFonts w:ascii="Times New Roman" w:hAnsi="Times New Roman" w:cs="Times New Roman"/>
          <w:sz w:val="24"/>
          <w:szCs w:val="24"/>
        </w:rPr>
        <w:t>.,</w:t>
      </w:r>
      <w:proofErr w:type="gramEnd"/>
      <w:r w:rsidRPr="002A6180">
        <w:rPr>
          <w:rFonts w:ascii="Times New Roman" w:hAnsi="Times New Roman" w:cs="Times New Roman"/>
          <w:sz w:val="24"/>
          <w:szCs w:val="24"/>
        </w:rPr>
        <w:t xml:space="preserve"> Telefon: +36-1-428-51-00, +36-40-42-42-42, Fax: +36-1-428-53-82, </w:t>
      </w:r>
      <w:hyperlink r:id="rId13" w:history="1">
        <w:r w:rsidRPr="002A6180">
          <w:rPr>
            <w:rStyle w:val="Hiperhivatkozs"/>
            <w:rFonts w:ascii="Times New Roman" w:hAnsi="Times New Roman"/>
            <w:sz w:val="24"/>
            <w:szCs w:val="24"/>
          </w:rPr>
          <w:t>www.nav.gov.hu</w:t>
        </w:r>
      </w:hyperlink>
    </w:p>
    <w:p w:rsidR="00F11223" w:rsidRPr="002A6180" w:rsidRDefault="00F11223" w:rsidP="0058519F">
      <w:pPr>
        <w:numPr>
          <w:ilvl w:val="0"/>
          <w:numId w:val="11"/>
        </w:numPr>
        <w:suppressAutoHyphens w:val="0"/>
        <w:autoSpaceDE w:val="0"/>
        <w:autoSpaceDN w:val="0"/>
        <w:adjustRightInd w:val="0"/>
        <w:spacing w:after="0" w:line="240" w:lineRule="auto"/>
        <w:jc w:val="both"/>
        <w:rPr>
          <w:rFonts w:ascii="Times New Roman" w:hAnsi="Times New Roman" w:cs="Times New Roman"/>
          <w:sz w:val="24"/>
          <w:szCs w:val="24"/>
        </w:rPr>
      </w:pPr>
      <w:r w:rsidRPr="002A6180">
        <w:rPr>
          <w:rFonts w:ascii="Times New Roman" w:hAnsi="Times New Roman" w:cs="Times New Roman"/>
          <w:b/>
          <w:sz w:val="24"/>
          <w:szCs w:val="24"/>
        </w:rPr>
        <w:t>Országos Környezetvédelmi, Természetvédelmi és Vízügyi Főfelügyelőség:</w:t>
      </w:r>
      <w:r w:rsidRPr="002A6180">
        <w:rPr>
          <w:rFonts w:ascii="Times New Roman" w:hAnsi="Times New Roman" w:cs="Times New Roman"/>
          <w:sz w:val="24"/>
          <w:szCs w:val="24"/>
        </w:rPr>
        <w:t xml:space="preserve"> H-1016 Budapest, Mészáros u. 58/</w:t>
      </w:r>
      <w:proofErr w:type="gramStart"/>
      <w:r w:rsidRPr="002A6180">
        <w:rPr>
          <w:rFonts w:ascii="Times New Roman" w:hAnsi="Times New Roman" w:cs="Times New Roman"/>
          <w:sz w:val="24"/>
          <w:szCs w:val="24"/>
        </w:rPr>
        <w:t>A</w:t>
      </w:r>
      <w:proofErr w:type="gramEnd"/>
      <w:r w:rsidRPr="002A6180">
        <w:rPr>
          <w:rFonts w:ascii="Times New Roman" w:hAnsi="Times New Roman" w:cs="Times New Roman"/>
          <w:sz w:val="24"/>
          <w:szCs w:val="24"/>
        </w:rPr>
        <w:t xml:space="preserve">., Telefon: +36-1-224-91-00, Fax: +36-1-224-92-62., </w:t>
      </w:r>
      <w:hyperlink r:id="rId14" w:history="1">
        <w:r w:rsidRPr="002A6180">
          <w:rPr>
            <w:rStyle w:val="Hiperhivatkozs"/>
            <w:rFonts w:ascii="Times New Roman" w:hAnsi="Times New Roman"/>
            <w:sz w:val="24"/>
            <w:szCs w:val="24"/>
          </w:rPr>
          <w:t>www.orszagoszoldhatosag.gov.hu</w:t>
        </w:r>
      </w:hyperlink>
      <w:r w:rsidRPr="002A6180">
        <w:rPr>
          <w:rFonts w:ascii="Times New Roman" w:hAnsi="Times New Roman" w:cs="Times New Roman"/>
          <w:sz w:val="24"/>
          <w:szCs w:val="24"/>
        </w:rPr>
        <w:t xml:space="preserve"> internet-címen található</w:t>
      </w:r>
    </w:p>
    <w:p w:rsidR="00F11223" w:rsidRPr="002A6180" w:rsidRDefault="00F11223" w:rsidP="0058519F">
      <w:pPr>
        <w:numPr>
          <w:ilvl w:val="0"/>
          <w:numId w:val="11"/>
        </w:numPr>
        <w:suppressAutoHyphens w:val="0"/>
        <w:autoSpaceDE w:val="0"/>
        <w:autoSpaceDN w:val="0"/>
        <w:adjustRightInd w:val="0"/>
        <w:spacing w:after="0" w:line="240" w:lineRule="auto"/>
        <w:jc w:val="both"/>
        <w:rPr>
          <w:rStyle w:val="Hiperhivatkozs"/>
          <w:rFonts w:ascii="Times New Roman" w:hAnsi="Times New Roman"/>
          <w:sz w:val="24"/>
          <w:szCs w:val="24"/>
        </w:rPr>
      </w:pPr>
      <w:r w:rsidRPr="002A6180">
        <w:rPr>
          <w:rFonts w:ascii="Times New Roman" w:hAnsi="Times New Roman" w:cs="Times New Roman"/>
          <w:b/>
          <w:sz w:val="24"/>
          <w:szCs w:val="24"/>
        </w:rPr>
        <w:t>Egyenlő Bánásmód Hatóság</w:t>
      </w:r>
      <w:r w:rsidRPr="002A6180">
        <w:rPr>
          <w:rFonts w:ascii="Times New Roman" w:hAnsi="Times New Roman" w:cs="Times New Roman"/>
          <w:sz w:val="24"/>
          <w:szCs w:val="24"/>
        </w:rPr>
        <w:t xml:space="preserve">: H-1024 Budapest, Margit krt. 85., Telefon: +36-1-336-7843, Fax: +36-1-336-7445, </w:t>
      </w:r>
      <w:hyperlink r:id="rId15" w:history="1">
        <w:r w:rsidRPr="002A6180">
          <w:rPr>
            <w:rStyle w:val="Hiperhivatkozs"/>
            <w:rFonts w:ascii="Times New Roman" w:hAnsi="Times New Roman"/>
            <w:sz w:val="24"/>
            <w:szCs w:val="24"/>
          </w:rPr>
          <w:t>www.egyenlobanasmod.hu</w:t>
        </w:r>
      </w:hyperlink>
      <w:r w:rsidRPr="002A6180">
        <w:rPr>
          <w:rFonts w:ascii="Times New Roman" w:hAnsi="Times New Roman" w:cs="Times New Roman"/>
          <w:sz w:val="24"/>
          <w:szCs w:val="24"/>
        </w:rPr>
        <w:t xml:space="preserve"> internet-címen található</w:t>
      </w:r>
    </w:p>
    <w:p w:rsidR="00F11223" w:rsidRPr="002A6180" w:rsidRDefault="00F11223" w:rsidP="0058519F">
      <w:pPr>
        <w:numPr>
          <w:ilvl w:val="0"/>
          <w:numId w:val="11"/>
        </w:numPr>
        <w:suppressAutoHyphens w:val="0"/>
        <w:autoSpaceDE w:val="0"/>
        <w:autoSpaceDN w:val="0"/>
        <w:adjustRightInd w:val="0"/>
        <w:spacing w:after="0" w:line="240" w:lineRule="auto"/>
        <w:rPr>
          <w:rFonts w:ascii="Times New Roman" w:hAnsi="Times New Roman" w:cs="Times New Roman"/>
          <w:sz w:val="24"/>
          <w:szCs w:val="24"/>
        </w:rPr>
      </w:pPr>
      <w:r w:rsidRPr="002A6180">
        <w:rPr>
          <w:rFonts w:ascii="Times New Roman" w:hAnsi="Times New Roman" w:cs="Times New Roman"/>
          <w:b/>
          <w:sz w:val="24"/>
          <w:szCs w:val="24"/>
        </w:rPr>
        <w:t xml:space="preserve">Építésügyi és Örökségvédelmi </w:t>
      </w:r>
      <w:proofErr w:type="gramStart"/>
      <w:r w:rsidRPr="002A6180">
        <w:rPr>
          <w:rFonts w:ascii="Times New Roman" w:hAnsi="Times New Roman" w:cs="Times New Roman"/>
          <w:b/>
          <w:sz w:val="24"/>
          <w:szCs w:val="24"/>
        </w:rPr>
        <w:t>Hivatal</w:t>
      </w:r>
      <w:r w:rsidRPr="002A6180">
        <w:rPr>
          <w:rFonts w:ascii="Times New Roman" w:hAnsi="Times New Roman" w:cs="Times New Roman"/>
          <w:sz w:val="24"/>
          <w:szCs w:val="24"/>
        </w:rPr>
        <w:t xml:space="preserve">   </w:t>
      </w:r>
      <w:hyperlink r:id="rId16" w:history="1">
        <w:r w:rsidRPr="002A6180">
          <w:rPr>
            <w:rStyle w:val="Hiperhivatkozs"/>
            <w:rFonts w:ascii="Times New Roman" w:hAnsi="Times New Roman"/>
            <w:sz w:val="24"/>
            <w:szCs w:val="24"/>
          </w:rPr>
          <w:t>http</w:t>
        </w:r>
        <w:proofErr w:type="gramEnd"/>
        <w:r w:rsidRPr="002A6180">
          <w:rPr>
            <w:rStyle w:val="Hiperhivatkozs"/>
            <w:rFonts w:ascii="Times New Roman" w:hAnsi="Times New Roman"/>
            <w:sz w:val="24"/>
            <w:szCs w:val="24"/>
          </w:rPr>
          <w:t>://www.kormanyhivatal.hu/hu/budapest/szakigazgatasi-szervek/epitesugyi-hivatal</w:t>
        </w:r>
      </w:hyperlink>
      <w:r w:rsidRPr="002A6180">
        <w:rPr>
          <w:rFonts w:ascii="Times New Roman" w:hAnsi="Times New Roman" w:cs="Times New Roman"/>
          <w:sz w:val="24"/>
          <w:szCs w:val="24"/>
        </w:rPr>
        <w:t xml:space="preserve">     internet-címen található</w:t>
      </w:r>
    </w:p>
    <w:p w:rsidR="00F11223" w:rsidRPr="002A6180" w:rsidRDefault="00F11223" w:rsidP="00F11223">
      <w:pPr>
        <w:autoSpaceDE w:val="0"/>
        <w:autoSpaceDN w:val="0"/>
        <w:adjustRightInd w:val="0"/>
        <w:rPr>
          <w:rFonts w:ascii="Times New Roman" w:hAnsi="Times New Roman" w:cs="Times New Roman"/>
          <w:b/>
          <w:sz w:val="24"/>
          <w:szCs w:val="24"/>
        </w:rPr>
      </w:pPr>
    </w:p>
    <w:p w:rsidR="00F11223" w:rsidRPr="002A6180" w:rsidRDefault="00F11223" w:rsidP="0058519F">
      <w:pPr>
        <w:numPr>
          <w:ilvl w:val="0"/>
          <w:numId w:val="11"/>
        </w:numPr>
        <w:tabs>
          <w:tab w:val="clear" w:pos="900"/>
          <w:tab w:val="num" w:pos="0"/>
        </w:tabs>
        <w:suppressAutoHyphens w:val="0"/>
        <w:autoSpaceDE w:val="0"/>
        <w:autoSpaceDN w:val="0"/>
        <w:adjustRightInd w:val="0"/>
        <w:spacing w:after="0" w:line="240" w:lineRule="auto"/>
        <w:ind w:left="0" w:firstLine="567"/>
        <w:jc w:val="both"/>
        <w:rPr>
          <w:rFonts w:ascii="Times New Roman" w:hAnsi="Times New Roman" w:cs="Times New Roman"/>
          <w:sz w:val="24"/>
          <w:szCs w:val="24"/>
        </w:rPr>
      </w:pPr>
      <w:r w:rsidRPr="002A6180">
        <w:rPr>
          <w:rFonts w:ascii="Times New Roman" w:hAnsi="Times New Roman" w:cs="Times New Roman"/>
          <w:b/>
          <w:sz w:val="24"/>
          <w:szCs w:val="24"/>
        </w:rPr>
        <w:t>illetve fenti hivatalok teljesítés helyszínén található kirendeltségein</w:t>
      </w: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7C1570" w:rsidRDefault="007C1570">
      <w:pPr>
        <w:suppressAutoHyphens w:val="0"/>
        <w:spacing w:after="0" w:line="240" w:lineRule="auto"/>
        <w:rPr>
          <w:rFonts w:ascii="Times New Roman" w:eastAsia="SimSun" w:hAnsi="Times New Roman" w:cs="Times New Roman"/>
          <w:i w:val="0"/>
          <w:iCs w:val="0"/>
          <w:color w:val="000000"/>
          <w:kern w:val="1"/>
          <w:sz w:val="24"/>
          <w:szCs w:val="24"/>
          <w:lang w:eastAsia="hi-IN" w:bidi="hi-IN"/>
        </w:rPr>
      </w:pPr>
      <w:r>
        <w:rPr>
          <w:rFonts w:ascii="Times New Roman" w:eastAsia="SimSun" w:hAnsi="Times New Roman" w:cs="Times New Roman"/>
          <w:i w:val="0"/>
          <w:iCs w:val="0"/>
          <w:color w:val="000000"/>
          <w:kern w:val="1"/>
          <w:sz w:val="24"/>
          <w:szCs w:val="24"/>
          <w:lang w:eastAsia="hi-IN" w:bidi="hi-IN"/>
        </w:rPr>
        <w:br w:type="page"/>
      </w:r>
    </w:p>
    <w:p w:rsidR="007C1570" w:rsidRDefault="007C1570" w:rsidP="007C1570">
      <w:pPr>
        <w:pStyle w:val="Cmsor1"/>
        <w:shd w:val="clear" w:color="auto" w:fill="FFFFFF"/>
        <w:spacing w:before="0" w:after="0"/>
        <w:jc w:val="center"/>
        <w:rPr>
          <w:rFonts w:ascii="Times New Roman" w:hAnsi="Times New Roman"/>
          <w:color w:val="222222"/>
          <w:sz w:val="24"/>
          <w:szCs w:val="24"/>
        </w:rPr>
      </w:pPr>
      <w:r>
        <w:rPr>
          <w:rFonts w:ascii="Times New Roman" w:hAnsi="Times New Roman"/>
          <w:color w:val="222222"/>
          <w:sz w:val="24"/>
          <w:szCs w:val="24"/>
        </w:rPr>
        <w:t>Vonatkozó hatályos jogszabályok</w:t>
      </w:r>
    </w:p>
    <w:p w:rsidR="007C1570" w:rsidRPr="007C1570" w:rsidRDefault="007C1570" w:rsidP="007C1570">
      <w:pPr>
        <w:pStyle w:val="Cmsor1"/>
        <w:shd w:val="clear" w:color="auto" w:fill="FFFFFF"/>
        <w:spacing w:before="0" w:after="0"/>
        <w:jc w:val="center"/>
        <w:rPr>
          <w:rFonts w:ascii="Times New Roman" w:hAnsi="Times New Roman"/>
          <w:color w:val="222222"/>
          <w:sz w:val="24"/>
          <w:szCs w:val="24"/>
        </w:rPr>
      </w:pPr>
      <w:r w:rsidRPr="001248B9">
        <w:rPr>
          <w:rFonts w:ascii="Times New Roman" w:hAnsi="Times New Roman"/>
          <w:color w:val="222222"/>
          <w:sz w:val="24"/>
          <w:szCs w:val="24"/>
        </w:rPr>
        <w:t>82/2012. (VIII. 2.) VM rendelet</w:t>
      </w:r>
      <w:r>
        <w:rPr>
          <w:rFonts w:ascii="Times New Roman" w:hAnsi="Times New Roman"/>
          <w:color w:val="222222"/>
          <w:sz w:val="24"/>
          <w:szCs w:val="24"/>
        </w:rPr>
        <w:t xml:space="preserve"> </w:t>
      </w:r>
      <w:r w:rsidRPr="007C1570">
        <w:rPr>
          <w:rFonts w:ascii="Times New Roman" w:hAnsi="Times New Roman"/>
          <w:color w:val="222222"/>
          <w:sz w:val="24"/>
          <w:szCs w:val="24"/>
        </w:rPr>
        <w:t>a gyártmánylapról</w:t>
      </w:r>
    </w:p>
    <w:p w:rsidR="007C1570" w:rsidRPr="007C1570" w:rsidRDefault="007C1570" w:rsidP="007C1570">
      <w:pPr>
        <w:jc w:val="center"/>
        <w:rPr>
          <w:lang w:eastAsia="ar-SA"/>
        </w:rPr>
      </w:pPr>
    </w:p>
    <w:p w:rsidR="007C1570" w:rsidRDefault="007C1570" w:rsidP="007C1570">
      <w:pPr>
        <w:pStyle w:val="cf0agj"/>
        <w:shd w:val="clear" w:color="auto" w:fill="FFFFFF"/>
        <w:spacing w:before="0" w:beforeAutospacing="0" w:after="0" w:afterAutospacing="0"/>
        <w:jc w:val="both"/>
        <w:rPr>
          <w:color w:val="222222"/>
        </w:rPr>
      </w:pPr>
      <w:r w:rsidRPr="001248B9">
        <w:rPr>
          <w:color w:val="222222"/>
        </w:rPr>
        <w:t>Az élelmiszerláncról és hatósági felügyeletéről szóló 2008. évi XLVI. törvény 76. § (2) bekezdés 26. pontjában kapott felhatalmazás alapján, az egyes miniszterek, valamint a Miniszterelnökséget vezető államtitkár feladat- és hatásköréről szóló 212/2010. (VII. 1.) Korm. rendelet 94. §</w:t>
      </w:r>
      <w:r w:rsidRPr="001248B9">
        <w:rPr>
          <w:rStyle w:val="apple-converted-space"/>
          <w:color w:val="222222"/>
        </w:rPr>
        <w:t> </w:t>
      </w:r>
      <w:r w:rsidRPr="001248B9">
        <w:rPr>
          <w:i/>
          <w:iCs/>
          <w:color w:val="222222"/>
        </w:rPr>
        <w:t>c)</w:t>
      </w:r>
      <w:r w:rsidRPr="001248B9">
        <w:rPr>
          <w:rStyle w:val="apple-converted-space"/>
          <w:i/>
          <w:iCs/>
          <w:color w:val="222222"/>
        </w:rPr>
        <w:t> </w:t>
      </w:r>
      <w:r w:rsidRPr="001248B9">
        <w:rPr>
          <w:color w:val="222222"/>
        </w:rPr>
        <w:t>pontjában meghatározott feladatkörömben eljárva, a következőket rendelem el:</w:t>
      </w:r>
    </w:p>
    <w:p w:rsidR="007C1570" w:rsidRPr="001248B9" w:rsidRDefault="007C1570" w:rsidP="007C1570">
      <w:pPr>
        <w:pStyle w:val="cf0agj"/>
        <w:shd w:val="clear" w:color="auto" w:fill="FFFFFF"/>
        <w:spacing w:before="0" w:beforeAutospacing="0" w:after="0" w:afterAutospacing="0"/>
        <w:jc w:val="both"/>
        <w:rPr>
          <w:color w:val="222222"/>
        </w:rPr>
      </w:pP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b/>
          <w:bCs/>
          <w:color w:val="222222"/>
        </w:rPr>
        <w:t>1. §</w:t>
      </w:r>
      <w:r w:rsidRPr="001248B9">
        <w:rPr>
          <w:rStyle w:val="apple-converted-space"/>
          <w:b/>
          <w:bCs/>
          <w:color w:val="222222"/>
        </w:rPr>
        <w:t> </w:t>
      </w:r>
      <w:r w:rsidRPr="001248B9">
        <w:rPr>
          <w:color w:val="222222"/>
        </w:rPr>
        <w:t>(1)</w:t>
      </w:r>
      <w:proofErr w:type="spellStart"/>
      <w:r w:rsidR="00283450">
        <w:fldChar w:fldCharType="begin"/>
      </w:r>
      <w:r w:rsidR="00283450">
        <w:instrText xml:space="preserve"> HYPERLINK "http://net.jogtar.hu/jr/gen/hjegy_doc.cgi?docid=A1200082.VM&amp;celpara=" \l "lbj0id97e1" </w:instrText>
      </w:r>
      <w:r w:rsidR="00283450">
        <w:fldChar w:fldCharType="separate"/>
      </w:r>
      <w:r w:rsidRPr="001248B9">
        <w:rPr>
          <w:rStyle w:val="Hiperhivatkozs"/>
          <w:color w:val="0072BC"/>
          <w:vertAlign w:val="superscript"/>
        </w:rPr>
        <w:t>1</w:t>
      </w:r>
      <w:proofErr w:type="spellEnd"/>
      <w:r w:rsidR="00283450">
        <w:rPr>
          <w:rStyle w:val="Hiperhivatkozs"/>
          <w:color w:val="0072BC"/>
          <w:vertAlign w:val="superscript"/>
        </w:rPr>
        <w:fldChar w:fldCharType="end"/>
      </w:r>
      <w:r w:rsidRPr="001248B9">
        <w:rPr>
          <w:rStyle w:val="apple-converted-space"/>
          <w:color w:val="222222"/>
        </w:rPr>
        <w:t> </w:t>
      </w:r>
      <w:r w:rsidRPr="001248B9">
        <w:rPr>
          <w:color w:val="222222"/>
        </w:rPr>
        <w:t xml:space="preserve">E rendeletet - a (2) bekezdésben foglaltak kivételével - az élelmiszerláncról és hatósági felügyeletéről szóló 2008. évi XLVI. törvény (a továbbiakban: </w:t>
      </w:r>
      <w:proofErr w:type="spellStart"/>
      <w:r w:rsidRPr="001248B9">
        <w:rPr>
          <w:color w:val="222222"/>
        </w:rPr>
        <w:t>Éltv</w:t>
      </w:r>
      <w:proofErr w:type="spellEnd"/>
      <w:r w:rsidRPr="001248B9">
        <w:rPr>
          <w:color w:val="222222"/>
        </w:rPr>
        <w:t>.) Mellékletének 28. pontja szerinti felhasználónak (a továbbiakban: felhasználó) szánt feldolgozott élelmiszereket előállító, Magyarországon működő élelmiszer-előállítókra kell alkalmazni.</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 xml:space="preserve">(2) A rendeletet nem kell alkalmazni a kistermelői élelmiszer-termelés, </w:t>
      </w:r>
      <w:proofErr w:type="spellStart"/>
      <w:r w:rsidRPr="001248B9">
        <w:rPr>
          <w:color w:val="222222"/>
        </w:rPr>
        <w:t>-előállítás</w:t>
      </w:r>
      <w:proofErr w:type="spellEnd"/>
      <w:r w:rsidRPr="001248B9">
        <w:rPr>
          <w:color w:val="222222"/>
        </w:rPr>
        <w:t xml:space="preserve"> és </w:t>
      </w:r>
      <w:proofErr w:type="spellStart"/>
      <w:r w:rsidRPr="001248B9">
        <w:rPr>
          <w:color w:val="222222"/>
        </w:rPr>
        <w:t>-értékesítés</w:t>
      </w:r>
      <w:proofErr w:type="spellEnd"/>
      <w:r w:rsidRPr="001248B9">
        <w:rPr>
          <w:color w:val="222222"/>
        </w:rPr>
        <w:t xml:space="preserve"> feltételeiről szóló jogszabály szerinti kistermelőkre, vendéglátó-ipari terméket előállítókra, továbbá a mezőgazdasági piacok közös szervezésének létrehozásáról, valamint az egyes mezőgazdasági termékekre vonatkozó egyedi rendelkezésekről szóló, 2007. október 22-i 1234/2007/EK tanácsi rendelet </w:t>
      </w:r>
      <w:proofErr w:type="spellStart"/>
      <w:r w:rsidRPr="001248B9">
        <w:rPr>
          <w:color w:val="222222"/>
        </w:rPr>
        <w:t>XIb</w:t>
      </w:r>
      <w:proofErr w:type="spellEnd"/>
      <w:r w:rsidRPr="001248B9">
        <w:rPr>
          <w:color w:val="222222"/>
        </w:rPr>
        <w:t xml:space="preserve">. </w:t>
      </w:r>
      <w:proofErr w:type="gramStart"/>
      <w:r w:rsidRPr="001248B9">
        <w:rPr>
          <w:color w:val="222222"/>
        </w:rPr>
        <w:t>mellékletében</w:t>
      </w:r>
      <w:proofErr w:type="gramEnd"/>
      <w:r w:rsidRPr="001248B9">
        <w:rPr>
          <w:color w:val="222222"/>
        </w:rPr>
        <w:t xml:space="preserve"> szereplő terméket előállítókra.</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b/>
          <w:bCs/>
          <w:color w:val="222222"/>
        </w:rPr>
        <w:t>2. §</w:t>
      </w:r>
      <w:r w:rsidRPr="001248B9">
        <w:rPr>
          <w:rStyle w:val="apple-converted-space"/>
          <w:b/>
          <w:bCs/>
          <w:color w:val="222222"/>
        </w:rPr>
        <w:t> </w:t>
      </w:r>
      <w:r w:rsidRPr="001248B9">
        <w:rPr>
          <w:color w:val="222222"/>
        </w:rPr>
        <w:t>E rendelet alkalmazásában:</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gramStart"/>
      <w:r w:rsidRPr="001248B9">
        <w:rPr>
          <w:i/>
          <w:iCs/>
          <w:color w:val="222222"/>
        </w:rPr>
        <w:t>a</w:t>
      </w:r>
      <w:proofErr w:type="gramEnd"/>
      <w:r w:rsidRPr="001248B9">
        <w:rPr>
          <w:i/>
          <w:iCs/>
          <w:color w:val="222222"/>
        </w:rPr>
        <w:t>) élelmiszer-előállító:</w:t>
      </w:r>
      <w:r w:rsidRPr="001248B9">
        <w:rPr>
          <w:rStyle w:val="apple-converted-space"/>
          <w:i/>
          <w:iCs/>
          <w:color w:val="222222"/>
        </w:rPr>
        <w:t> </w:t>
      </w:r>
      <w:r w:rsidRPr="001248B9">
        <w:rPr>
          <w:color w:val="222222"/>
        </w:rPr>
        <w:t xml:space="preserve">az </w:t>
      </w:r>
      <w:proofErr w:type="spellStart"/>
      <w:r w:rsidRPr="001248B9">
        <w:rPr>
          <w:color w:val="222222"/>
        </w:rPr>
        <w:t>Éltv</w:t>
      </w:r>
      <w:proofErr w:type="spellEnd"/>
      <w:r w:rsidRPr="001248B9">
        <w:rPr>
          <w:color w:val="222222"/>
        </w:rPr>
        <w:t xml:space="preserve">. Mellékletének 15. pontja szerinti élelmiszer-előállítási tevékenységet végző, az </w:t>
      </w:r>
      <w:proofErr w:type="spellStart"/>
      <w:r w:rsidRPr="001248B9">
        <w:rPr>
          <w:color w:val="222222"/>
        </w:rPr>
        <w:t>Éltv</w:t>
      </w:r>
      <w:proofErr w:type="spellEnd"/>
      <w:r w:rsidRPr="001248B9">
        <w:rPr>
          <w:color w:val="222222"/>
        </w:rPr>
        <w:t>. Mellékletének 16. pontja szerinti élelmiszer-vállalkozás,</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i/>
          <w:iCs/>
          <w:color w:val="222222"/>
        </w:rPr>
        <w:t>b) feldolgozott élelmiszer:</w:t>
      </w:r>
      <w:r w:rsidRPr="001248B9">
        <w:rPr>
          <w:rStyle w:val="apple-converted-space"/>
          <w:i/>
          <w:iCs/>
          <w:color w:val="222222"/>
        </w:rPr>
        <w:t> </w:t>
      </w:r>
      <w:r w:rsidRPr="001248B9">
        <w:rPr>
          <w:color w:val="222222"/>
        </w:rPr>
        <w:t xml:space="preserve">az </w:t>
      </w:r>
      <w:proofErr w:type="spellStart"/>
      <w:r w:rsidRPr="001248B9">
        <w:rPr>
          <w:color w:val="222222"/>
        </w:rPr>
        <w:t>Éltv</w:t>
      </w:r>
      <w:proofErr w:type="spellEnd"/>
      <w:r w:rsidRPr="001248B9">
        <w:rPr>
          <w:color w:val="222222"/>
        </w:rPr>
        <w:t>. Mellékletének 27. pontja szerinti feldolgozott termék,</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i/>
          <w:iCs/>
          <w:color w:val="222222"/>
        </w:rPr>
        <w:t>c) gyártmánylap:</w:t>
      </w:r>
      <w:r w:rsidRPr="001248B9">
        <w:rPr>
          <w:rStyle w:val="apple-converted-space"/>
          <w:i/>
          <w:iCs/>
          <w:color w:val="222222"/>
        </w:rPr>
        <w:t> </w:t>
      </w:r>
      <w:r w:rsidRPr="001248B9">
        <w:rPr>
          <w:color w:val="222222"/>
        </w:rPr>
        <w:t>az élelmiszer-előállító által vezetett, a feldolgozott-élelmiszer élelmiszer-biztonsági, minőségi jellemzőire vonatkozó nyilvántartás.</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b/>
          <w:bCs/>
          <w:color w:val="222222"/>
        </w:rPr>
        <w:t>3. §</w:t>
      </w:r>
      <w:r w:rsidRPr="001248B9">
        <w:rPr>
          <w:rStyle w:val="apple-converted-space"/>
          <w:b/>
          <w:bCs/>
          <w:color w:val="222222"/>
        </w:rPr>
        <w:t> </w:t>
      </w:r>
      <w:r w:rsidRPr="001248B9">
        <w:rPr>
          <w:color w:val="222222"/>
        </w:rPr>
        <w:t>(1)</w:t>
      </w:r>
      <w:hyperlink r:id="rId17" w:anchor="lbj1id97e1" w:history="1">
        <w:r w:rsidRPr="001248B9">
          <w:rPr>
            <w:rStyle w:val="Hiperhivatkozs"/>
            <w:color w:val="0072BC"/>
            <w:vertAlign w:val="superscript"/>
          </w:rPr>
          <w:t>2</w:t>
        </w:r>
      </w:hyperlink>
      <w:r w:rsidRPr="001248B9">
        <w:rPr>
          <w:rStyle w:val="apple-converted-space"/>
          <w:color w:val="222222"/>
        </w:rPr>
        <w:t> </w:t>
      </w:r>
      <w:r w:rsidRPr="001248B9">
        <w:rPr>
          <w:color w:val="222222"/>
        </w:rPr>
        <w:t>Az élelmiszer-előállító köteles a magyarországi felhasználónak szánt feldolgozott élelmiszerre vonatkozó, a (2) bekezdésben meghatározott adatokat önálló dokumentumban vagy más dokumentum részeként egy helyen nyilvántartó gyártmánylapot készíteni, és azt az adott élelmiszer előállításának valamennyi telephelyén tárolni.</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(2) A gyártmánylapon fel kell tüntetni</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gramStart"/>
      <w:r w:rsidRPr="001248B9">
        <w:rPr>
          <w:i/>
          <w:iCs/>
          <w:color w:val="222222"/>
        </w:rPr>
        <w:t>a</w:t>
      </w:r>
      <w:proofErr w:type="gramEnd"/>
      <w:r w:rsidRPr="001248B9">
        <w:rPr>
          <w:i/>
          <w:iCs/>
          <w:color w:val="222222"/>
        </w:rPr>
        <w:t>)</w:t>
      </w:r>
      <w:r w:rsidRPr="001248B9">
        <w:rPr>
          <w:rStyle w:val="apple-converted-space"/>
          <w:i/>
          <w:iCs/>
          <w:color w:val="222222"/>
        </w:rPr>
        <w:t> </w:t>
      </w:r>
      <w:r w:rsidRPr="001248B9">
        <w:rPr>
          <w:color w:val="222222"/>
        </w:rPr>
        <w:t>az élelmiszer-előállítóra vonatkozó azonosító adatokat, így</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aa</w:t>
      </w:r>
      <w:proofErr w:type="spellEnd"/>
      <w:r w:rsidRPr="001248B9">
        <w:rPr>
          <w:i/>
          <w:iCs/>
          <w:color w:val="222222"/>
        </w:rPr>
        <w:t>)</w:t>
      </w:r>
      <w:r w:rsidRPr="001248B9">
        <w:rPr>
          <w:rStyle w:val="apple-converted-space"/>
          <w:i/>
          <w:iCs/>
          <w:color w:val="222222"/>
        </w:rPr>
        <w:t> </w:t>
      </w:r>
      <w:r w:rsidRPr="001248B9">
        <w:rPr>
          <w:color w:val="222222"/>
        </w:rPr>
        <w:t>az élelmiszer-előállító vállalkozás nevét és székhelyének címét,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gramStart"/>
      <w:r w:rsidRPr="001248B9">
        <w:rPr>
          <w:i/>
          <w:iCs/>
          <w:color w:val="222222"/>
        </w:rPr>
        <w:t>ab</w:t>
      </w:r>
      <w:proofErr w:type="gramEnd"/>
      <w:r w:rsidRPr="001248B9">
        <w:rPr>
          <w:i/>
          <w:iCs/>
          <w:color w:val="222222"/>
        </w:rPr>
        <w:t>)</w:t>
      </w:r>
      <w:r w:rsidRPr="001248B9">
        <w:rPr>
          <w:rStyle w:val="apple-converted-space"/>
          <w:i/>
          <w:iCs/>
          <w:color w:val="222222"/>
        </w:rPr>
        <w:t> </w:t>
      </w:r>
      <w:r w:rsidRPr="001248B9">
        <w:rPr>
          <w:color w:val="222222"/>
        </w:rPr>
        <w:t>a gyártmánylap szerinti élelmiszer előállítási helyének, illetve helyeinek címét;</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i/>
          <w:iCs/>
          <w:color w:val="222222"/>
        </w:rPr>
        <w:t>b)</w:t>
      </w:r>
      <w:r w:rsidRPr="001248B9">
        <w:rPr>
          <w:rStyle w:val="apple-converted-space"/>
          <w:i/>
          <w:iCs/>
          <w:color w:val="222222"/>
        </w:rPr>
        <w:t> </w:t>
      </w:r>
      <w:r w:rsidRPr="001248B9">
        <w:rPr>
          <w:color w:val="222222"/>
        </w:rPr>
        <w:t>az élelmiszer előállításával kapcsolatos adatokat, így</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ba</w:t>
      </w:r>
      <w:proofErr w:type="spellEnd"/>
      <w:r w:rsidRPr="001248B9">
        <w:rPr>
          <w:i/>
          <w:iCs/>
          <w:color w:val="222222"/>
        </w:rPr>
        <w:t>)</w:t>
      </w:r>
      <w:r w:rsidRPr="001248B9">
        <w:rPr>
          <w:rStyle w:val="apple-converted-space"/>
          <w:i/>
          <w:iCs/>
          <w:color w:val="222222"/>
        </w:rPr>
        <w:t> </w:t>
      </w:r>
      <w:r w:rsidRPr="001248B9">
        <w:rPr>
          <w:color w:val="222222"/>
        </w:rPr>
        <w:t>az élelmiszer forgalomba hozatala során használt megnevezését,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bb</w:t>
      </w:r>
      <w:proofErr w:type="spellEnd"/>
      <w:r w:rsidRPr="001248B9">
        <w:rPr>
          <w:i/>
          <w:iCs/>
          <w:color w:val="222222"/>
        </w:rPr>
        <w:t>)</w:t>
      </w:r>
      <w:r w:rsidRPr="001248B9">
        <w:rPr>
          <w:rStyle w:val="apple-converted-space"/>
          <w:i/>
          <w:iCs/>
          <w:color w:val="222222"/>
        </w:rPr>
        <w:t> </w:t>
      </w:r>
      <w:r w:rsidRPr="001248B9">
        <w:rPr>
          <w:color w:val="222222"/>
        </w:rPr>
        <w:t xml:space="preserve">az élelmiszer egységnyi mennyiségű előállításához felhasznált valamennyi összetevő nevét, </w:t>
      </w:r>
      <w:proofErr w:type="spellStart"/>
      <w:r w:rsidRPr="001248B9">
        <w:rPr>
          <w:color w:val="222222"/>
        </w:rPr>
        <w:t>előállításkori</w:t>
      </w:r>
      <w:proofErr w:type="spellEnd"/>
      <w:r w:rsidRPr="001248B9">
        <w:rPr>
          <w:color w:val="222222"/>
        </w:rPr>
        <w:t xml:space="preserve"> tömegük csökkenő sorrendjében,</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bc</w:t>
      </w:r>
      <w:proofErr w:type="spellEnd"/>
      <w:r w:rsidRPr="001248B9">
        <w:rPr>
          <w:i/>
          <w:iCs/>
          <w:color w:val="222222"/>
        </w:rPr>
        <w:t>)</w:t>
      </w:r>
      <w:r w:rsidRPr="001248B9">
        <w:rPr>
          <w:rStyle w:val="apple-converted-space"/>
          <w:i/>
          <w:iCs/>
          <w:color w:val="222222"/>
        </w:rPr>
        <w:t> </w:t>
      </w:r>
      <w:r w:rsidRPr="001248B9">
        <w:rPr>
          <w:color w:val="222222"/>
        </w:rPr>
        <w:t>a géntechnológiával módosított szervezet vagy az abból előállított termék összetevőként történő használata esetén a géntechnológiával módosított szervezet nevét és az azt tartalmazó összetevő nevét,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bd</w:t>
      </w:r>
      <w:proofErr w:type="spellEnd"/>
      <w:r w:rsidRPr="001248B9">
        <w:rPr>
          <w:i/>
          <w:iCs/>
          <w:color w:val="222222"/>
        </w:rPr>
        <w:t>)</w:t>
      </w:r>
      <w:r w:rsidRPr="001248B9">
        <w:rPr>
          <w:rStyle w:val="apple-converted-space"/>
          <w:i/>
          <w:iCs/>
          <w:color w:val="222222"/>
        </w:rPr>
        <w:t> </w:t>
      </w:r>
      <w:r w:rsidRPr="001248B9">
        <w:rPr>
          <w:color w:val="222222"/>
        </w:rPr>
        <w:t>az élelmiszer eltarthatóságát, biztonságát meghatározó műveletek és paramétereik felsorolását, továbbá az engedélyezett csomagológázok használatát;</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i/>
          <w:iCs/>
          <w:color w:val="222222"/>
        </w:rPr>
        <w:t>c)</w:t>
      </w:r>
      <w:r w:rsidRPr="001248B9">
        <w:rPr>
          <w:rStyle w:val="apple-converted-space"/>
          <w:i/>
          <w:iCs/>
          <w:color w:val="222222"/>
        </w:rPr>
        <w:t> </w:t>
      </w:r>
      <w:r w:rsidRPr="001248B9">
        <w:rPr>
          <w:color w:val="222222"/>
        </w:rPr>
        <w:t>a termék élelmiszer-biztonsági, minőségi jellemzőit, így</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ca</w:t>
      </w:r>
      <w:proofErr w:type="spellEnd"/>
      <w:r w:rsidRPr="001248B9">
        <w:rPr>
          <w:i/>
          <w:iCs/>
          <w:color w:val="222222"/>
        </w:rPr>
        <w:t>)</w:t>
      </w:r>
      <w:r w:rsidRPr="001248B9">
        <w:rPr>
          <w:rStyle w:val="apple-converted-space"/>
          <w:i/>
          <w:iCs/>
          <w:color w:val="222222"/>
        </w:rPr>
        <w:t> </w:t>
      </w:r>
      <w:r w:rsidRPr="001248B9">
        <w:rPr>
          <w:color w:val="222222"/>
        </w:rPr>
        <w:t>jogszabályban vagy a Magyar Élelmiszerkönyv irányelvében meghatározott minőségben előállított élelmiszer esetén a termékre vonatkozó, alkalmazott előírás megjelölését,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cb</w:t>
      </w:r>
      <w:proofErr w:type="spellEnd"/>
      <w:r w:rsidRPr="001248B9">
        <w:rPr>
          <w:i/>
          <w:iCs/>
          <w:color w:val="222222"/>
        </w:rPr>
        <w:t>)</w:t>
      </w:r>
      <w:r w:rsidRPr="001248B9">
        <w:rPr>
          <w:rStyle w:val="apple-converted-space"/>
          <w:i/>
          <w:iCs/>
          <w:color w:val="222222"/>
        </w:rPr>
        <w:t> </w:t>
      </w:r>
      <w:r w:rsidRPr="001248B9">
        <w:rPr>
          <w:color w:val="222222"/>
        </w:rPr>
        <w:t>az élelmiszer fizikai, kémiai, mikrobiológiai jellemzői, amennyiben azok nem jogszabályi előíráson vagy a Magyar Élelmiszerkönyv irányelvén alapulnak vagy azoknál szigorúbb értéknek felelnek meg,</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cc</w:t>
      </w:r>
      <w:proofErr w:type="spellEnd"/>
      <w:r w:rsidRPr="001248B9">
        <w:rPr>
          <w:i/>
          <w:iCs/>
          <w:color w:val="222222"/>
        </w:rPr>
        <w:t>)</w:t>
      </w:r>
      <w:r w:rsidRPr="001248B9">
        <w:rPr>
          <w:rStyle w:val="apple-converted-space"/>
          <w:i/>
          <w:iCs/>
          <w:color w:val="222222"/>
        </w:rPr>
        <w:t> </w:t>
      </w:r>
      <w:r w:rsidRPr="001248B9">
        <w:rPr>
          <w:color w:val="222222"/>
        </w:rPr>
        <w:t>az érzékszervi jellemzők bírálata során figyelembe veendő, a forgalomba hozatalt még nem kizáró, de a kifogástalan tulajdonságtól eltérő érzékszervi jellemzők leírását,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gramStart"/>
      <w:r w:rsidRPr="001248B9">
        <w:rPr>
          <w:i/>
          <w:iCs/>
          <w:color w:val="222222"/>
        </w:rPr>
        <w:t>cd</w:t>
      </w:r>
      <w:proofErr w:type="gramEnd"/>
      <w:r w:rsidRPr="001248B9">
        <w:rPr>
          <w:i/>
          <w:iCs/>
          <w:color w:val="222222"/>
        </w:rPr>
        <w:t>)</w:t>
      </w:r>
      <w:r w:rsidRPr="001248B9">
        <w:rPr>
          <w:rStyle w:val="apple-converted-space"/>
          <w:i/>
          <w:iCs/>
          <w:color w:val="222222"/>
        </w:rPr>
        <w:t> </w:t>
      </w:r>
      <w:r w:rsidRPr="001248B9">
        <w:rPr>
          <w:color w:val="222222"/>
        </w:rPr>
        <w:t>önkéntes megkülönböztető megjelölés használata esetén a megkülönböztetésre alapot adó jellemzők és az állítás igazolásának módját,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ce</w:t>
      </w:r>
      <w:proofErr w:type="spellEnd"/>
      <w:r w:rsidRPr="001248B9">
        <w:rPr>
          <w:i/>
          <w:iCs/>
          <w:color w:val="222222"/>
        </w:rPr>
        <w:t>)</w:t>
      </w:r>
      <w:r w:rsidRPr="001248B9">
        <w:rPr>
          <w:rStyle w:val="apple-converted-space"/>
          <w:i/>
          <w:iCs/>
          <w:color w:val="222222"/>
        </w:rPr>
        <w:t> </w:t>
      </w:r>
      <w:r w:rsidRPr="001248B9">
        <w:rPr>
          <w:color w:val="222222"/>
        </w:rPr>
        <w:t xml:space="preserve">az élelmiszer </w:t>
      </w:r>
      <w:proofErr w:type="spellStart"/>
      <w:r w:rsidRPr="001248B9">
        <w:rPr>
          <w:color w:val="222222"/>
        </w:rPr>
        <w:t>minőségmegőrzési</w:t>
      </w:r>
      <w:proofErr w:type="spellEnd"/>
      <w:r w:rsidRPr="001248B9">
        <w:rPr>
          <w:color w:val="222222"/>
        </w:rPr>
        <w:t>/fogyaszthatósági időtartamát,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spellStart"/>
      <w:r w:rsidRPr="001248B9">
        <w:rPr>
          <w:i/>
          <w:iCs/>
          <w:color w:val="222222"/>
        </w:rPr>
        <w:t>cf</w:t>
      </w:r>
      <w:proofErr w:type="spellEnd"/>
      <w:r w:rsidRPr="001248B9">
        <w:rPr>
          <w:i/>
          <w:iCs/>
          <w:color w:val="222222"/>
        </w:rPr>
        <w:t>)</w:t>
      </w:r>
      <w:r w:rsidRPr="001248B9">
        <w:rPr>
          <w:rStyle w:val="apple-converted-space"/>
          <w:i/>
          <w:iCs/>
          <w:color w:val="222222"/>
        </w:rPr>
        <w:t> </w:t>
      </w:r>
      <w:r w:rsidRPr="001248B9">
        <w:rPr>
          <w:color w:val="222222"/>
        </w:rPr>
        <w:t>az élelmiszer tárolására vonatkozó különleges feltételt, amennyiben az élelmiszer fogyaszthatóságához, illetve minőségének megőrzéséhez ez szükséges;</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i/>
          <w:iCs/>
          <w:color w:val="222222"/>
        </w:rPr>
        <w:t>d)</w:t>
      </w:r>
      <w:r w:rsidRPr="001248B9">
        <w:rPr>
          <w:rStyle w:val="apple-converted-space"/>
          <w:i/>
          <w:iCs/>
          <w:color w:val="222222"/>
        </w:rPr>
        <w:t> </w:t>
      </w:r>
      <w:r w:rsidRPr="001248B9">
        <w:rPr>
          <w:color w:val="222222"/>
        </w:rPr>
        <w:t>a gyártmánylap elkészítésének és módosításának dátumát;</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gramStart"/>
      <w:r w:rsidRPr="001248B9">
        <w:rPr>
          <w:i/>
          <w:iCs/>
          <w:color w:val="222222"/>
        </w:rPr>
        <w:t>e</w:t>
      </w:r>
      <w:proofErr w:type="gramEnd"/>
      <w:r w:rsidRPr="001248B9">
        <w:rPr>
          <w:i/>
          <w:iCs/>
          <w:color w:val="222222"/>
        </w:rPr>
        <w:t>)</w:t>
      </w:r>
      <w:r w:rsidRPr="001248B9">
        <w:rPr>
          <w:rStyle w:val="apple-converted-space"/>
          <w:i/>
          <w:iCs/>
          <w:color w:val="222222"/>
        </w:rPr>
        <w:t> </w:t>
      </w:r>
      <w:r w:rsidRPr="001248B9">
        <w:rPr>
          <w:color w:val="222222"/>
        </w:rPr>
        <w:t>a gyártmánylap elkészítéséért felelős, valamint az élelmiszer-vállalkozásban az élelmiszer előállításáért szakmailag felelős személy nevét és aláírását vagy az aláírással egyenértékű elektronikus jóváhagyását.</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(3) Nem kell külön gyártmánylapot készíteni azokra a termékekre,</w:t>
      </w:r>
    </w:p>
    <w:p w:rsidR="007C1570" w:rsidRPr="001248B9" w:rsidRDefault="007C1570" w:rsidP="007C1570">
      <w:pPr>
        <w:pStyle w:val="cf0agj"/>
        <w:shd w:val="clear" w:color="auto" w:fill="FFFFFF"/>
        <w:spacing w:before="0" w:beforeAutospacing="0" w:after="0" w:afterAutospacing="0"/>
        <w:ind w:firstLine="240"/>
        <w:jc w:val="both"/>
        <w:rPr>
          <w:color w:val="222222"/>
        </w:rPr>
      </w:pPr>
      <w:proofErr w:type="gramStart"/>
      <w:r w:rsidRPr="001248B9">
        <w:rPr>
          <w:i/>
          <w:iCs/>
          <w:color w:val="222222"/>
        </w:rPr>
        <w:t>a</w:t>
      </w:r>
      <w:proofErr w:type="gramEnd"/>
      <w:r w:rsidRPr="001248B9">
        <w:rPr>
          <w:i/>
          <w:iCs/>
          <w:color w:val="222222"/>
        </w:rPr>
        <w:t>)</w:t>
      </w:r>
      <w:hyperlink r:id="rId18" w:anchor="lbj2id97e1" w:history="1">
        <w:r w:rsidRPr="001248B9">
          <w:rPr>
            <w:rStyle w:val="Hiperhivatkozs"/>
            <w:color w:val="0072BC"/>
            <w:vertAlign w:val="superscript"/>
          </w:rPr>
          <w:t>3</w:t>
        </w:r>
      </w:hyperlink>
      <w:r w:rsidRPr="001248B9">
        <w:rPr>
          <w:rStyle w:val="apple-converted-space"/>
          <w:i/>
          <w:iCs/>
          <w:color w:val="222222"/>
        </w:rPr>
        <w:t> </w:t>
      </w:r>
      <w:r w:rsidRPr="001248B9">
        <w:rPr>
          <w:color w:val="222222"/>
        </w:rPr>
        <w:t>amelyek kizárólag mennyiségükben, ízesítésükben különböznek egymástól, amennyiben az eltérő ízesítést adó összetevők az adott terméknél egyértelműen azonosíthatók, illetve</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i/>
          <w:iCs/>
          <w:color w:val="222222"/>
        </w:rPr>
        <w:t>b)</w:t>
      </w:r>
      <w:r w:rsidRPr="001248B9">
        <w:rPr>
          <w:rStyle w:val="apple-converted-space"/>
          <w:i/>
          <w:iCs/>
          <w:color w:val="222222"/>
        </w:rPr>
        <w:t> </w:t>
      </w:r>
      <w:r w:rsidRPr="001248B9">
        <w:rPr>
          <w:color w:val="222222"/>
        </w:rPr>
        <w:t>amelyeket azonos összetétellel és késztermék jellemzőkkel az élelmiszer-előállító különböző telephelyein állítanak elő, vagy azonos tartalommal különböző csomagolásban hoznak forgalomba.</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(4) A (3) bekezdésben meghatározott változó elemeket a gyártmánylapon egyértelműen meg kell adni.</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b/>
          <w:bCs/>
          <w:color w:val="222222"/>
        </w:rPr>
        <w:t>4. §</w:t>
      </w:r>
      <w:r w:rsidRPr="001248B9">
        <w:rPr>
          <w:rStyle w:val="apple-converted-space"/>
          <w:b/>
          <w:bCs/>
          <w:color w:val="222222"/>
        </w:rPr>
        <w:t> </w:t>
      </w:r>
      <w:r w:rsidRPr="001248B9">
        <w:rPr>
          <w:color w:val="222222"/>
        </w:rPr>
        <w:t>(1) A gyártmánylapot a feldolgozott élelmiszer előállítását megelőzően kell elkészíteni.</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(2) A feldolgozott élelmiszer forgalomba hozatalának megkezdése előtt át kell vezetni a gyártmánylapon minden olyan változást, amely a 3. § (2) bekezdésében meghatározott adatokban az előállítás során következett be. A gyártmánylap változásainak egyértelműen nyomon követhetőeknek kell lenniük.</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(3) A feldolgozott élelmiszernek meg kell felelnie a gyártmánylapban leírtaknak.</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color w:val="222222"/>
        </w:rPr>
        <w:t>(4) A gyártmánylapot a feldolgozott élelmiszer forgalomba hozatalának megszűnését követően - a gyártás megszűnése időpontjának rögzítésével - legalább 3 évig meg kell őrizni.</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b/>
          <w:bCs/>
          <w:color w:val="222222"/>
        </w:rPr>
        <w:t>5. §</w:t>
      </w:r>
      <w:r w:rsidRPr="001248B9">
        <w:rPr>
          <w:rStyle w:val="apple-converted-space"/>
          <w:b/>
          <w:bCs/>
          <w:color w:val="222222"/>
        </w:rPr>
        <w:t> </w:t>
      </w:r>
      <w:r w:rsidRPr="001248B9">
        <w:rPr>
          <w:color w:val="222222"/>
        </w:rPr>
        <w:t>Az élelmiszer-előállítónak a gyártmánylapot, valamint a gyártmánylapon hivatkozott és az ellenőrzés számára adatokat tartalmazó dokumentumokat az előállítás helyén, a hatósági ellenőrzés számára hozzáférhető módon kell tartani.</w:t>
      </w:r>
    </w:p>
    <w:p w:rsidR="007C1570" w:rsidRPr="001248B9" w:rsidRDefault="007C1570" w:rsidP="007C1570">
      <w:pPr>
        <w:pStyle w:val="cf0agj"/>
        <w:shd w:val="clear" w:color="auto" w:fill="FFFFFF"/>
        <w:spacing w:before="0" w:beforeAutospacing="0" w:after="0" w:afterAutospacing="0"/>
        <w:ind w:firstLine="240"/>
        <w:jc w:val="both"/>
        <w:rPr>
          <w:color w:val="222222"/>
        </w:rPr>
      </w:pPr>
      <w:r w:rsidRPr="001248B9">
        <w:rPr>
          <w:b/>
          <w:bCs/>
          <w:color w:val="222222"/>
        </w:rPr>
        <w:t>6. §</w:t>
      </w:r>
      <w:r w:rsidRPr="001248B9">
        <w:rPr>
          <w:rStyle w:val="apple-converted-space"/>
          <w:b/>
          <w:bCs/>
          <w:color w:val="222222"/>
        </w:rPr>
        <w:t> </w:t>
      </w:r>
      <w:r w:rsidRPr="001248B9">
        <w:rPr>
          <w:color w:val="222222"/>
        </w:rPr>
        <w:t>Ez a rendelet 2013. január 1-jén lép hatályba, egyidejűleg hatályát veszti a gyártmánylapról szóló 157/2009. (XI. 18.) FVM rendelet.</w:t>
      </w:r>
    </w:p>
    <w:p w:rsidR="007C1570" w:rsidRPr="001248B9" w:rsidRDefault="007C1570" w:rsidP="007C1570">
      <w:pPr>
        <w:pStyle w:val="cf0agj"/>
        <w:shd w:val="clear" w:color="auto" w:fill="FFFFFF"/>
        <w:spacing w:before="0" w:beforeAutospacing="0" w:after="0" w:afterAutospacing="0"/>
        <w:ind w:firstLine="240"/>
        <w:jc w:val="both"/>
        <w:rPr>
          <w:color w:val="222222"/>
        </w:rPr>
      </w:pPr>
    </w:p>
    <w:p w:rsidR="007C1570" w:rsidRPr="001248B9" w:rsidRDefault="007C1570" w:rsidP="007C1570">
      <w:pPr>
        <w:pStyle w:val="cf0agj"/>
        <w:shd w:val="clear" w:color="auto" w:fill="FFFFFF"/>
        <w:spacing w:before="0" w:beforeAutospacing="0" w:after="0" w:afterAutospacing="0"/>
        <w:jc w:val="both"/>
        <w:rPr>
          <w:color w:val="222222"/>
        </w:rPr>
      </w:pPr>
    </w:p>
    <w:p w:rsidR="007C1570" w:rsidRPr="001248B9" w:rsidRDefault="007C1570" w:rsidP="007C1570">
      <w:pPr>
        <w:tabs>
          <w:tab w:val="left" w:pos="0"/>
        </w:tabs>
        <w:spacing w:after="0" w:line="240" w:lineRule="auto"/>
        <w:jc w:val="both"/>
        <w:rPr>
          <w:rFonts w:ascii="Times New Roman" w:hAnsi="Times New Roman" w:cs="Times New Roman"/>
          <w:b/>
          <w:sz w:val="24"/>
          <w:szCs w:val="24"/>
          <w:u w:val="single"/>
        </w:rPr>
      </w:pPr>
      <w:r w:rsidRPr="001248B9">
        <w:rPr>
          <w:rFonts w:ascii="Times New Roman" w:hAnsi="Times New Roman" w:cs="Times New Roman"/>
          <w:b/>
          <w:sz w:val="24"/>
          <w:szCs w:val="24"/>
          <w:u w:val="single"/>
        </w:rPr>
        <w:t>ÁRUSZÁLLÍTÁS</w:t>
      </w:r>
    </w:p>
    <w:p w:rsidR="007C1570" w:rsidRPr="001248B9" w:rsidRDefault="007C1570" w:rsidP="007C1570">
      <w:pPr>
        <w:tabs>
          <w:tab w:val="left" w:pos="360"/>
        </w:tabs>
        <w:spacing w:after="0" w:line="240" w:lineRule="auto"/>
        <w:jc w:val="both"/>
        <w:rPr>
          <w:rFonts w:ascii="Times New Roman" w:hAnsi="Times New Roman" w:cs="Times New Roman"/>
          <w:sz w:val="24"/>
          <w:szCs w:val="24"/>
        </w:rPr>
      </w:pPr>
    </w:p>
    <w:p w:rsidR="007C1570" w:rsidRPr="007C1570" w:rsidRDefault="007C1570" w:rsidP="007C1570">
      <w:pPr>
        <w:tabs>
          <w:tab w:val="left" w:pos="1834"/>
        </w:tabs>
        <w:spacing w:after="0" w:line="240" w:lineRule="auto"/>
        <w:jc w:val="both"/>
        <w:outlineLvl w:val="0"/>
        <w:rPr>
          <w:rFonts w:ascii="Times New Roman" w:hAnsi="Times New Roman" w:cs="Times New Roman"/>
          <w:color w:val="000000" w:themeColor="text1"/>
          <w:sz w:val="24"/>
          <w:szCs w:val="24"/>
          <w:u w:val="single"/>
        </w:rPr>
      </w:pPr>
      <w:r w:rsidRPr="007C1570">
        <w:rPr>
          <w:rFonts w:ascii="Times New Roman" w:hAnsi="Times New Roman" w:cs="Times New Roman"/>
          <w:color w:val="000000" w:themeColor="text1"/>
          <w:sz w:val="24"/>
          <w:szCs w:val="24"/>
          <w:u w:val="single"/>
        </w:rPr>
        <w:t xml:space="preserve">852/2004/EK r. </w:t>
      </w:r>
      <w:proofErr w:type="spellStart"/>
      <w:r w:rsidRPr="007C1570">
        <w:rPr>
          <w:rFonts w:ascii="Times New Roman" w:hAnsi="Times New Roman" w:cs="Times New Roman"/>
          <w:color w:val="000000" w:themeColor="text1"/>
          <w:sz w:val="24"/>
          <w:szCs w:val="24"/>
          <w:u w:val="single"/>
        </w:rPr>
        <w:t>II.sz</w:t>
      </w:r>
      <w:proofErr w:type="spellEnd"/>
      <w:r w:rsidRPr="007C1570">
        <w:rPr>
          <w:rFonts w:ascii="Times New Roman" w:hAnsi="Times New Roman" w:cs="Times New Roman"/>
          <w:color w:val="000000" w:themeColor="text1"/>
          <w:sz w:val="24"/>
          <w:szCs w:val="24"/>
          <w:u w:val="single"/>
        </w:rPr>
        <w:t xml:space="preserve">. Melléklet IV. fejezet </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 xml:space="preserve"> (3) (pont) „Ha a szállítójárműben és/vagy a szállítótartályban az élelmiszeren kívül egyidejűleg más árut is szállítanak, vagy pedig egyidejűleg többféle élelmiszert szállítanak, akkor szükség szerint hatékony elválasztást kell biztosítani a termékek között.”</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 xml:space="preserve"> (5) „Ha a szállítójárművet és/vagy a szállítótartályt élelmiszeren kívül valamely más áru szállítására, vagy pedig többféle élelmiszer szállítására használták, az egyes szállítmányok közt a rakteret hatékonyan meg kell tisztítani a szennyeződések kockázatának elkerülése érdekében.”</w:t>
      </w:r>
    </w:p>
    <w:p w:rsidR="007C1570" w:rsidRPr="007C1570" w:rsidRDefault="007C1570" w:rsidP="007C1570">
      <w:pPr>
        <w:tabs>
          <w:tab w:val="left" w:pos="360"/>
        </w:tabs>
        <w:spacing w:after="0" w:line="240" w:lineRule="auto"/>
        <w:jc w:val="both"/>
        <w:rPr>
          <w:rFonts w:ascii="Times New Roman" w:hAnsi="Times New Roman" w:cs="Times New Roman"/>
          <w:color w:val="000000" w:themeColor="text1"/>
          <w:sz w:val="24"/>
          <w:szCs w:val="24"/>
        </w:rPr>
      </w:pP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A be– és kirakodás során védeni kell az élelmiszert az időjárás és a környezetkárosító, szennyező hatásaitól, a rakodás ideje a szükséges mértéket nem haladja meg.</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A berakodás megkezdése előtt meg kell győződni a raktér megfelelő hőmérsékletéről:</w:t>
      </w:r>
    </w:p>
    <w:p w:rsidR="007C1570" w:rsidRPr="007C1570" w:rsidRDefault="007C1570" w:rsidP="007C1570">
      <w:pPr>
        <w:numPr>
          <w:ilvl w:val="0"/>
          <w:numId w:val="33"/>
        </w:numPr>
        <w:tabs>
          <w:tab w:val="left" w:pos="720"/>
        </w:tabs>
        <w:suppressAutoHyphens w:val="0"/>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hűtött termékek: 0-</w:t>
      </w:r>
      <w:smartTag w:uri="urn:schemas-microsoft-com:office:smarttags" w:element="metricconverter">
        <w:smartTagPr>
          <w:attr w:name="ProductID" w:val="5°C"/>
        </w:smartTagPr>
        <w:r w:rsidRPr="007C1570">
          <w:rPr>
            <w:rFonts w:ascii="Times New Roman" w:hAnsi="Times New Roman" w:cs="Times New Roman"/>
            <w:color w:val="000000" w:themeColor="text1"/>
            <w:sz w:val="24"/>
            <w:szCs w:val="24"/>
          </w:rPr>
          <w:t>5°C</w:t>
        </w:r>
      </w:smartTag>
      <w:r w:rsidRPr="007C1570">
        <w:rPr>
          <w:rFonts w:ascii="Times New Roman" w:hAnsi="Times New Roman" w:cs="Times New Roman"/>
          <w:color w:val="000000" w:themeColor="text1"/>
          <w:sz w:val="24"/>
          <w:szCs w:val="24"/>
        </w:rPr>
        <w:t xml:space="preserve"> vagy a gyártó által meghatározott hőmérséklet,</w:t>
      </w:r>
    </w:p>
    <w:p w:rsidR="007C1570" w:rsidRPr="001248B9" w:rsidRDefault="007C1570" w:rsidP="007C1570">
      <w:pPr>
        <w:numPr>
          <w:ilvl w:val="0"/>
          <w:numId w:val="33"/>
        </w:numPr>
        <w:tabs>
          <w:tab w:val="left" w:pos="720"/>
        </w:tabs>
        <w:suppressAutoHyphens w:val="0"/>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tőkehúsok esetében 0-</w:t>
      </w:r>
      <w:smartTag w:uri="urn:schemas-microsoft-com:office:smarttags" w:element="metricconverter">
        <w:smartTagPr>
          <w:attr w:name="ProductID" w:val="7°C"/>
        </w:smartTagPr>
        <w:r w:rsidRPr="001248B9">
          <w:rPr>
            <w:rFonts w:ascii="Times New Roman" w:hAnsi="Times New Roman" w:cs="Times New Roman"/>
            <w:sz w:val="24"/>
            <w:szCs w:val="24"/>
          </w:rPr>
          <w:t>7°C</w:t>
        </w:r>
      </w:smartTag>
    </w:p>
    <w:p w:rsidR="007C1570" w:rsidRPr="001248B9" w:rsidRDefault="007C1570" w:rsidP="007C1570">
      <w:pPr>
        <w:numPr>
          <w:ilvl w:val="0"/>
          <w:numId w:val="33"/>
        </w:numPr>
        <w:tabs>
          <w:tab w:val="left" w:pos="720"/>
        </w:tabs>
        <w:suppressAutoHyphens w:val="0"/>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belsőségek esetében 0-</w:t>
      </w:r>
      <w:smartTag w:uri="urn:schemas-microsoft-com:office:smarttags" w:element="metricconverter">
        <w:smartTagPr>
          <w:attr w:name="ProductID" w:val="3°C"/>
        </w:smartTagPr>
        <w:r w:rsidRPr="001248B9">
          <w:rPr>
            <w:rFonts w:ascii="Times New Roman" w:hAnsi="Times New Roman" w:cs="Times New Roman"/>
            <w:sz w:val="24"/>
            <w:szCs w:val="24"/>
          </w:rPr>
          <w:t>3°C</w:t>
        </w:r>
      </w:smartTag>
    </w:p>
    <w:p w:rsidR="007C1570" w:rsidRPr="001248B9" w:rsidRDefault="007C1570" w:rsidP="007C1570">
      <w:pPr>
        <w:numPr>
          <w:ilvl w:val="0"/>
          <w:numId w:val="33"/>
        </w:numPr>
        <w:tabs>
          <w:tab w:val="left" w:pos="720"/>
        </w:tabs>
        <w:suppressAutoHyphens w:val="0"/>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baromfi termékeknél 0-</w:t>
      </w:r>
      <w:smartTag w:uri="urn:schemas-microsoft-com:office:smarttags" w:element="metricconverter">
        <w:smartTagPr>
          <w:attr w:name="ProductID" w:val="4°C"/>
        </w:smartTagPr>
        <w:r w:rsidRPr="001248B9">
          <w:rPr>
            <w:rFonts w:ascii="Times New Roman" w:hAnsi="Times New Roman" w:cs="Times New Roman"/>
            <w:sz w:val="24"/>
            <w:szCs w:val="24"/>
          </w:rPr>
          <w:t>4°C</w:t>
        </w:r>
      </w:smartTag>
    </w:p>
    <w:p w:rsidR="007C1570" w:rsidRPr="001248B9" w:rsidRDefault="007C1570" w:rsidP="007C1570">
      <w:pPr>
        <w:numPr>
          <w:ilvl w:val="0"/>
          <w:numId w:val="33"/>
        </w:numPr>
        <w:tabs>
          <w:tab w:val="left" w:pos="720"/>
        </w:tabs>
        <w:suppressAutoHyphens w:val="0"/>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 xml:space="preserve">gyorsfagyasztott termékeknél </w:t>
      </w:r>
      <w:smartTag w:uri="urn:schemas-microsoft-com:office:smarttags" w:element="metricconverter">
        <w:smartTagPr>
          <w:attr w:name="ProductID" w:val="-18°C"/>
        </w:smartTagPr>
        <w:r w:rsidRPr="001248B9">
          <w:rPr>
            <w:rFonts w:ascii="Times New Roman" w:hAnsi="Times New Roman" w:cs="Times New Roman"/>
            <w:sz w:val="24"/>
            <w:szCs w:val="24"/>
          </w:rPr>
          <w:t>-18°C</w:t>
        </w:r>
      </w:smartTag>
      <w:r w:rsidRPr="001248B9">
        <w:rPr>
          <w:rFonts w:ascii="Times New Roman" w:hAnsi="Times New Roman" w:cs="Times New Roman"/>
          <w:sz w:val="24"/>
          <w:szCs w:val="24"/>
        </w:rPr>
        <w:t xml:space="preserve"> alatt.</w:t>
      </w:r>
    </w:p>
    <w:p w:rsidR="007C1570" w:rsidRPr="001248B9" w:rsidRDefault="007C1570" w:rsidP="007C1570">
      <w:pPr>
        <w:numPr>
          <w:ilvl w:val="0"/>
          <w:numId w:val="33"/>
        </w:numPr>
        <w:tabs>
          <w:tab w:val="left" w:pos="720"/>
        </w:tabs>
        <w:suppressAutoHyphens w:val="0"/>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 xml:space="preserve">fagylalt </w:t>
      </w:r>
      <w:smartTag w:uri="urn:schemas-microsoft-com:office:smarttags" w:element="metricconverter">
        <w:smartTagPr>
          <w:attr w:name="ProductID" w:val="-12°C"/>
        </w:smartTagPr>
        <w:r w:rsidRPr="001248B9">
          <w:rPr>
            <w:rFonts w:ascii="Times New Roman" w:hAnsi="Times New Roman" w:cs="Times New Roman"/>
            <w:sz w:val="24"/>
            <w:szCs w:val="24"/>
          </w:rPr>
          <w:t>-12°C</w:t>
        </w:r>
      </w:smartTag>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Berakodás előtt, a raktér hőmérsékletének eltérése esetén a hűtést a kívánt mértékig kell fokozni, csak ezután lehet megkezdeni a berakodást.</w:t>
      </w:r>
    </w:p>
    <w:p w:rsidR="007C1570" w:rsidRPr="001248B9" w:rsidRDefault="007C1570" w:rsidP="007C1570">
      <w:pPr>
        <w:spacing w:after="0" w:line="240" w:lineRule="auto"/>
        <w:ind w:left="1080"/>
        <w:jc w:val="both"/>
        <w:rPr>
          <w:rFonts w:ascii="Times New Roman" w:hAnsi="Times New Roman" w:cs="Times New Roman"/>
          <w:sz w:val="24"/>
          <w:szCs w:val="24"/>
        </w:rPr>
      </w:pP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Termoszláda, hűtőláda, akkumulátorral működő hűtőláda, stb. használatakor a termékre előírt szállítási hőmérsékletet a szállítás teljes időtartamára biztosítani tudja. Használati utasítás, szállítási idő, légtér. Erről a beszállítónak vagy a tárolóeszközök forgalmazóinak tanúsítványával, vagy a sikeres tárolási kísérleti eredmények írásos dokumentációjával kell rendelkeznie.</w:t>
      </w:r>
    </w:p>
    <w:p w:rsidR="007C1570" w:rsidRPr="001248B9" w:rsidRDefault="007C1570" w:rsidP="007C1570">
      <w:pPr>
        <w:spacing w:after="0" w:line="240" w:lineRule="auto"/>
        <w:ind w:left="720"/>
        <w:jc w:val="both"/>
        <w:rPr>
          <w:rFonts w:ascii="Times New Roman" w:hAnsi="Times New Roman" w:cs="Times New Roman"/>
          <w:sz w:val="24"/>
          <w:szCs w:val="24"/>
        </w:rPr>
      </w:pPr>
    </w:p>
    <w:p w:rsidR="007C1570" w:rsidRPr="001248B9" w:rsidRDefault="007C1570" w:rsidP="007C1570">
      <w:pPr>
        <w:tabs>
          <w:tab w:val="left" w:pos="360"/>
          <w:tab w:val="left" w:pos="900"/>
        </w:tabs>
        <w:spacing w:after="0" w:line="240" w:lineRule="auto"/>
        <w:jc w:val="both"/>
        <w:outlineLvl w:val="0"/>
        <w:rPr>
          <w:rFonts w:ascii="Times New Roman" w:hAnsi="Times New Roman" w:cs="Times New Roman"/>
          <w:b/>
          <w:sz w:val="24"/>
          <w:szCs w:val="24"/>
        </w:rPr>
      </w:pPr>
      <w:r w:rsidRPr="001248B9">
        <w:rPr>
          <w:rFonts w:ascii="Times New Roman" w:hAnsi="Times New Roman" w:cs="Times New Roman"/>
          <w:b/>
          <w:sz w:val="24"/>
          <w:szCs w:val="24"/>
        </w:rPr>
        <w:t>Szállító</w:t>
      </w:r>
      <w:r>
        <w:rPr>
          <w:rFonts w:ascii="Times New Roman" w:hAnsi="Times New Roman" w:cs="Times New Roman"/>
          <w:b/>
          <w:sz w:val="24"/>
          <w:szCs w:val="24"/>
        </w:rPr>
        <w:t xml:space="preserve">- eszközök, </w:t>
      </w:r>
      <w:r w:rsidRPr="001248B9">
        <w:rPr>
          <w:rFonts w:ascii="Times New Roman" w:hAnsi="Times New Roman" w:cs="Times New Roman"/>
          <w:b/>
          <w:sz w:val="24"/>
          <w:szCs w:val="24"/>
        </w:rPr>
        <w:t>járművek</w:t>
      </w:r>
    </w:p>
    <w:p w:rsidR="007C1570" w:rsidRPr="001248B9" w:rsidRDefault="007C1570" w:rsidP="007C1570">
      <w:pPr>
        <w:tabs>
          <w:tab w:val="left" w:pos="360"/>
          <w:tab w:val="left" w:pos="900"/>
        </w:tabs>
        <w:spacing w:after="0" w:line="240" w:lineRule="auto"/>
        <w:jc w:val="both"/>
        <w:outlineLvl w:val="0"/>
        <w:rPr>
          <w:rFonts w:ascii="Times New Roman" w:hAnsi="Times New Roman" w:cs="Times New Roman"/>
          <w:b/>
          <w:sz w:val="24"/>
          <w:szCs w:val="24"/>
        </w:rPr>
      </w:pPr>
    </w:p>
    <w:p w:rsidR="007C1570" w:rsidRPr="007C1570" w:rsidRDefault="007C1570" w:rsidP="007C1570">
      <w:pPr>
        <w:tabs>
          <w:tab w:val="left" w:pos="360"/>
          <w:tab w:val="left" w:pos="900"/>
        </w:tabs>
        <w:spacing w:after="0" w:line="240" w:lineRule="auto"/>
        <w:jc w:val="both"/>
        <w:outlineLvl w:val="0"/>
        <w:rPr>
          <w:rFonts w:ascii="Times New Roman" w:hAnsi="Times New Roman" w:cs="Times New Roman"/>
          <w:color w:val="000000" w:themeColor="text1"/>
          <w:sz w:val="24"/>
          <w:szCs w:val="24"/>
          <w:u w:val="single"/>
        </w:rPr>
      </w:pPr>
      <w:r w:rsidRPr="007C1570">
        <w:rPr>
          <w:rFonts w:ascii="Times New Roman" w:hAnsi="Times New Roman" w:cs="Times New Roman"/>
          <w:color w:val="000000" w:themeColor="text1"/>
          <w:sz w:val="24"/>
          <w:szCs w:val="24"/>
          <w:u w:val="single"/>
        </w:rPr>
        <w:t xml:space="preserve">852/2004/EK r. </w:t>
      </w:r>
      <w:proofErr w:type="spellStart"/>
      <w:r w:rsidRPr="007C1570">
        <w:rPr>
          <w:rFonts w:ascii="Times New Roman" w:hAnsi="Times New Roman" w:cs="Times New Roman"/>
          <w:color w:val="000000" w:themeColor="text1"/>
          <w:sz w:val="24"/>
          <w:szCs w:val="24"/>
          <w:u w:val="single"/>
        </w:rPr>
        <w:t>II.sz</w:t>
      </w:r>
      <w:proofErr w:type="spellEnd"/>
      <w:r w:rsidRPr="007C1570">
        <w:rPr>
          <w:rFonts w:ascii="Times New Roman" w:hAnsi="Times New Roman" w:cs="Times New Roman"/>
          <w:color w:val="000000" w:themeColor="text1"/>
          <w:sz w:val="24"/>
          <w:szCs w:val="24"/>
          <w:u w:val="single"/>
        </w:rPr>
        <w:t xml:space="preserve">. Melléklet IV. fejezet </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(1) Az élelmiszerek szállítására használt szállító járműveket, illetve szállítótartályokat tisztán, jó állapotban kell tartani, az élelmiszerek szennyeződésének elkerülése végett, és szükség esetén ezeket úgy kell tervezni és összeszerelni, hogy megfelelően tisztíthatóak és/vagy fertőtleníthetőek legyenek.</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(7) Szükség szerint az élelmiszerek szállítására szolgáló járműveknek és/vagy szállítótartályoknak alkalmasnak kell lenniük arra, hogy az élelmiszereket megfelelő hőmérsékletét tartsák, valamint hogy lehetővé tegyék e hőmérsékletek figyelemmel kísérését.</w:t>
      </w:r>
    </w:p>
    <w:p w:rsidR="007C1570" w:rsidRPr="001248B9" w:rsidRDefault="007C1570" w:rsidP="007C1570">
      <w:pPr>
        <w:spacing w:after="0" w:line="240" w:lineRule="auto"/>
        <w:ind w:right="200"/>
        <w:jc w:val="both"/>
        <w:rPr>
          <w:rFonts w:ascii="Times New Roman" w:hAnsi="Times New Roman" w:cs="Times New Roman"/>
          <w:bCs/>
          <w:sz w:val="24"/>
          <w:szCs w:val="24"/>
          <w:u w:val="single"/>
        </w:rPr>
      </w:pPr>
    </w:p>
    <w:p w:rsidR="007C1570" w:rsidRPr="001248B9" w:rsidRDefault="007C1570" w:rsidP="007C1570">
      <w:pPr>
        <w:spacing w:after="0" w:line="240" w:lineRule="auto"/>
        <w:ind w:right="200"/>
        <w:jc w:val="both"/>
        <w:rPr>
          <w:rFonts w:ascii="Times New Roman" w:hAnsi="Times New Roman" w:cs="Times New Roman"/>
          <w:bCs/>
          <w:sz w:val="24"/>
          <w:szCs w:val="24"/>
          <w:u w:val="single"/>
        </w:rPr>
      </w:pPr>
      <w:r w:rsidRPr="001248B9">
        <w:rPr>
          <w:rFonts w:ascii="Times New Roman" w:hAnsi="Times New Roman" w:cs="Times New Roman"/>
          <w:bCs/>
          <w:sz w:val="24"/>
          <w:szCs w:val="24"/>
          <w:u w:val="single"/>
        </w:rPr>
        <w:t xml:space="preserve">2008. évi XLVI. tv. 35. § </w:t>
      </w:r>
    </w:p>
    <w:p w:rsidR="007C1570" w:rsidRPr="001248B9" w:rsidRDefault="007C1570" w:rsidP="007C1570">
      <w:pPr>
        <w:spacing w:after="0" w:line="240" w:lineRule="auto"/>
        <w:ind w:right="200"/>
        <w:jc w:val="both"/>
        <w:rPr>
          <w:rFonts w:ascii="Times New Roman" w:hAnsi="Times New Roman" w:cs="Times New Roman"/>
          <w:sz w:val="24"/>
          <w:szCs w:val="24"/>
        </w:rPr>
      </w:pPr>
      <w:r w:rsidRPr="001248B9">
        <w:rPr>
          <w:rFonts w:ascii="Times New Roman" w:hAnsi="Times New Roman" w:cs="Times New Roman"/>
          <w:sz w:val="24"/>
          <w:szCs w:val="24"/>
        </w:rPr>
        <w:t>(1) Élelmiszer-biztonsági feladatainak keretében az élelmiszerlánc-felügyeleti szerv az e törvény végrehajtására kiadott jogszabályban, valamint az Európai Unió közvetlenül alkalmazandó jogi aktusaiban foglaltak szerint engedélyezi</w:t>
      </w:r>
    </w:p>
    <w:p w:rsidR="007C1570" w:rsidRPr="001248B9" w:rsidRDefault="007C1570" w:rsidP="007C1570">
      <w:pPr>
        <w:spacing w:after="0" w:line="240" w:lineRule="auto"/>
        <w:ind w:right="200"/>
        <w:jc w:val="both"/>
        <w:rPr>
          <w:rFonts w:ascii="Times New Roman" w:hAnsi="Times New Roman" w:cs="Times New Roman"/>
          <w:sz w:val="24"/>
          <w:szCs w:val="24"/>
        </w:rPr>
      </w:pPr>
      <w:r w:rsidRPr="001248B9">
        <w:rPr>
          <w:rFonts w:ascii="Times New Roman" w:hAnsi="Times New Roman" w:cs="Times New Roman"/>
          <w:i w:val="0"/>
          <w:iCs w:val="0"/>
          <w:sz w:val="24"/>
          <w:szCs w:val="24"/>
        </w:rPr>
        <w:t xml:space="preserve">b) </w:t>
      </w:r>
      <w:r w:rsidRPr="001248B9">
        <w:rPr>
          <w:rFonts w:ascii="Times New Roman" w:hAnsi="Times New Roman" w:cs="Times New Roman"/>
          <w:sz w:val="24"/>
          <w:szCs w:val="24"/>
        </w:rPr>
        <w:t>az élelmiszer-szállító járműveket, illetve az ilyen járművek mosását és fertőtlenítését végző helyeket.</w:t>
      </w:r>
    </w:p>
    <w:p w:rsidR="007C1570" w:rsidRPr="001248B9" w:rsidRDefault="007C1570" w:rsidP="007C1570">
      <w:pPr>
        <w:spacing w:after="0" w:line="240" w:lineRule="auto"/>
        <w:jc w:val="both"/>
        <w:rPr>
          <w:rFonts w:ascii="Times New Roman" w:hAnsi="Times New Roman" w:cs="Times New Roman"/>
          <w:sz w:val="24"/>
          <w:szCs w:val="24"/>
          <w:u w:val="single"/>
        </w:rPr>
      </w:pPr>
    </w:p>
    <w:p w:rsidR="007C1570" w:rsidRPr="001248B9" w:rsidRDefault="007C1570" w:rsidP="007C1570">
      <w:pPr>
        <w:spacing w:after="0" w:line="240" w:lineRule="auto"/>
        <w:jc w:val="both"/>
        <w:rPr>
          <w:rFonts w:ascii="Times New Roman" w:hAnsi="Times New Roman" w:cs="Times New Roman"/>
          <w:sz w:val="24"/>
          <w:szCs w:val="24"/>
          <w:u w:val="single"/>
        </w:rPr>
      </w:pPr>
      <w:r w:rsidRPr="001248B9">
        <w:rPr>
          <w:rFonts w:ascii="Times New Roman" w:hAnsi="Times New Roman" w:cs="Times New Roman"/>
          <w:sz w:val="24"/>
          <w:szCs w:val="24"/>
          <w:u w:val="single"/>
        </w:rPr>
        <w:t xml:space="preserve">67/2007. (VII. 10.) </w:t>
      </w:r>
      <w:proofErr w:type="spellStart"/>
      <w:r w:rsidRPr="001248B9">
        <w:rPr>
          <w:rFonts w:ascii="Times New Roman" w:hAnsi="Times New Roman" w:cs="Times New Roman"/>
          <w:sz w:val="24"/>
          <w:szCs w:val="24"/>
          <w:u w:val="single"/>
        </w:rPr>
        <w:t>GKM-EüM-FVM-SZMMe.r</w:t>
      </w:r>
      <w:proofErr w:type="spellEnd"/>
      <w:r w:rsidRPr="001248B9">
        <w:rPr>
          <w:rFonts w:ascii="Times New Roman" w:hAnsi="Times New Roman" w:cs="Times New Roman"/>
          <w:sz w:val="24"/>
          <w:szCs w:val="24"/>
          <w:u w:val="single"/>
        </w:rPr>
        <w:t>. 8</w:t>
      </w:r>
      <w:r w:rsidRPr="001248B9">
        <w:rPr>
          <w:rFonts w:ascii="Times New Roman" w:hAnsi="Times New Roman" w:cs="Times New Roman"/>
          <w:bCs/>
          <w:sz w:val="24"/>
          <w:szCs w:val="24"/>
          <w:u w:val="single"/>
        </w:rPr>
        <w:t>. §</w:t>
      </w:r>
    </w:p>
    <w:p w:rsidR="007C1570" w:rsidRPr="001248B9" w:rsidRDefault="007C1570" w:rsidP="007C1570">
      <w:pPr>
        <w:pStyle w:val="NormlWeb"/>
        <w:spacing w:before="0" w:after="0"/>
        <w:ind w:right="150"/>
        <w:jc w:val="both"/>
        <w:rPr>
          <w:rFonts w:ascii="Times New Roman" w:hAnsi="Times New Roman" w:cs="Times New Roman"/>
          <w:sz w:val="24"/>
          <w:szCs w:val="24"/>
        </w:rPr>
      </w:pPr>
      <w:r w:rsidRPr="001248B9">
        <w:rPr>
          <w:rFonts w:ascii="Times New Roman" w:hAnsi="Times New Roman" w:cs="Times New Roman"/>
          <w:sz w:val="24"/>
          <w:szCs w:val="24"/>
        </w:rPr>
        <w:t>(2) Vendéglátó-termék szállítására csak tiszta, szagtalan, szennyeződéstől és fertőző anyagoktól mentes, könnyen tisztítható, fertőtleníthető szállítóeszközt, járművet, szállítótartályt szabad használni, amely alkalmas a vendéglátó-termék minőségének és állagának megóvására.</w:t>
      </w:r>
    </w:p>
    <w:p w:rsidR="007C1570" w:rsidRPr="001248B9" w:rsidRDefault="007C1570" w:rsidP="007C1570">
      <w:pPr>
        <w:tabs>
          <w:tab w:val="left" w:pos="360"/>
          <w:tab w:val="left" w:pos="1080"/>
        </w:tabs>
        <w:spacing w:after="0" w:line="240" w:lineRule="auto"/>
        <w:jc w:val="both"/>
        <w:outlineLvl w:val="0"/>
        <w:rPr>
          <w:rFonts w:ascii="Times New Roman" w:hAnsi="Times New Roman" w:cs="Times New Roman"/>
          <w:sz w:val="24"/>
          <w:szCs w:val="24"/>
        </w:rPr>
      </w:pP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Élelmiszer csak tiszta szállító járművön, jellegének megfelelő, az élelmiszer biztonságát szavatoló tartályban, edényben, csomagolásban (ládában, rekeszben, zsákban, dobozban stb.) szállítható.</w:t>
      </w: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A szállítóeszköznek biztosítani kell az adott élelmiszer minőség-megőrzéséhez szükséges tárolási hőmérsékletet a szállítás teljes ideje alatt.</w:t>
      </w:r>
    </w:p>
    <w:p w:rsidR="007C1570" w:rsidRPr="001248B9" w:rsidRDefault="007C1570" w:rsidP="007C1570">
      <w:pPr>
        <w:tabs>
          <w:tab w:val="left" w:pos="0"/>
        </w:tabs>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Az élelmiszereket – a csomagolatlan mezőgazdasági termények, a zárt tartályban, palackban szállított élelmiszerek kivételével – zárt rakterű, élelmiszer-szállítás céljára alkalmas, csak ilyen célra használt, az élelmezés-egészségügyi szempontoknak megfelelő járműveken kell szállítani.</w:t>
      </w: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A szállítóeszközök és edények higiénés követelményeknek megfelelő tisztításáról, fertőtlenítéséről annak használója gondoskodik.. A szállító jármű alkalmasságát és tisztaságát, (beleértve a szagtalanságot és a hőmérsékleti követelmények betartását is) rakodás előtt is ellenőrizni kell.</w:t>
      </w: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A szállításra vonatkozó előírások végrehajtásáért a jármű vezetője, üzemeltetője, illetve a szállítást végző személy felelős.</w:t>
      </w:r>
    </w:p>
    <w:p w:rsidR="007C1570" w:rsidRPr="001248B9" w:rsidRDefault="007C1570" w:rsidP="007C1570">
      <w:pPr>
        <w:tabs>
          <w:tab w:val="left" w:pos="360"/>
          <w:tab w:val="left" w:pos="1080"/>
        </w:tabs>
        <w:spacing w:after="0" w:line="240" w:lineRule="auto"/>
        <w:jc w:val="both"/>
        <w:outlineLvl w:val="0"/>
        <w:rPr>
          <w:rFonts w:ascii="Times New Roman" w:hAnsi="Times New Roman" w:cs="Times New Roman"/>
          <w:sz w:val="24"/>
          <w:szCs w:val="24"/>
        </w:rPr>
      </w:pPr>
    </w:p>
    <w:p w:rsidR="007C1570" w:rsidRPr="001248B9" w:rsidRDefault="007C1570" w:rsidP="007C1570">
      <w:pPr>
        <w:tabs>
          <w:tab w:val="left" w:pos="360"/>
        </w:tabs>
        <w:suppressAutoHyphens w:val="0"/>
        <w:spacing w:after="0" w:line="240" w:lineRule="auto"/>
        <w:jc w:val="both"/>
        <w:outlineLvl w:val="0"/>
        <w:rPr>
          <w:rFonts w:ascii="Times New Roman" w:hAnsi="Times New Roman" w:cs="Times New Roman"/>
          <w:b/>
          <w:sz w:val="24"/>
          <w:szCs w:val="24"/>
        </w:rPr>
      </w:pPr>
      <w:r w:rsidRPr="001248B9">
        <w:rPr>
          <w:rFonts w:ascii="Times New Roman" w:hAnsi="Times New Roman" w:cs="Times New Roman"/>
          <w:b/>
          <w:sz w:val="24"/>
          <w:szCs w:val="24"/>
        </w:rPr>
        <w:t>Élelmiszerek szállítása</w:t>
      </w:r>
    </w:p>
    <w:p w:rsidR="007C1570" w:rsidRPr="001248B9" w:rsidRDefault="007C1570" w:rsidP="007C1570">
      <w:pPr>
        <w:tabs>
          <w:tab w:val="left" w:pos="360"/>
          <w:tab w:val="left" w:pos="900"/>
        </w:tabs>
        <w:spacing w:after="0" w:line="240" w:lineRule="auto"/>
        <w:jc w:val="both"/>
        <w:outlineLvl w:val="0"/>
        <w:rPr>
          <w:rFonts w:ascii="Times New Roman" w:hAnsi="Times New Roman" w:cs="Times New Roman"/>
          <w:b/>
          <w:sz w:val="24"/>
          <w:szCs w:val="24"/>
        </w:rPr>
      </w:pPr>
    </w:p>
    <w:p w:rsidR="007C1570" w:rsidRPr="007C1570" w:rsidRDefault="007C1570" w:rsidP="007C1570">
      <w:pPr>
        <w:tabs>
          <w:tab w:val="left" w:pos="1834"/>
        </w:tabs>
        <w:spacing w:after="0" w:line="240" w:lineRule="auto"/>
        <w:jc w:val="both"/>
        <w:outlineLvl w:val="0"/>
        <w:rPr>
          <w:rFonts w:ascii="Times New Roman" w:hAnsi="Times New Roman" w:cs="Times New Roman"/>
          <w:color w:val="000000" w:themeColor="text1"/>
          <w:sz w:val="24"/>
          <w:szCs w:val="24"/>
          <w:u w:val="single"/>
        </w:rPr>
      </w:pPr>
      <w:r w:rsidRPr="007C1570">
        <w:rPr>
          <w:rFonts w:ascii="Times New Roman" w:hAnsi="Times New Roman" w:cs="Times New Roman"/>
          <w:color w:val="000000" w:themeColor="text1"/>
          <w:sz w:val="24"/>
          <w:szCs w:val="24"/>
          <w:u w:val="single"/>
        </w:rPr>
        <w:t xml:space="preserve">852/2004/EK r. </w:t>
      </w:r>
      <w:proofErr w:type="spellStart"/>
      <w:r w:rsidRPr="007C1570">
        <w:rPr>
          <w:rFonts w:ascii="Times New Roman" w:hAnsi="Times New Roman" w:cs="Times New Roman"/>
          <w:color w:val="000000" w:themeColor="text1"/>
          <w:sz w:val="24"/>
          <w:szCs w:val="24"/>
          <w:u w:val="single"/>
        </w:rPr>
        <w:t>II.sz</w:t>
      </w:r>
      <w:proofErr w:type="spellEnd"/>
      <w:r w:rsidRPr="007C1570">
        <w:rPr>
          <w:rFonts w:ascii="Times New Roman" w:hAnsi="Times New Roman" w:cs="Times New Roman"/>
          <w:color w:val="000000" w:themeColor="text1"/>
          <w:sz w:val="24"/>
          <w:szCs w:val="24"/>
          <w:u w:val="single"/>
        </w:rPr>
        <w:t xml:space="preserve">. Melléklet IV. fejezet </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(2) „A járművek tartályait és/vagy a szállítótartályokat élelmiszer szállításán kívül más szállítására nem szabad használni, amennyiben ez szennyeződéshez vezetne.”</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(4) Folyékony, granulált vagy porszerű ömlesztett élelmiszereket élelmiszer szállítására fenntartott tartályokban és/vagy szállítótartályokban/tartálykocsikban lehet szállítani. E szállítótartályokon jól látható és kitörölhetetlen módon, egy vagy több közösségi nyelven fel kell tüntetni, hogy élelmiszer-szállításra szolgálnak, vagy a szállítótartályokat „kizárólag élelmiszer szállítására” felirattal kell ellátni.”</w:t>
      </w:r>
    </w:p>
    <w:p w:rsidR="007C1570" w:rsidRPr="007C1570" w:rsidRDefault="007C1570" w:rsidP="007C1570">
      <w:pPr>
        <w:spacing w:after="0" w:line="240" w:lineRule="auto"/>
        <w:jc w:val="both"/>
        <w:rPr>
          <w:rFonts w:ascii="Times New Roman" w:hAnsi="Times New Roman" w:cs="Times New Roman"/>
          <w:color w:val="000000" w:themeColor="text1"/>
          <w:sz w:val="24"/>
          <w:szCs w:val="24"/>
        </w:rPr>
      </w:pPr>
      <w:r w:rsidRPr="007C1570">
        <w:rPr>
          <w:rFonts w:ascii="Times New Roman" w:hAnsi="Times New Roman" w:cs="Times New Roman"/>
          <w:color w:val="000000" w:themeColor="text1"/>
          <w:sz w:val="24"/>
          <w:szCs w:val="24"/>
        </w:rPr>
        <w:t>(6) Az élelmiszereket a szállítójárművekben és/vagy a szállítótartályokban úgy kell elhelyezni és védeni, hogy a szennyeződés kockázatát a legkisebbre csökkentsék.</w:t>
      </w:r>
    </w:p>
    <w:p w:rsidR="007C1570" w:rsidRPr="007C1570" w:rsidRDefault="007C1570" w:rsidP="007C1570">
      <w:pPr>
        <w:tabs>
          <w:tab w:val="left" w:pos="360"/>
          <w:tab w:val="left" w:pos="1080"/>
        </w:tabs>
        <w:spacing w:after="0" w:line="240" w:lineRule="auto"/>
        <w:jc w:val="both"/>
        <w:outlineLvl w:val="0"/>
        <w:rPr>
          <w:rFonts w:ascii="Times New Roman" w:hAnsi="Times New Roman" w:cs="Times New Roman"/>
          <w:color w:val="000000" w:themeColor="text1"/>
          <w:sz w:val="24"/>
          <w:szCs w:val="24"/>
        </w:rPr>
      </w:pPr>
    </w:p>
    <w:p w:rsidR="007C1570" w:rsidRPr="001248B9" w:rsidRDefault="007C1570" w:rsidP="007C1570">
      <w:pPr>
        <w:spacing w:after="0" w:line="240" w:lineRule="auto"/>
        <w:jc w:val="both"/>
        <w:rPr>
          <w:rFonts w:ascii="Times New Roman" w:hAnsi="Times New Roman" w:cs="Times New Roman"/>
          <w:sz w:val="24"/>
          <w:szCs w:val="24"/>
          <w:u w:val="single"/>
        </w:rPr>
      </w:pPr>
      <w:r w:rsidRPr="001248B9">
        <w:rPr>
          <w:rFonts w:ascii="Times New Roman" w:hAnsi="Times New Roman" w:cs="Times New Roman"/>
          <w:sz w:val="24"/>
          <w:szCs w:val="24"/>
          <w:u w:val="single"/>
        </w:rPr>
        <w:t xml:space="preserve">67/2007. (VII. 10.) </w:t>
      </w:r>
      <w:proofErr w:type="spellStart"/>
      <w:r w:rsidRPr="001248B9">
        <w:rPr>
          <w:rFonts w:ascii="Times New Roman" w:hAnsi="Times New Roman" w:cs="Times New Roman"/>
          <w:sz w:val="24"/>
          <w:szCs w:val="24"/>
          <w:u w:val="single"/>
        </w:rPr>
        <w:t>GKM-EüM-FVM-SZMM</w:t>
      </w:r>
      <w:proofErr w:type="spellEnd"/>
      <w:r>
        <w:rPr>
          <w:rFonts w:ascii="Times New Roman" w:hAnsi="Times New Roman" w:cs="Times New Roman"/>
          <w:sz w:val="24"/>
          <w:szCs w:val="24"/>
          <w:u w:val="single"/>
        </w:rPr>
        <w:t xml:space="preserve"> </w:t>
      </w:r>
      <w:proofErr w:type="spellStart"/>
      <w:r w:rsidRPr="001248B9">
        <w:rPr>
          <w:rFonts w:ascii="Times New Roman" w:hAnsi="Times New Roman" w:cs="Times New Roman"/>
          <w:sz w:val="24"/>
          <w:szCs w:val="24"/>
          <w:u w:val="single"/>
        </w:rPr>
        <w:t>e.r</w:t>
      </w:r>
      <w:proofErr w:type="spellEnd"/>
      <w:r w:rsidRPr="001248B9">
        <w:rPr>
          <w:rFonts w:ascii="Times New Roman" w:hAnsi="Times New Roman" w:cs="Times New Roman"/>
          <w:sz w:val="24"/>
          <w:szCs w:val="24"/>
          <w:u w:val="single"/>
        </w:rPr>
        <w:t>. 8</w:t>
      </w:r>
      <w:r w:rsidRPr="001248B9">
        <w:rPr>
          <w:rFonts w:ascii="Times New Roman" w:hAnsi="Times New Roman" w:cs="Times New Roman"/>
          <w:bCs/>
          <w:sz w:val="24"/>
          <w:szCs w:val="24"/>
          <w:u w:val="single"/>
        </w:rPr>
        <w:t>. §</w:t>
      </w:r>
    </w:p>
    <w:p w:rsidR="007C1570" w:rsidRPr="001248B9" w:rsidRDefault="007C1570" w:rsidP="007C1570">
      <w:pPr>
        <w:pStyle w:val="NormlWeb"/>
        <w:spacing w:before="0" w:after="0"/>
        <w:ind w:right="150"/>
        <w:jc w:val="both"/>
        <w:rPr>
          <w:rFonts w:ascii="Times New Roman" w:hAnsi="Times New Roman" w:cs="Times New Roman"/>
          <w:sz w:val="24"/>
          <w:szCs w:val="24"/>
        </w:rPr>
      </w:pPr>
      <w:r w:rsidRPr="001248B9">
        <w:rPr>
          <w:rFonts w:ascii="Times New Roman" w:hAnsi="Times New Roman" w:cs="Times New Roman"/>
          <w:sz w:val="24"/>
          <w:szCs w:val="24"/>
        </w:rPr>
        <w:t xml:space="preserve">(1) Vendéglátó-termékek szállításakor, tárolásakor biztosítani kell, hogy azokat minőségcsökkenés, sérülés és szennyeződés ne érje. A szállítás csak a közegészségügyi követelményeket kielégítő zárt </w:t>
      </w:r>
      <w:proofErr w:type="spellStart"/>
      <w:r w:rsidRPr="001248B9">
        <w:rPr>
          <w:rFonts w:ascii="Times New Roman" w:hAnsi="Times New Roman" w:cs="Times New Roman"/>
          <w:sz w:val="24"/>
          <w:szCs w:val="24"/>
        </w:rPr>
        <w:t>edényzetben</w:t>
      </w:r>
      <w:proofErr w:type="spellEnd"/>
      <w:r w:rsidRPr="001248B9">
        <w:rPr>
          <w:rFonts w:ascii="Times New Roman" w:hAnsi="Times New Roman" w:cs="Times New Roman"/>
          <w:sz w:val="24"/>
          <w:szCs w:val="24"/>
        </w:rPr>
        <w:t xml:space="preserve">, az </w:t>
      </w:r>
      <w:proofErr w:type="spellStart"/>
      <w:r w:rsidRPr="001248B9">
        <w:rPr>
          <w:rFonts w:ascii="Times New Roman" w:hAnsi="Times New Roman" w:cs="Times New Roman"/>
          <w:sz w:val="24"/>
          <w:szCs w:val="24"/>
        </w:rPr>
        <w:t>Étv</w:t>
      </w:r>
      <w:proofErr w:type="spellEnd"/>
      <w:r w:rsidRPr="001248B9">
        <w:rPr>
          <w:rFonts w:ascii="Times New Roman" w:hAnsi="Times New Roman" w:cs="Times New Roman"/>
          <w:sz w:val="24"/>
          <w:szCs w:val="24"/>
        </w:rPr>
        <w:t>. 9. és 10. §</w:t>
      </w:r>
      <w:proofErr w:type="spellStart"/>
      <w:r w:rsidRPr="001248B9">
        <w:rPr>
          <w:rFonts w:ascii="Times New Roman" w:hAnsi="Times New Roman" w:cs="Times New Roman"/>
          <w:sz w:val="24"/>
          <w:szCs w:val="24"/>
        </w:rPr>
        <w:t>-ában</w:t>
      </w:r>
      <w:proofErr w:type="spellEnd"/>
      <w:r w:rsidRPr="001248B9">
        <w:rPr>
          <w:rFonts w:ascii="Times New Roman" w:hAnsi="Times New Roman" w:cs="Times New Roman"/>
          <w:sz w:val="24"/>
          <w:szCs w:val="24"/>
        </w:rPr>
        <w:t xml:space="preserve"> meghatározott feltételeket kielégítő csomagolásban történhet. A kísérőjegyen tanúsítani kell a gyártás és a minőségmegőrzés idejét.</w:t>
      </w:r>
    </w:p>
    <w:p w:rsidR="007C1570" w:rsidRPr="001248B9" w:rsidRDefault="007C1570" w:rsidP="007C1570">
      <w:pPr>
        <w:tabs>
          <w:tab w:val="left" w:pos="360"/>
          <w:tab w:val="left" w:pos="1080"/>
        </w:tabs>
        <w:spacing w:after="0" w:line="240" w:lineRule="auto"/>
        <w:jc w:val="both"/>
        <w:outlineLvl w:val="0"/>
        <w:rPr>
          <w:rFonts w:ascii="Times New Roman" w:hAnsi="Times New Roman" w:cs="Times New Roman"/>
          <w:sz w:val="24"/>
          <w:szCs w:val="24"/>
        </w:rPr>
      </w:pP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 xml:space="preserve">A félsertést, </w:t>
      </w:r>
      <w:proofErr w:type="spellStart"/>
      <w:r w:rsidRPr="001248B9">
        <w:rPr>
          <w:rFonts w:ascii="Times New Roman" w:hAnsi="Times New Roman" w:cs="Times New Roman"/>
          <w:sz w:val="24"/>
          <w:szCs w:val="24"/>
        </w:rPr>
        <w:t>negyedmarhát</w:t>
      </w:r>
      <w:proofErr w:type="spellEnd"/>
      <w:r w:rsidRPr="001248B9">
        <w:rPr>
          <w:rFonts w:ascii="Times New Roman" w:hAnsi="Times New Roman" w:cs="Times New Roman"/>
          <w:sz w:val="24"/>
          <w:szCs w:val="24"/>
        </w:rPr>
        <w:t>, birkát függesztve, a jármű falától elválasztva lehet szállítani.</w:t>
      </w: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 xml:space="preserve">A hűtött és gyorsfagyasztott termékek esetében a szállítási időt a hűtőberendezés kapacitása, illetve a raktér </w:t>
      </w:r>
      <w:proofErr w:type="spellStart"/>
      <w:r w:rsidRPr="001248B9">
        <w:rPr>
          <w:rFonts w:ascii="Times New Roman" w:hAnsi="Times New Roman" w:cs="Times New Roman"/>
          <w:sz w:val="24"/>
          <w:szCs w:val="24"/>
        </w:rPr>
        <w:t>hőtartása</w:t>
      </w:r>
      <w:proofErr w:type="spellEnd"/>
      <w:r w:rsidRPr="001248B9">
        <w:rPr>
          <w:rFonts w:ascii="Times New Roman" w:hAnsi="Times New Roman" w:cs="Times New Roman"/>
          <w:sz w:val="24"/>
          <w:szCs w:val="24"/>
        </w:rPr>
        <w:t xml:space="preserve"> kell, hogy meghatározza. </w:t>
      </w: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A különböző árucsoportba tartozó áruk egymástól elkülönített, szakosított elhelyezéséről a szállítás folyamán is gondoskodni kell.</w:t>
      </w:r>
    </w:p>
    <w:p w:rsidR="007C1570" w:rsidRPr="001248B9" w:rsidRDefault="007C1570" w:rsidP="007C1570">
      <w:pPr>
        <w:spacing w:after="0" w:line="240" w:lineRule="auto"/>
        <w:jc w:val="both"/>
        <w:rPr>
          <w:rFonts w:ascii="Times New Roman" w:hAnsi="Times New Roman" w:cs="Times New Roman"/>
          <w:sz w:val="24"/>
          <w:szCs w:val="24"/>
        </w:rPr>
      </w:pPr>
      <w:r w:rsidRPr="001248B9">
        <w:rPr>
          <w:rFonts w:ascii="Times New Roman" w:hAnsi="Times New Roman" w:cs="Times New Roman"/>
          <w:sz w:val="24"/>
          <w:szCs w:val="24"/>
        </w:rPr>
        <w:t>A csomagolt és csomagolatlan, továbbá nyers élelmiszert, élelmiszer-nyersanyagot, félkész és készterméket egymástól elkülönítetten kell szállítani. Nem szabad élelmiszerrel együtt szállítani olyan anyagot, mely azt szennyezheti vagy egyéb módon károsíthatja.</w:t>
      </w:r>
    </w:p>
    <w:p w:rsidR="007C1570" w:rsidRPr="001248B9" w:rsidRDefault="007C1570" w:rsidP="007C1570">
      <w:pPr>
        <w:tabs>
          <w:tab w:val="left" w:pos="360"/>
          <w:tab w:val="left" w:pos="1080"/>
        </w:tabs>
        <w:spacing w:after="0" w:line="240" w:lineRule="auto"/>
        <w:jc w:val="both"/>
        <w:outlineLvl w:val="0"/>
        <w:rPr>
          <w:rFonts w:ascii="Times New Roman" w:hAnsi="Times New Roman" w:cs="Times New Roman"/>
          <w:i w:val="0"/>
          <w:color w:val="000000" w:themeColor="text1"/>
          <w:sz w:val="24"/>
          <w:szCs w:val="24"/>
        </w:rPr>
      </w:pPr>
      <w:r w:rsidRPr="001248B9">
        <w:rPr>
          <w:rFonts w:ascii="Times New Roman" w:hAnsi="Times New Roman" w:cs="Times New Roman"/>
          <w:sz w:val="24"/>
          <w:szCs w:val="24"/>
        </w:rPr>
        <w:t xml:space="preserve">Csomagolatlan félkész és készterméket (kenyér, pékáru, </w:t>
      </w:r>
      <w:proofErr w:type="spellStart"/>
      <w:r w:rsidRPr="001248B9">
        <w:rPr>
          <w:rFonts w:ascii="Times New Roman" w:hAnsi="Times New Roman" w:cs="Times New Roman"/>
          <w:sz w:val="24"/>
          <w:szCs w:val="24"/>
        </w:rPr>
        <w:t>finompékáru</w:t>
      </w:r>
      <w:proofErr w:type="spellEnd"/>
      <w:r w:rsidRPr="001248B9">
        <w:rPr>
          <w:rFonts w:ascii="Times New Roman" w:hAnsi="Times New Roman" w:cs="Times New Roman"/>
          <w:sz w:val="24"/>
          <w:szCs w:val="24"/>
        </w:rPr>
        <w:t xml:space="preserve"> és cukrásztermék), azok jellegétől függően zárt járműben vagy </w:t>
      </w:r>
      <w:proofErr w:type="spellStart"/>
      <w:r w:rsidRPr="001248B9">
        <w:rPr>
          <w:rFonts w:ascii="Times New Roman" w:hAnsi="Times New Roman" w:cs="Times New Roman"/>
          <w:sz w:val="24"/>
          <w:szCs w:val="24"/>
        </w:rPr>
        <w:t>edényzetben</w:t>
      </w:r>
      <w:proofErr w:type="spellEnd"/>
      <w:r w:rsidRPr="001248B9">
        <w:rPr>
          <w:rFonts w:ascii="Times New Roman" w:hAnsi="Times New Roman" w:cs="Times New Roman"/>
          <w:sz w:val="24"/>
          <w:szCs w:val="24"/>
        </w:rPr>
        <w:t xml:space="preserve"> szabad szállítani, vagy úgy kell védeni, hogy szállítás alatt ne szennyeződjenek és ne fertőződjenek.</w:t>
      </w:r>
    </w:p>
    <w:p w:rsidR="007C1570" w:rsidRPr="001248B9" w:rsidRDefault="007C1570" w:rsidP="007C1570">
      <w:pPr>
        <w:tabs>
          <w:tab w:val="left" w:pos="360"/>
          <w:tab w:val="left" w:pos="1080"/>
        </w:tabs>
        <w:spacing w:after="0" w:line="240" w:lineRule="auto"/>
        <w:jc w:val="both"/>
        <w:outlineLvl w:val="0"/>
        <w:rPr>
          <w:rFonts w:ascii="Times New Roman" w:hAnsi="Times New Roman" w:cs="Times New Roman"/>
          <w:sz w:val="24"/>
          <w:szCs w:val="24"/>
        </w:rPr>
      </w:pPr>
    </w:p>
    <w:p w:rsidR="007C1570" w:rsidRPr="001248B9" w:rsidRDefault="007C1570" w:rsidP="007C1570">
      <w:pPr>
        <w:tabs>
          <w:tab w:val="left" w:pos="360"/>
          <w:tab w:val="left" w:pos="1080"/>
        </w:tabs>
        <w:jc w:val="both"/>
        <w:outlineLvl w:val="0"/>
        <w:rPr>
          <w:rFonts w:ascii="Times New Roman" w:hAnsi="Times New Roman" w:cs="Times New Roman"/>
          <w:sz w:val="24"/>
          <w:szCs w:val="24"/>
        </w:rPr>
      </w:pPr>
    </w:p>
    <w:p w:rsidR="007C1570" w:rsidRPr="001248B9" w:rsidRDefault="007C1570" w:rsidP="007C1570">
      <w:pPr>
        <w:spacing w:after="0" w:line="240" w:lineRule="auto"/>
        <w:rPr>
          <w:rFonts w:ascii="Times New Roman" w:hAnsi="Times New Roman" w:cs="Times New Roman"/>
          <w:i w:val="0"/>
          <w:sz w:val="24"/>
          <w:szCs w:val="24"/>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68DD" w:rsidRPr="002A6180" w:rsidRDefault="00DD68DD" w:rsidP="00E000CF">
      <w:pPr>
        <w:widowControl w:val="0"/>
        <w:spacing w:after="0" w:line="240" w:lineRule="auto"/>
        <w:jc w:val="both"/>
        <w:rPr>
          <w:rFonts w:ascii="Times New Roman" w:eastAsia="SimSun" w:hAnsi="Times New Roman" w:cs="Times New Roman"/>
          <w:i w:val="0"/>
          <w:iCs w:val="0"/>
          <w:color w:val="000000"/>
          <w:kern w:val="1"/>
          <w:sz w:val="24"/>
          <w:szCs w:val="24"/>
          <w:lang w:eastAsia="hi-IN" w:bidi="hi-IN"/>
        </w:rPr>
      </w:pPr>
    </w:p>
    <w:p w:rsidR="00DD7918" w:rsidRPr="002A6180" w:rsidRDefault="00DD7918" w:rsidP="005C1891">
      <w:pPr>
        <w:spacing w:after="0" w:line="240" w:lineRule="auto"/>
        <w:jc w:val="both"/>
        <w:rPr>
          <w:rFonts w:ascii="Times New Roman" w:hAnsi="Times New Roman" w:cs="Times New Roman"/>
          <w:i w:val="0"/>
          <w:iCs w:val="0"/>
          <w:color w:val="000000"/>
          <w:sz w:val="24"/>
          <w:szCs w:val="24"/>
          <w:lang w:eastAsia="ar-SA"/>
        </w:rPr>
      </w:pPr>
    </w:p>
    <w:p w:rsidR="00DD7918" w:rsidRPr="002A6180" w:rsidRDefault="00DD7918" w:rsidP="005C1891">
      <w:pPr>
        <w:spacing w:after="0" w:line="240" w:lineRule="auto"/>
        <w:jc w:val="both"/>
        <w:rPr>
          <w:rFonts w:ascii="Times New Roman" w:hAnsi="Times New Roman" w:cs="Times New Roman"/>
          <w:i w:val="0"/>
          <w:iCs w:val="0"/>
          <w:color w:val="000000"/>
          <w:sz w:val="24"/>
          <w:szCs w:val="24"/>
          <w:lang w:eastAsia="ar-SA"/>
        </w:rPr>
      </w:pPr>
    </w:p>
    <w:p w:rsidR="00DD7918" w:rsidRPr="002A6180" w:rsidRDefault="00DD7918" w:rsidP="005C1891">
      <w:pPr>
        <w:spacing w:after="0" w:line="240" w:lineRule="auto"/>
        <w:jc w:val="both"/>
        <w:rPr>
          <w:rFonts w:ascii="Times New Roman" w:hAnsi="Times New Roman" w:cs="Times New Roman"/>
          <w:i w:val="0"/>
          <w:iCs w:val="0"/>
          <w:color w:val="000000"/>
          <w:sz w:val="24"/>
          <w:szCs w:val="24"/>
          <w:lang w:eastAsia="ar-SA"/>
        </w:rPr>
      </w:pPr>
    </w:p>
    <w:p w:rsidR="000D7A5E" w:rsidRPr="002A6180" w:rsidRDefault="00DD7918" w:rsidP="00DD7918">
      <w:pPr>
        <w:spacing w:after="0" w:line="240" w:lineRule="auto"/>
        <w:jc w:val="center"/>
        <w:rPr>
          <w:rFonts w:ascii="Times New Roman" w:hAnsi="Times New Roman" w:cs="Times New Roman"/>
          <w:b/>
          <w:i w:val="0"/>
          <w:iCs w:val="0"/>
          <w:color w:val="000000"/>
          <w:sz w:val="24"/>
          <w:szCs w:val="24"/>
          <w:lang w:eastAsia="ar-SA"/>
        </w:rPr>
      </w:pPr>
      <w:r w:rsidRPr="002A6180">
        <w:rPr>
          <w:rFonts w:ascii="Times New Roman" w:hAnsi="Times New Roman" w:cs="Times New Roman"/>
          <w:b/>
          <w:i w:val="0"/>
          <w:iCs w:val="0"/>
          <w:color w:val="000000"/>
          <w:sz w:val="24"/>
          <w:szCs w:val="24"/>
          <w:lang w:eastAsia="ar-SA"/>
        </w:rPr>
        <w:t>SZERZŐDÉSTERVEZET</w:t>
      </w:r>
    </w:p>
    <w:p w:rsidR="002A6180" w:rsidRPr="002A6180" w:rsidRDefault="000D76E3">
      <w:pPr>
        <w:suppressAutoHyphens w:val="0"/>
        <w:spacing w:after="0" w:line="240" w:lineRule="auto"/>
        <w:rPr>
          <w:rFonts w:ascii="Times New Roman" w:hAnsi="Times New Roman" w:cs="Times New Roman"/>
          <w:i w:val="0"/>
          <w:iCs w:val="0"/>
          <w:color w:val="000000"/>
          <w:sz w:val="24"/>
          <w:szCs w:val="24"/>
          <w:lang w:eastAsia="ar-SA"/>
        </w:rPr>
      </w:pPr>
      <w:r w:rsidRPr="002A6180">
        <w:rPr>
          <w:rFonts w:ascii="Times New Roman" w:hAnsi="Times New Roman" w:cs="Times New Roman"/>
          <w:b/>
          <w:i w:val="0"/>
          <w:iCs w:val="0"/>
          <w:color w:val="000000"/>
          <w:sz w:val="24"/>
          <w:szCs w:val="24"/>
          <w:lang w:eastAsia="ar-SA"/>
        </w:rPr>
        <w:br w:type="page"/>
      </w: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ADÁSVÉTELI SZERZŐDÉS</w:t>
      </w:r>
    </w:p>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(tervezet)</w:t>
      </w:r>
    </w:p>
    <w:p w:rsidR="002A6180" w:rsidRPr="002A6180" w:rsidRDefault="002A6180" w:rsidP="002A6180">
      <w:pPr>
        <w:pStyle w:val="Szvegtrzsbehzssal"/>
        <w:spacing w:after="0" w:line="240" w:lineRule="auto"/>
        <w:ind w:left="0"/>
        <w:jc w:val="both"/>
        <w:rPr>
          <w:b/>
        </w:rPr>
      </w:pPr>
      <w:r w:rsidRPr="002A6180">
        <w:rPr>
          <w:b/>
        </w:rPr>
        <w:t xml:space="preserve">amely létrejött egyrészről </w:t>
      </w:r>
    </w:p>
    <w:p w:rsidR="002A6180" w:rsidRPr="002A6180" w:rsidRDefault="002A6180" w:rsidP="002A6180">
      <w:pPr>
        <w:spacing w:after="0" w:line="240" w:lineRule="auto"/>
        <w:jc w:val="both"/>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Kőbányai Egyesített Bölcsődék</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color w:val="000000"/>
          <w:sz w:val="24"/>
          <w:szCs w:val="24"/>
        </w:rPr>
        <w:t>székhelye:</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adószáma: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fizetési számlaszáma: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képviseli: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mint Vevő (a továbbiakban: </w:t>
      </w:r>
      <w:r w:rsidRPr="002A6180">
        <w:rPr>
          <w:rFonts w:ascii="Times New Roman" w:hAnsi="Times New Roman" w:cs="Times New Roman"/>
          <w:b/>
          <w:i w:val="0"/>
          <w:sz w:val="24"/>
          <w:szCs w:val="24"/>
        </w:rPr>
        <w:t>Vevő</w:t>
      </w:r>
      <w:r w:rsidRPr="002A6180">
        <w:rPr>
          <w:rFonts w:ascii="Times New Roman" w:hAnsi="Times New Roman" w:cs="Times New Roman"/>
          <w:i w:val="0"/>
          <w:sz w:val="24"/>
          <w:szCs w:val="24"/>
        </w:rPr>
        <w:t>),</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b/>
          <w:i w:val="0"/>
          <w:sz w:val="24"/>
          <w:szCs w:val="24"/>
        </w:rPr>
      </w:pPr>
      <w:r w:rsidRPr="002A6180">
        <w:rPr>
          <w:rFonts w:ascii="Times New Roman" w:hAnsi="Times New Roman" w:cs="Times New Roman"/>
          <w:b/>
          <w:i w:val="0"/>
          <w:sz w:val="24"/>
          <w:szCs w:val="24"/>
        </w:rPr>
        <w:t xml:space="preserve">másrészről a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cégjegyzék száma: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adószáma: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fizetési számlaszáma: ……………………………………</w:t>
      </w:r>
    </w:p>
    <w:p w:rsidR="002A6180" w:rsidRPr="002A6180" w:rsidRDefault="002A6180" w:rsidP="002A6180">
      <w:pPr>
        <w:spacing w:after="0" w:line="240" w:lineRule="auto"/>
        <w:jc w:val="both"/>
        <w:rPr>
          <w:rFonts w:ascii="Times New Roman" w:hAnsi="Times New Roman" w:cs="Times New Roman"/>
          <w:i w:val="0"/>
          <w:sz w:val="24"/>
          <w:szCs w:val="24"/>
          <w:u w:val="dotted"/>
        </w:rPr>
      </w:pPr>
      <w:r w:rsidRPr="002A6180">
        <w:rPr>
          <w:rFonts w:ascii="Times New Roman" w:hAnsi="Times New Roman" w:cs="Times New Roman"/>
          <w:i w:val="0"/>
          <w:sz w:val="24"/>
          <w:szCs w:val="24"/>
        </w:rPr>
        <w:t>képviseli: ………………………………</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mint </w:t>
      </w:r>
      <w:r w:rsidRPr="002A6180">
        <w:rPr>
          <w:rFonts w:ascii="Times New Roman" w:hAnsi="Times New Roman" w:cs="Times New Roman"/>
          <w:b/>
          <w:i w:val="0"/>
          <w:sz w:val="24"/>
          <w:szCs w:val="24"/>
        </w:rPr>
        <w:t xml:space="preserve">Eladó </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között az alulírott helyen és időben az alábbi feltételekkel:</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I. A szerződés tárgya</w:t>
      </w:r>
    </w:p>
    <w:p w:rsidR="002A6180" w:rsidRPr="002A6180" w:rsidRDefault="002A6180" w:rsidP="002A6180">
      <w:pPr>
        <w:spacing w:after="0" w:line="240" w:lineRule="auto"/>
        <w:jc w:val="center"/>
        <w:rPr>
          <w:rFonts w:ascii="Times New Roman" w:hAnsi="Times New Roman" w:cs="Times New Roman"/>
          <w:i w:val="0"/>
          <w:sz w:val="24"/>
          <w:szCs w:val="24"/>
        </w:rPr>
      </w:pPr>
    </w:p>
    <w:p w:rsidR="002A6180" w:rsidRPr="002A6180" w:rsidRDefault="002A6180" w:rsidP="0058519F">
      <w:pPr>
        <w:pStyle w:val="Szvegtrzs2"/>
        <w:numPr>
          <w:ilvl w:val="0"/>
          <w:numId w:val="22"/>
        </w:numPr>
        <w:spacing w:after="0" w:line="240" w:lineRule="auto"/>
        <w:ind w:left="0" w:firstLine="0"/>
        <w:jc w:val="both"/>
      </w:pPr>
      <w:r w:rsidRPr="002A6180">
        <w:t xml:space="preserve">A felek rögzítik, hogy a </w:t>
      </w:r>
      <w:r w:rsidRPr="002A6180">
        <w:rPr>
          <w:b/>
        </w:rPr>
        <w:t>Vevő</w:t>
      </w:r>
      <w:r w:rsidRPr="002A6180">
        <w:t xml:space="preserve"> az Európai Unió Hivatalos Lapjában</w:t>
      </w:r>
      <w:r w:rsidR="00837DD1">
        <w:t xml:space="preserve"> 2016</w:t>
      </w:r>
      <w:r w:rsidRPr="002A6180">
        <w:t xml:space="preserve">. </w:t>
      </w:r>
      <w:r w:rsidR="00837DD1">
        <w:t>február</w:t>
      </w:r>
      <w:r w:rsidRPr="002A6180">
        <w:t xml:space="preserve"> … napján </w:t>
      </w:r>
      <w:r w:rsidR="00837DD1">
        <w:rPr>
          <w:b/>
        </w:rPr>
        <w:t>2016</w:t>
      </w:r>
      <w:r w:rsidRPr="002A6180">
        <w:rPr>
          <w:b/>
        </w:rPr>
        <w:t>/S ……….</w:t>
      </w:r>
      <w:r w:rsidRPr="002A6180">
        <w:t xml:space="preserve"> számon közzétett nyílt közbeszerzési eljárásra vonatkozó ajánlati felhívása alapján </w:t>
      </w:r>
      <w:r w:rsidRPr="002A6180">
        <w:rPr>
          <w:b/>
        </w:rPr>
        <w:t>„</w:t>
      </w:r>
      <w:r w:rsidR="00837DD1">
        <w:rPr>
          <w:b/>
        </w:rPr>
        <w:t>Hidegélelmiszer beszerzése a Kőbányai Egyesített Bölcsődék számára</w:t>
      </w:r>
      <w:r w:rsidRPr="002A6180">
        <w:rPr>
          <w:b/>
        </w:rPr>
        <w:t>”</w:t>
      </w:r>
      <w:r w:rsidRPr="002A6180">
        <w:t xml:space="preserve"> tárgyában indított eljárás …. része vonatkozásában nyertesként ……………………………………került kihirdetésre.</w:t>
      </w:r>
    </w:p>
    <w:p w:rsidR="002A6180" w:rsidRPr="002A6180" w:rsidRDefault="002A6180" w:rsidP="002A6180">
      <w:pPr>
        <w:pStyle w:val="lfej"/>
        <w:spacing w:after="0" w:line="240" w:lineRule="auto"/>
        <w:jc w:val="both"/>
        <w:rPr>
          <w:rFonts w:cs="Times New Roman"/>
        </w:rPr>
      </w:pPr>
    </w:p>
    <w:p w:rsidR="002A6180" w:rsidRPr="002A6180" w:rsidRDefault="002A6180" w:rsidP="002A6180">
      <w:pPr>
        <w:pStyle w:val="lfej"/>
        <w:spacing w:after="0" w:line="240" w:lineRule="auto"/>
        <w:jc w:val="both"/>
        <w:rPr>
          <w:rFonts w:cs="Times New Roman"/>
        </w:rPr>
      </w:pPr>
      <w:r w:rsidRPr="002A6180">
        <w:rPr>
          <w:rFonts w:cs="Times New Roman"/>
        </w:rPr>
        <w:t>Szerződő Felek megállapodnak abban, hogy jelen szerződést az annak elválaszthatatlan részét képező Ajánlatnak megfelelően a közbeszerzési elj</w:t>
      </w:r>
      <w:r w:rsidR="00837DD1">
        <w:rPr>
          <w:rFonts w:cs="Times New Roman"/>
        </w:rPr>
        <w:t>árás ajánlati felhívásában és közbeszerzési dokumentumaiban meghatározott hidegélelmiszer</w:t>
      </w:r>
      <w:r w:rsidRPr="002A6180">
        <w:rPr>
          <w:rFonts w:cs="Times New Roman"/>
        </w:rPr>
        <w:t xml:space="preserve"> beszerzése az </w:t>
      </w:r>
      <w:r w:rsidR="00837DD1" w:rsidRPr="00837DD1">
        <w:t xml:space="preserve">Kőbányai Egyesített Bölcsődék </w:t>
      </w:r>
      <w:r w:rsidRPr="002A6180">
        <w:rPr>
          <w:rFonts w:cs="Times New Roman"/>
        </w:rPr>
        <w:t>számá</w:t>
      </w:r>
      <w:r w:rsidR="00837DD1">
        <w:rPr>
          <w:rFonts w:cs="Times New Roman"/>
        </w:rPr>
        <w:t>ra áruszállítási tevékenység</w:t>
      </w:r>
      <w:r w:rsidRPr="002A6180">
        <w:rPr>
          <w:rFonts w:cs="Times New Roman"/>
        </w:rPr>
        <w:t xml:space="preserve"> Eladó általi biztosítására kötik meg.</w:t>
      </w:r>
    </w:p>
    <w:p w:rsidR="00362061" w:rsidRDefault="00362061" w:rsidP="002A6180">
      <w:pPr>
        <w:spacing w:after="0" w:line="240" w:lineRule="auto"/>
        <w:jc w:val="both"/>
        <w:rPr>
          <w:rFonts w:ascii="Times New Roman" w:hAnsi="Times New Roman" w:cs="Times New Roman"/>
          <w:i w:val="0"/>
          <w:sz w:val="24"/>
          <w:szCs w:val="24"/>
        </w:rPr>
      </w:pPr>
    </w:p>
    <w:p w:rsidR="002A6180" w:rsidRPr="00362061" w:rsidRDefault="002A6180" w:rsidP="0058519F">
      <w:pPr>
        <w:pStyle w:val="Listaszerbekezds"/>
        <w:numPr>
          <w:ilvl w:val="0"/>
          <w:numId w:val="22"/>
        </w:numPr>
        <w:spacing w:after="0" w:line="240" w:lineRule="auto"/>
        <w:ind w:left="0" w:firstLine="0"/>
        <w:jc w:val="both"/>
        <w:rPr>
          <w:rFonts w:ascii="Times New Roman" w:hAnsi="Times New Roman" w:cs="Times New Roman"/>
          <w:i w:val="0"/>
          <w:sz w:val="24"/>
          <w:szCs w:val="24"/>
        </w:rPr>
      </w:pPr>
      <w:r w:rsidRPr="00362061">
        <w:rPr>
          <w:rFonts w:ascii="Times New Roman" w:hAnsi="Times New Roman" w:cs="Times New Roman"/>
          <w:bCs/>
          <w:i w:val="0"/>
          <w:sz w:val="24"/>
          <w:szCs w:val="24"/>
        </w:rPr>
        <w:t xml:space="preserve">Az Eladó által leszállítandó áruféleségek megnevezését, </w:t>
      </w:r>
      <w:r w:rsidR="00837DD1" w:rsidRPr="00362061">
        <w:rPr>
          <w:rFonts w:ascii="Times New Roman" w:hAnsi="Times New Roman" w:cs="Times New Roman"/>
          <w:bCs/>
          <w:i w:val="0"/>
          <w:sz w:val="24"/>
          <w:szCs w:val="24"/>
        </w:rPr>
        <w:t>mennyiségét, illetőleg</w:t>
      </w:r>
      <w:r w:rsidRPr="00362061">
        <w:rPr>
          <w:rFonts w:ascii="Times New Roman" w:hAnsi="Times New Roman" w:cs="Times New Roman"/>
          <w:bCs/>
          <w:i w:val="0"/>
          <w:sz w:val="24"/>
          <w:szCs w:val="24"/>
        </w:rPr>
        <w:t xml:space="preserve"> egységárait a jelen szerződés elválaszthat</w:t>
      </w:r>
      <w:r w:rsidR="00837DD1" w:rsidRPr="00362061">
        <w:rPr>
          <w:rFonts w:ascii="Times New Roman" w:hAnsi="Times New Roman" w:cs="Times New Roman"/>
          <w:bCs/>
          <w:i w:val="0"/>
          <w:sz w:val="24"/>
          <w:szCs w:val="24"/>
        </w:rPr>
        <w:t xml:space="preserve">atlan részét képező 1. </w:t>
      </w:r>
      <w:r w:rsidRPr="00362061">
        <w:rPr>
          <w:rFonts w:ascii="Times New Roman" w:hAnsi="Times New Roman" w:cs="Times New Roman"/>
          <w:bCs/>
          <w:i w:val="0"/>
          <w:sz w:val="24"/>
          <w:szCs w:val="24"/>
        </w:rPr>
        <w:t>számú melléklet</w:t>
      </w:r>
      <w:r w:rsidR="00362061" w:rsidRPr="00362061">
        <w:rPr>
          <w:rFonts w:ascii="Times New Roman" w:hAnsi="Times New Roman" w:cs="Times New Roman"/>
          <w:bCs/>
          <w:i w:val="0"/>
          <w:sz w:val="24"/>
          <w:szCs w:val="24"/>
        </w:rPr>
        <w:t>e</w:t>
      </w:r>
      <w:r w:rsidRPr="00362061">
        <w:rPr>
          <w:rFonts w:ascii="Times New Roman" w:hAnsi="Times New Roman" w:cs="Times New Roman"/>
          <w:bCs/>
          <w:i w:val="0"/>
          <w:sz w:val="24"/>
          <w:szCs w:val="24"/>
        </w:rPr>
        <w:t xml:space="preserve"> tartalmazza.</w:t>
      </w:r>
    </w:p>
    <w:p w:rsidR="002A6180" w:rsidRPr="002A6180" w:rsidRDefault="002A6180" w:rsidP="00362061">
      <w:pPr>
        <w:spacing w:after="0" w:line="240" w:lineRule="auto"/>
        <w:jc w:val="both"/>
        <w:rPr>
          <w:rFonts w:ascii="Times New Roman" w:hAnsi="Times New Roman" w:cs="Times New Roman"/>
          <w:i w:val="0"/>
          <w:sz w:val="24"/>
          <w:szCs w:val="24"/>
        </w:rPr>
      </w:pPr>
    </w:p>
    <w:p w:rsidR="002A6180" w:rsidRPr="00362061" w:rsidRDefault="002A6180" w:rsidP="0058519F">
      <w:pPr>
        <w:pStyle w:val="Listaszerbekezds"/>
        <w:numPr>
          <w:ilvl w:val="0"/>
          <w:numId w:val="22"/>
        </w:numPr>
        <w:spacing w:after="0" w:line="240" w:lineRule="auto"/>
        <w:ind w:left="0" w:firstLine="0"/>
        <w:jc w:val="both"/>
        <w:rPr>
          <w:rFonts w:ascii="Times New Roman" w:hAnsi="Times New Roman" w:cs="Times New Roman"/>
          <w:i w:val="0"/>
          <w:sz w:val="24"/>
          <w:szCs w:val="24"/>
        </w:rPr>
      </w:pPr>
      <w:r w:rsidRPr="00362061">
        <w:rPr>
          <w:rFonts w:ascii="Times New Roman" w:hAnsi="Times New Roman" w:cs="Times New Roman"/>
          <w:bCs/>
          <w:i w:val="0"/>
          <w:sz w:val="24"/>
          <w:szCs w:val="24"/>
        </w:rPr>
        <w:t xml:space="preserve">Az Eladó által </w:t>
      </w:r>
      <w:r w:rsidRPr="00362061">
        <w:rPr>
          <w:rFonts w:ascii="Times New Roman" w:hAnsi="Times New Roman" w:cs="Times New Roman"/>
          <w:i w:val="0"/>
          <w:sz w:val="24"/>
          <w:szCs w:val="24"/>
        </w:rPr>
        <w:t>alkalmazott gépjárművek felsorolását – a gyártmány, típus, forgalmi rendszám megnevezésével</w:t>
      </w:r>
      <w:r w:rsidRPr="00362061">
        <w:rPr>
          <w:rFonts w:ascii="Times New Roman" w:hAnsi="Times New Roman" w:cs="Times New Roman"/>
          <w:bCs/>
          <w:i w:val="0"/>
          <w:sz w:val="24"/>
          <w:szCs w:val="24"/>
        </w:rPr>
        <w:t xml:space="preserve"> – jelen szerződés elválaszthatatlan részét képező 3. számú melléklet tartalmazza.</w:t>
      </w:r>
    </w:p>
    <w:p w:rsidR="002A6180" w:rsidRPr="002A6180" w:rsidRDefault="002A6180" w:rsidP="00362061">
      <w:pPr>
        <w:spacing w:after="0" w:line="240" w:lineRule="auto"/>
        <w:jc w:val="both"/>
        <w:rPr>
          <w:rFonts w:ascii="Times New Roman" w:hAnsi="Times New Roman" w:cs="Times New Roman"/>
          <w:i w:val="0"/>
          <w:sz w:val="24"/>
          <w:szCs w:val="24"/>
        </w:rPr>
      </w:pPr>
    </w:p>
    <w:p w:rsidR="002A6180" w:rsidRPr="00362061" w:rsidRDefault="002A6180" w:rsidP="0058519F">
      <w:pPr>
        <w:pStyle w:val="Listaszerbekezds"/>
        <w:numPr>
          <w:ilvl w:val="0"/>
          <w:numId w:val="22"/>
        </w:numPr>
        <w:spacing w:after="0" w:line="240" w:lineRule="auto"/>
        <w:ind w:left="0" w:firstLine="0"/>
        <w:jc w:val="both"/>
        <w:rPr>
          <w:rFonts w:ascii="Times New Roman" w:hAnsi="Times New Roman" w:cs="Times New Roman"/>
          <w:i w:val="0"/>
          <w:sz w:val="24"/>
          <w:szCs w:val="24"/>
        </w:rPr>
      </w:pPr>
      <w:r w:rsidRPr="00362061">
        <w:rPr>
          <w:rFonts w:ascii="Times New Roman" w:hAnsi="Times New Roman" w:cs="Times New Roman"/>
          <w:i w:val="0"/>
          <w:sz w:val="24"/>
          <w:szCs w:val="24"/>
        </w:rPr>
        <w:t>Eladó kijelenti, hogy rendelkezik azzal a tudással, gyakorlattal és szakértelemmel, valamint mindazon tárgyi és személyi feltétellel, továbbá hatósági engedéllyel, melyek a jelen szerződés hibátlan és jogszabályoknak megfelelő teljesítéséhez szükségesek.</w:t>
      </w:r>
    </w:p>
    <w:p w:rsidR="00362061" w:rsidRPr="00362061" w:rsidRDefault="00362061" w:rsidP="00362061">
      <w:pPr>
        <w:pStyle w:val="Listaszerbekezds"/>
        <w:spacing w:after="0" w:line="240" w:lineRule="auto"/>
        <w:ind w:left="0"/>
        <w:jc w:val="both"/>
        <w:rPr>
          <w:rFonts w:ascii="Times New Roman" w:hAnsi="Times New Roman" w:cs="Times New Roman"/>
          <w:i w:val="0"/>
          <w:sz w:val="24"/>
          <w:szCs w:val="24"/>
        </w:rPr>
      </w:pPr>
    </w:p>
    <w:p w:rsidR="008324AC" w:rsidRPr="00B7630C" w:rsidRDefault="00362061" w:rsidP="0058519F">
      <w:pPr>
        <w:pStyle w:val="Listaszerbekezds"/>
        <w:numPr>
          <w:ilvl w:val="0"/>
          <w:numId w:val="22"/>
        </w:numPr>
        <w:autoSpaceDE w:val="0"/>
        <w:autoSpaceDN w:val="0"/>
        <w:adjustRightInd w:val="0"/>
        <w:spacing w:after="120" w:line="240" w:lineRule="auto"/>
        <w:ind w:left="0" w:firstLine="0"/>
        <w:jc w:val="both"/>
        <w:rPr>
          <w:rFonts w:ascii="Times New Roman" w:hAnsi="Times New Roman" w:cs="Times New Roman"/>
          <w:i w:val="0"/>
          <w:color w:val="000000"/>
          <w:sz w:val="24"/>
          <w:szCs w:val="24"/>
          <w:lang w:eastAsia="hu-HU"/>
        </w:rPr>
      </w:pPr>
      <w:r w:rsidRPr="00B7630C">
        <w:rPr>
          <w:rFonts w:ascii="Times New Roman" w:hAnsi="Times New Roman" w:cs="Times New Roman"/>
          <w:i w:val="0"/>
          <w:sz w:val="24"/>
          <w:szCs w:val="24"/>
        </w:rPr>
        <w:t xml:space="preserve">Jelen szerződés tárgya </w:t>
      </w:r>
      <w:r w:rsidRPr="00B7630C">
        <w:rPr>
          <w:rFonts w:ascii="Times New Roman" w:hAnsi="Times New Roman" w:cs="Times New Roman"/>
          <w:bCs/>
          <w:i w:val="0"/>
          <w:color w:val="000000"/>
          <w:sz w:val="24"/>
          <w:szCs w:val="24"/>
        </w:rPr>
        <w:t xml:space="preserve">72.276 kg, 22.072 db, 6956 doboz, 31.347 liter </w:t>
      </w:r>
      <w:r w:rsidRPr="00B7630C">
        <w:rPr>
          <w:rFonts w:ascii="Times New Roman" w:hAnsi="Times New Roman" w:cs="Times New Roman"/>
          <w:b/>
          <w:bCs/>
          <w:i w:val="0"/>
          <w:color w:val="000000"/>
          <w:sz w:val="24"/>
          <w:szCs w:val="24"/>
        </w:rPr>
        <w:t xml:space="preserve">Száraz- konzerv- és </w:t>
      </w:r>
      <w:proofErr w:type="spellStart"/>
      <w:r w:rsidRPr="00B7630C">
        <w:rPr>
          <w:rFonts w:ascii="Times New Roman" w:hAnsi="Times New Roman" w:cs="Times New Roman"/>
          <w:b/>
          <w:bCs/>
          <w:i w:val="0"/>
          <w:color w:val="000000"/>
          <w:sz w:val="24"/>
          <w:szCs w:val="24"/>
        </w:rPr>
        <w:t>fűszértáru</w:t>
      </w:r>
      <w:proofErr w:type="spellEnd"/>
      <w:r w:rsidRPr="00B7630C">
        <w:rPr>
          <w:rFonts w:ascii="Times New Roman" w:hAnsi="Times New Roman" w:cs="Times New Roman"/>
          <w:b/>
          <w:bCs/>
          <w:i w:val="0"/>
          <w:color w:val="000000"/>
          <w:sz w:val="24"/>
          <w:szCs w:val="24"/>
        </w:rPr>
        <w:t xml:space="preserve"> szállítása/</w:t>
      </w:r>
      <w:r w:rsidRPr="00B7630C">
        <w:rPr>
          <w:rFonts w:ascii="Times New Roman" w:hAnsi="Times New Roman" w:cs="Times New Roman"/>
          <w:i w:val="0"/>
          <w:color w:val="000000"/>
          <w:sz w:val="24"/>
          <w:szCs w:val="24"/>
          <w:lang w:eastAsia="hu-HU"/>
        </w:rPr>
        <w:t xml:space="preserve">41.981 kg </w:t>
      </w:r>
      <w:r w:rsidRPr="00B7630C">
        <w:rPr>
          <w:rFonts w:ascii="Times New Roman" w:hAnsi="Times New Roman" w:cs="Times New Roman"/>
          <w:b/>
          <w:i w:val="0"/>
          <w:color w:val="000000"/>
          <w:sz w:val="24"/>
          <w:szCs w:val="24"/>
          <w:lang w:eastAsia="hu-HU"/>
        </w:rPr>
        <w:t>Mirelit áru szállítása</w:t>
      </w:r>
      <w:r w:rsidRPr="00B7630C">
        <w:rPr>
          <w:rFonts w:ascii="Times New Roman" w:hAnsi="Times New Roman" w:cs="Times New Roman"/>
          <w:i w:val="0"/>
          <w:color w:val="000000"/>
          <w:sz w:val="24"/>
          <w:szCs w:val="24"/>
          <w:lang w:eastAsia="hu-HU"/>
        </w:rPr>
        <w:t>/</w:t>
      </w:r>
      <w:r w:rsidRPr="00B7630C">
        <w:rPr>
          <w:rFonts w:ascii="Times New Roman" w:hAnsi="Times New Roman" w:cs="Times New Roman"/>
          <w:bCs/>
          <w:i w:val="0"/>
          <w:color w:val="000000"/>
          <w:sz w:val="24"/>
          <w:szCs w:val="24"/>
        </w:rPr>
        <w:t xml:space="preserve">209.260 kg, 102.366 db, 396 doboz </w:t>
      </w:r>
      <w:proofErr w:type="spellStart"/>
      <w:r w:rsidRPr="00B7630C">
        <w:rPr>
          <w:rFonts w:ascii="Times New Roman" w:hAnsi="Times New Roman" w:cs="Times New Roman"/>
          <w:b/>
          <w:bCs/>
          <w:i w:val="0"/>
          <w:color w:val="000000"/>
          <w:sz w:val="24"/>
          <w:szCs w:val="24"/>
        </w:rPr>
        <w:t>Zöldség-gyümölcs-tojás</w:t>
      </w:r>
      <w:proofErr w:type="spellEnd"/>
      <w:r w:rsidRPr="00B7630C">
        <w:rPr>
          <w:rFonts w:ascii="Times New Roman" w:hAnsi="Times New Roman" w:cs="Times New Roman"/>
          <w:b/>
          <w:bCs/>
          <w:i w:val="0"/>
          <w:color w:val="000000"/>
          <w:sz w:val="24"/>
          <w:szCs w:val="24"/>
        </w:rPr>
        <w:t xml:space="preserve"> szállítása</w:t>
      </w:r>
      <w:r w:rsidRPr="00B7630C">
        <w:rPr>
          <w:rFonts w:ascii="Times New Roman" w:hAnsi="Times New Roman" w:cs="Times New Roman"/>
          <w:bCs/>
          <w:i w:val="0"/>
          <w:color w:val="000000"/>
          <w:sz w:val="24"/>
          <w:szCs w:val="24"/>
        </w:rPr>
        <w:t>/39.877 kg, 158.396 db</w:t>
      </w:r>
      <w:r w:rsidRPr="00B7630C">
        <w:rPr>
          <w:rFonts w:ascii="Times New Roman" w:hAnsi="Times New Roman" w:cs="Times New Roman"/>
          <w:i w:val="0"/>
          <w:color w:val="000000"/>
          <w:sz w:val="24"/>
          <w:szCs w:val="24"/>
          <w:lang w:eastAsia="hu-HU"/>
        </w:rPr>
        <w:t xml:space="preserve"> </w:t>
      </w:r>
      <w:r w:rsidRPr="00B7630C">
        <w:rPr>
          <w:rFonts w:ascii="Times New Roman" w:hAnsi="Times New Roman" w:cs="Times New Roman"/>
          <w:b/>
          <w:bCs/>
          <w:i w:val="0"/>
          <w:color w:val="000000"/>
          <w:sz w:val="24"/>
          <w:szCs w:val="24"/>
        </w:rPr>
        <w:t>Kenyér, pékáru szállítása</w:t>
      </w:r>
      <w:r w:rsidR="00412E73" w:rsidRPr="00B7630C">
        <w:rPr>
          <w:rFonts w:ascii="Times New Roman" w:hAnsi="Times New Roman" w:cs="Times New Roman"/>
          <w:bCs/>
          <w:i w:val="0"/>
          <w:color w:val="000000"/>
          <w:sz w:val="24"/>
          <w:szCs w:val="24"/>
        </w:rPr>
        <w:t>/22.393</w:t>
      </w:r>
      <w:r w:rsidRPr="00B7630C">
        <w:rPr>
          <w:rFonts w:ascii="Times New Roman" w:hAnsi="Times New Roman" w:cs="Times New Roman"/>
          <w:bCs/>
          <w:i w:val="0"/>
          <w:color w:val="000000"/>
          <w:sz w:val="24"/>
          <w:szCs w:val="24"/>
        </w:rPr>
        <w:t xml:space="preserve"> kg, 24.344 db,</w:t>
      </w:r>
      <w:r w:rsidR="00412E73" w:rsidRPr="00B7630C">
        <w:rPr>
          <w:rFonts w:ascii="Times New Roman" w:hAnsi="Times New Roman" w:cs="Times New Roman"/>
          <w:bCs/>
          <w:i w:val="0"/>
          <w:color w:val="000000"/>
          <w:sz w:val="24"/>
          <w:szCs w:val="24"/>
        </w:rPr>
        <w:t xml:space="preserve"> 531 csomag, 2034 doboz, 124.482</w:t>
      </w:r>
      <w:r w:rsidRPr="00B7630C">
        <w:rPr>
          <w:rFonts w:ascii="Times New Roman" w:hAnsi="Times New Roman" w:cs="Times New Roman"/>
          <w:bCs/>
          <w:i w:val="0"/>
          <w:color w:val="000000"/>
          <w:sz w:val="24"/>
          <w:szCs w:val="24"/>
        </w:rPr>
        <w:t xml:space="preserve"> liter</w:t>
      </w:r>
      <w:r w:rsidRPr="00B7630C">
        <w:rPr>
          <w:rFonts w:ascii="Times New Roman" w:hAnsi="Times New Roman" w:cs="Times New Roman"/>
          <w:i w:val="0"/>
          <w:color w:val="000000"/>
          <w:sz w:val="24"/>
          <w:szCs w:val="24"/>
          <w:lang w:eastAsia="hu-HU"/>
        </w:rPr>
        <w:t xml:space="preserve"> </w:t>
      </w:r>
      <w:r w:rsidRPr="00B7630C">
        <w:rPr>
          <w:rFonts w:ascii="Times New Roman" w:hAnsi="Times New Roman" w:cs="Times New Roman"/>
          <w:b/>
          <w:bCs/>
          <w:i w:val="0"/>
          <w:color w:val="000000"/>
          <w:sz w:val="24"/>
          <w:szCs w:val="24"/>
        </w:rPr>
        <w:t>Tej, Tejtermék</w:t>
      </w:r>
      <w:r w:rsidRPr="00B7630C">
        <w:rPr>
          <w:rFonts w:ascii="Times New Roman" w:hAnsi="Times New Roman" w:cs="Times New Roman"/>
          <w:bCs/>
          <w:i w:val="0"/>
          <w:color w:val="000000"/>
          <w:sz w:val="24"/>
          <w:szCs w:val="24"/>
        </w:rPr>
        <w:t xml:space="preserve"> </w:t>
      </w:r>
      <w:r w:rsidRPr="00B7630C">
        <w:rPr>
          <w:rFonts w:ascii="Times New Roman" w:hAnsi="Times New Roman" w:cs="Times New Roman"/>
          <w:b/>
          <w:bCs/>
          <w:i w:val="0"/>
          <w:color w:val="000000"/>
          <w:sz w:val="24"/>
          <w:szCs w:val="24"/>
        </w:rPr>
        <w:t>szállítása</w:t>
      </w:r>
      <w:r w:rsidRPr="00B7630C">
        <w:rPr>
          <w:rFonts w:ascii="Times New Roman" w:hAnsi="Times New Roman" w:cs="Times New Roman"/>
          <w:bCs/>
          <w:i w:val="0"/>
          <w:color w:val="000000"/>
          <w:sz w:val="24"/>
          <w:szCs w:val="24"/>
        </w:rPr>
        <w:t>/45.490 kg</w:t>
      </w:r>
      <w:r w:rsidRPr="00B7630C">
        <w:rPr>
          <w:rFonts w:ascii="Times New Roman" w:hAnsi="Times New Roman" w:cs="Times New Roman"/>
          <w:i w:val="0"/>
          <w:color w:val="000000"/>
          <w:sz w:val="24"/>
          <w:szCs w:val="24"/>
          <w:lang w:eastAsia="hu-HU"/>
        </w:rPr>
        <w:t xml:space="preserve"> </w:t>
      </w:r>
      <w:r w:rsidRPr="00B7630C">
        <w:rPr>
          <w:rFonts w:ascii="Times New Roman" w:hAnsi="Times New Roman" w:cs="Times New Roman"/>
          <w:b/>
          <w:bCs/>
          <w:i w:val="0"/>
          <w:color w:val="000000"/>
          <w:sz w:val="24"/>
          <w:szCs w:val="24"/>
        </w:rPr>
        <w:t>Hús, húskészítmény szállítása</w:t>
      </w:r>
      <w:r w:rsidRPr="00B7630C">
        <w:rPr>
          <w:rFonts w:ascii="Times New Roman" w:hAnsi="Times New Roman" w:cs="Times New Roman"/>
          <w:bCs/>
          <w:i w:val="0"/>
          <w:color w:val="000000"/>
          <w:sz w:val="24"/>
          <w:szCs w:val="24"/>
        </w:rPr>
        <w:t>/1954 liter</w:t>
      </w:r>
      <w:r w:rsidRPr="00B7630C">
        <w:rPr>
          <w:rFonts w:ascii="Times New Roman" w:hAnsi="Times New Roman" w:cs="Times New Roman"/>
          <w:i w:val="0"/>
          <w:color w:val="000000"/>
          <w:sz w:val="24"/>
          <w:szCs w:val="24"/>
          <w:lang w:eastAsia="hu-HU"/>
        </w:rPr>
        <w:t xml:space="preserve"> </w:t>
      </w:r>
      <w:r w:rsidRPr="00B7630C">
        <w:rPr>
          <w:rFonts w:ascii="Times New Roman" w:hAnsi="Times New Roman" w:cs="Times New Roman"/>
          <w:b/>
          <w:bCs/>
          <w:i w:val="0"/>
          <w:color w:val="000000"/>
          <w:sz w:val="24"/>
          <w:szCs w:val="24"/>
        </w:rPr>
        <w:t>Gyümölcslevek, sűrítmények szállítása</w:t>
      </w:r>
      <w:r w:rsidRPr="00B7630C">
        <w:rPr>
          <w:rFonts w:ascii="Times New Roman" w:hAnsi="Times New Roman" w:cs="Times New Roman"/>
          <w:bCs/>
          <w:i w:val="0"/>
          <w:color w:val="000000"/>
          <w:sz w:val="24"/>
          <w:szCs w:val="24"/>
        </w:rPr>
        <w:t>.</w:t>
      </w:r>
      <w:r w:rsidRPr="00B7630C">
        <w:rPr>
          <w:rStyle w:val="Lbjegyzet-hivatkozs"/>
          <w:rFonts w:ascii="Times New Roman" w:hAnsi="Times New Roman"/>
          <w:bCs/>
          <w:i w:val="0"/>
          <w:color w:val="000000"/>
          <w:sz w:val="24"/>
          <w:szCs w:val="24"/>
        </w:rPr>
        <w:footnoteReference w:id="1"/>
      </w:r>
    </w:p>
    <w:p w:rsidR="008324AC" w:rsidRPr="008324AC" w:rsidRDefault="008324AC" w:rsidP="0058519F">
      <w:pPr>
        <w:pStyle w:val="Listaszerbekezds"/>
        <w:numPr>
          <w:ilvl w:val="0"/>
          <w:numId w:val="22"/>
        </w:numPr>
        <w:autoSpaceDE w:val="0"/>
        <w:autoSpaceDN w:val="0"/>
        <w:adjustRightInd w:val="0"/>
        <w:spacing w:after="120" w:line="240" w:lineRule="auto"/>
        <w:ind w:left="0" w:firstLine="0"/>
        <w:jc w:val="both"/>
        <w:rPr>
          <w:rFonts w:ascii="Times New Roman" w:hAnsi="Times New Roman" w:cs="Times New Roman"/>
          <w:i w:val="0"/>
          <w:color w:val="000000"/>
          <w:sz w:val="24"/>
          <w:szCs w:val="24"/>
          <w:lang w:eastAsia="hu-HU"/>
        </w:rPr>
      </w:pPr>
      <w:r w:rsidRPr="00B7630C">
        <w:rPr>
          <w:rFonts w:ascii="Times New Roman" w:hAnsi="Times New Roman" w:cs="Times New Roman"/>
          <w:i w:val="0"/>
          <w:color w:val="000000"/>
          <w:sz w:val="24"/>
          <w:szCs w:val="24"/>
          <w:lang w:eastAsia="hu-HU"/>
        </w:rPr>
        <w:t>Vevő a fenti mennyiségtől</w:t>
      </w:r>
      <w:r w:rsidRPr="008324AC">
        <w:rPr>
          <w:rFonts w:ascii="Times New Roman" w:hAnsi="Times New Roman" w:cs="Times New Roman"/>
          <w:i w:val="0"/>
          <w:color w:val="000000"/>
          <w:sz w:val="24"/>
          <w:szCs w:val="24"/>
          <w:lang w:eastAsia="hu-HU"/>
        </w:rPr>
        <w:t xml:space="preserve"> jogosult + 30%-kal eltérni.</w:t>
      </w:r>
    </w:p>
    <w:p w:rsidR="00362061" w:rsidRPr="00362061" w:rsidRDefault="00362061" w:rsidP="00362061">
      <w:pPr>
        <w:pStyle w:val="Listaszerbekezds"/>
        <w:spacing w:after="0" w:line="240" w:lineRule="auto"/>
        <w:ind w:left="0"/>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II. A szerződés teljesítése</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smartTag w:uri="urn:schemas-microsoft-com:office:smarttags" w:element="metricconverter">
        <w:smartTagPr>
          <w:attr w:name="ProductID" w:val="1. A"/>
        </w:smartTagPr>
        <w:r w:rsidRPr="002A6180">
          <w:rPr>
            <w:rFonts w:ascii="Times New Roman" w:hAnsi="Times New Roman" w:cs="Times New Roman"/>
            <w:i w:val="0"/>
            <w:sz w:val="24"/>
            <w:szCs w:val="24"/>
          </w:rPr>
          <w:t>1. A</w:t>
        </w:r>
      </w:smartTag>
      <w:r w:rsidRPr="002A6180">
        <w:rPr>
          <w:rFonts w:ascii="Times New Roman" w:hAnsi="Times New Roman" w:cs="Times New Roman"/>
          <w:i w:val="0"/>
          <w:sz w:val="24"/>
          <w:szCs w:val="24"/>
        </w:rPr>
        <w:t xml:space="preserve"> szerződésszerű teljesítés akkor valósul meg, amennyiben Eladó a teljesítés során eleget tesz az alábbi feltételeknek:</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5438E0" w:rsidRDefault="002A6180" w:rsidP="002A6180">
      <w:pPr>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 xml:space="preserve">1.1. </w:t>
      </w:r>
      <w:r w:rsidRPr="005438E0">
        <w:rPr>
          <w:rFonts w:ascii="Times New Roman" w:hAnsi="Times New Roman" w:cs="Times New Roman"/>
          <w:i w:val="0"/>
          <w:sz w:val="24"/>
          <w:szCs w:val="24"/>
          <w:u w:val="single"/>
        </w:rPr>
        <w:t>Tőkehús</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 xml:space="preserve">Vevő a megjelölt tételeknél tőkehúst kizárólag a terméklistában megjelölt kiszerelésben, </w:t>
      </w:r>
      <w:r w:rsidR="005438E0" w:rsidRPr="005438E0">
        <w:rPr>
          <w:rFonts w:ascii="Times New Roman" w:hAnsi="Times New Roman" w:cs="Times New Roman"/>
          <w:i w:val="0"/>
          <w:sz w:val="24"/>
          <w:szCs w:val="24"/>
        </w:rPr>
        <w:t>előrecsomagolva</w:t>
      </w:r>
      <w:r w:rsidRPr="005438E0">
        <w:rPr>
          <w:rFonts w:ascii="Times New Roman" w:hAnsi="Times New Roman" w:cs="Times New Roman"/>
          <w:i w:val="0"/>
          <w:sz w:val="24"/>
          <w:szCs w:val="24"/>
        </w:rPr>
        <w:t xml:space="preserve"> fogad el.</w:t>
      </w:r>
    </w:p>
    <w:p w:rsidR="002A6180" w:rsidRPr="005438E0" w:rsidRDefault="002A6180" w:rsidP="002A6180">
      <w:pPr>
        <w:spacing w:after="0" w:line="240" w:lineRule="auto"/>
        <w:rPr>
          <w:rFonts w:ascii="Times New Roman" w:hAnsi="Times New Roman" w:cs="Times New Roman"/>
          <w:i w:val="0"/>
          <w:sz w:val="24"/>
          <w:szCs w:val="24"/>
        </w:rPr>
      </w:pPr>
    </w:p>
    <w:p w:rsidR="002A6180" w:rsidRPr="005438E0" w:rsidRDefault="002A6180" w:rsidP="002A6180">
      <w:pPr>
        <w:spacing w:after="0" w:line="240" w:lineRule="auto"/>
        <w:rPr>
          <w:rFonts w:ascii="Times New Roman" w:hAnsi="Times New Roman" w:cs="Times New Roman"/>
          <w:i w:val="0"/>
          <w:sz w:val="24"/>
          <w:szCs w:val="24"/>
          <w:u w:val="single"/>
        </w:rPr>
      </w:pPr>
      <w:r w:rsidRPr="005438E0">
        <w:rPr>
          <w:rFonts w:ascii="Times New Roman" w:hAnsi="Times New Roman" w:cs="Times New Roman"/>
          <w:i w:val="0"/>
          <w:sz w:val="24"/>
          <w:szCs w:val="24"/>
        </w:rPr>
        <w:t xml:space="preserve">1.2. </w:t>
      </w:r>
      <w:r w:rsidRPr="005438E0">
        <w:rPr>
          <w:rFonts w:ascii="Times New Roman" w:hAnsi="Times New Roman" w:cs="Times New Roman"/>
          <w:i w:val="0"/>
          <w:sz w:val="24"/>
          <w:szCs w:val="24"/>
          <w:u w:val="single"/>
        </w:rPr>
        <w:t>Baromfihús</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 xml:space="preserve">Vevő a megjelölt tételeknél baromfihúst kizárólag a terméklistában megjelölt kiszerelésben, </w:t>
      </w:r>
      <w:r w:rsidR="005438E0" w:rsidRPr="005438E0">
        <w:rPr>
          <w:rFonts w:ascii="Times New Roman" w:hAnsi="Times New Roman" w:cs="Times New Roman"/>
          <w:i w:val="0"/>
          <w:sz w:val="24"/>
          <w:szCs w:val="24"/>
        </w:rPr>
        <w:t xml:space="preserve">előrecsomagolva </w:t>
      </w:r>
      <w:r w:rsidRPr="005438E0">
        <w:rPr>
          <w:rFonts w:ascii="Times New Roman" w:hAnsi="Times New Roman" w:cs="Times New Roman"/>
          <w:i w:val="0"/>
          <w:sz w:val="24"/>
          <w:szCs w:val="24"/>
        </w:rPr>
        <w:t>fogad el.</w:t>
      </w:r>
    </w:p>
    <w:p w:rsidR="002A6180" w:rsidRPr="005438E0" w:rsidRDefault="002A6180" w:rsidP="002A6180">
      <w:pPr>
        <w:spacing w:after="0" w:line="240" w:lineRule="auto"/>
        <w:rPr>
          <w:rFonts w:ascii="Times New Roman" w:hAnsi="Times New Roman" w:cs="Times New Roman"/>
          <w:i w:val="0"/>
          <w:sz w:val="24"/>
          <w:szCs w:val="24"/>
        </w:rPr>
      </w:pPr>
    </w:p>
    <w:p w:rsidR="002A6180" w:rsidRPr="005438E0" w:rsidRDefault="002A6180" w:rsidP="002A6180">
      <w:pPr>
        <w:spacing w:after="0" w:line="240" w:lineRule="auto"/>
        <w:rPr>
          <w:rFonts w:ascii="Times New Roman" w:hAnsi="Times New Roman" w:cs="Times New Roman"/>
          <w:i w:val="0"/>
          <w:sz w:val="24"/>
          <w:szCs w:val="24"/>
          <w:u w:val="single"/>
        </w:rPr>
      </w:pPr>
      <w:r w:rsidRPr="005438E0">
        <w:rPr>
          <w:rFonts w:ascii="Times New Roman" w:hAnsi="Times New Roman" w:cs="Times New Roman"/>
          <w:i w:val="0"/>
          <w:sz w:val="24"/>
          <w:szCs w:val="24"/>
        </w:rPr>
        <w:t xml:space="preserve">1.3. </w:t>
      </w:r>
      <w:r w:rsidRPr="005438E0">
        <w:rPr>
          <w:rFonts w:ascii="Times New Roman" w:hAnsi="Times New Roman" w:cs="Times New Roman"/>
          <w:i w:val="0"/>
          <w:sz w:val="24"/>
          <w:szCs w:val="24"/>
          <w:u w:val="single"/>
        </w:rPr>
        <w:t>Felvágottak</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Eladó jármű hőmérsékletének 0-</w:t>
      </w:r>
      <w:smartTag w:uri="urn:schemas-microsoft-com:office:smarttags" w:element="metricconverter">
        <w:smartTagPr>
          <w:attr w:name="ProductID" w:val="5ﾰC"/>
        </w:smartTagPr>
        <w:r w:rsidRPr="005438E0">
          <w:rPr>
            <w:rFonts w:ascii="Times New Roman" w:hAnsi="Times New Roman" w:cs="Times New Roman"/>
            <w:i w:val="0"/>
            <w:sz w:val="24"/>
            <w:szCs w:val="24"/>
          </w:rPr>
          <w:t>5°C</w:t>
        </w:r>
      </w:smartTag>
      <w:r w:rsidRPr="005438E0">
        <w:rPr>
          <w:rFonts w:ascii="Times New Roman" w:hAnsi="Times New Roman" w:cs="Times New Roman"/>
          <w:i w:val="0"/>
          <w:sz w:val="24"/>
          <w:szCs w:val="24"/>
        </w:rPr>
        <w:t xml:space="preserve"> közöttinek kell lennie.</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 xml:space="preserve">Szállításkor a termékek maghőmérséklete nem lehet </w:t>
      </w:r>
      <w:smartTag w:uri="urn:schemas-microsoft-com:office:smarttags" w:element="metricconverter">
        <w:smartTagPr>
          <w:attr w:name="ProductID" w:val="1ﾰC"/>
        </w:smartTagPr>
        <w:r w:rsidRPr="005438E0">
          <w:rPr>
            <w:rFonts w:ascii="Times New Roman" w:hAnsi="Times New Roman" w:cs="Times New Roman"/>
            <w:i w:val="0"/>
            <w:sz w:val="24"/>
            <w:szCs w:val="24"/>
          </w:rPr>
          <w:t>1°C</w:t>
        </w:r>
      </w:smartTag>
      <w:r w:rsidRPr="005438E0">
        <w:rPr>
          <w:rFonts w:ascii="Times New Roman" w:hAnsi="Times New Roman" w:cs="Times New Roman"/>
          <w:i w:val="0"/>
          <w:sz w:val="24"/>
          <w:szCs w:val="24"/>
        </w:rPr>
        <w:t xml:space="preserve"> foknál alacsonyabb.</w:t>
      </w:r>
    </w:p>
    <w:p w:rsidR="005438E0" w:rsidRPr="005438E0" w:rsidRDefault="005438E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A terméket előrecsomagolva kell szállítani.</w:t>
      </w:r>
    </w:p>
    <w:p w:rsidR="002A6180" w:rsidRPr="005438E0" w:rsidRDefault="002A6180" w:rsidP="002A6180">
      <w:pPr>
        <w:spacing w:after="0" w:line="240" w:lineRule="auto"/>
        <w:rPr>
          <w:rFonts w:ascii="Times New Roman" w:hAnsi="Times New Roman" w:cs="Times New Roman"/>
          <w:i w:val="0"/>
          <w:sz w:val="24"/>
          <w:szCs w:val="24"/>
        </w:rPr>
      </w:pPr>
    </w:p>
    <w:p w:rsidR="002A6180" w:rsidRPr="005438E0" w:rsidRDefault="002A6180" w:rsidP="002A6180">
      <w:pPr>
        <w:spacing w:after="0" w:line="240" w:lineRule="auto"/>
        <w:rPr>
          <w:rFonts w:ascii="Times New Roman" w:hAnsi="Times New Roman" w:cs="Times New Roman"/>
          <w:i w:val="0"/>
          <w:sz w:val="24"/>
          <w:szCs w:val="24"/>
          <w:u w:val="single"/>
        </w:rPr>
      </w:pPr>
      <w:r w:rsidRPr="005438E0">
        <w:rPr>
          <w:rFonts w:ascii="Times New Roman" w:hAnsi="Times New Roman" w:cs="Times New Roman"/>
          <w:i w:val="0"/>
          <w:sz w:val="24"/>
          <w:szCs w:val="24"/>
        </w:rPr>
        <w:t xml:space="preserve">1.4. </w:t>
      </w:r>
      <w:r w:rsidRPr="005438E0">
        <w:rPr>
          <w:rFonts w:ascii="Times New Roman" w:hAnsi="Times New Roman" w:cs="Times New Roman"/>
          <w:i w:val="0"/>
          <w:sz w:val="24"/>
          <w:szCs w:val="24"/>
          <w:u w:val="single"/>
        </w:rPr>
        <w:t>Tej és tejtermék</w:t>
      </w:r>
    </w:p>
    <w:p w:rsidR="002A6180" w:rsidRPr="005438E0" w:rsidRDefault="002A6180" w:rsidP="0058519F">
      <w:pPr>
        <w:numPr>
          <w:ilvl w:val="0"/>
          <w:numId w:val="19"/>
        </w:numPr>
        <w:suppressAutoHyphens w:val="0"/>
        <w:spacing w:after="0" w:line="240" w:lineRule="auto"/>
        <w:ind w:left="0" w:firstLine="0"/>
        <w:rPr>
          <w:rFonts w:ascii="Times New Roman" w:hAnsi="Times New Roman" w:cs="Times New Roman"/>
          <w:i w:val="0"/>
          <w:sz w:val="24"/>
          <w:szCs w:val="24"/>
        </w:rPr>
      </w:pPr>
      <w:r w:rsidRPr="005438E0">
        <w:rPr>
          <w:rFonts w:ascii="Times New Roman" w:hAnsi="Times New Roman" w:cs="Times New Roman"/>
          <w:i w:val="0"/>
          <w:sz w:val="24"/>
          <w:szCs w:val="24"/>
        </w:rPr>
        <w:t>Eladó jármű hőmérsékletének 0-</w:t>
      </w:r>
      <w:smartTag w:uri="urn:schemas-microsoft-com:office:smarttags" w:element="metricconverter">
        <w:smartTagPr>
          <w:attr w:name="ProductID" w:val="5ﾰC"/>
        </w:smartTagPr>
        <w:r w:rsidRPr="005438E0">
          <w:rPr>
            <w:rFonts w:ascii="Times New Roman" w:hAnsi="Times New Roman" w:cs="Times New Roman"/>
            <w:i w:val="0"/>
            <w:sz w:val="24"/>
            <w:szCs w:val="24"/>
          </w:rPr>
          <w:t>5°C</w:t>
        </w:r>
      </w:smartTag>
      <w:r w:rsidRPr="005438E0">
        <w:rPr>
          <w:rFonts w:ascii="Times New Roman" w:hAnsi="Times New Roman" w:cs="Times New Roman"/>
          <w:i w:val="0"/>
          <w:sz w:val="24"/>
          <w:szCs w:val="24"/>
        </w:rPr>
        <w:t xml:space="preserve"> közöttinek kell lennie.</w:t>
      </w:r>
    </w:p>
    <w:p w:rsidR="002A6180" w:rsidRPr="005438E0" w:rsidRDefault="002A6180" w:rsidP="0058519F">
      <w:pPr>
        <w:numPr>
          <w:ilvl w:val="0"/>
          <w:numId w:val="19"/>
        </w:numPr>
        <w:suppressAutoHyphens w:val="0"/>
        <w:spacing w:after="0" w:line="240" w:lineRule="auto"/>
        <w:ind w:left="0" w:firstLine="0"/>
        <w:rPr>
          <w:rFonts w:ascii="Times New Roman" w:hAnsi="Times New Roman" w:cs="Times New Roman"/>
          <w:i w:val="0"/>
          <w:sz w:val="24"/>
          <w:szCs w:val="24"/>
        </w:rPr>
      </w:pPr>
      <w:r w:rsidRPr="005438E0">
        <w:rPr>
          <w:rFonts w:ascii="Times New Roman" w:hAnsi="Times New Roman" w:cs="Times New Roman"/>
          <w:i w:val="0"/>
          <w:sz w:val="24"/>
          <w:szCs w:val="24"/>
        </w:rPr>
        <w:t xml:space="preserve">Vevő </w:t>
      </w:r>
      <w:r w:rsidR="005438E0" w:rsidRPr="005438E0">
        <w:rPr>
          <w:rFonts w:ascii="Times New Roman" w:hAnsi="Times New Roman" w:cs="Times New Roman"/>
          <w:i w:val="0"/>
          <w:sz w:val="24"/>
          <w:szCs w:val="24"/>
        </w:rPr>
        <w:t>csak friss tejterméket fogad el, kivéve ahol ez a termék természete miatt nem lehetséges (pl. UHT tej)</w:t>
      </w:r>
    </w:p>
    <w:p w:rsidR="002A6180" w:rsidRPr="005438E0" w:rsidRDefault="002A6180" w:rsidP="0058519F">
      <w:pPr>
        <w:numPr>
          <w:ilvl w:val="0"/>
          <w:numId w:val="19"/>
        </w:numPr>
        <w:suppressAutoHyphens w:val="0"/>
        <w:spacing w:after="0" w:line="240" w:lineRule="auto"/>
        <w:ind w:left="0" w:firstLine="0"/>
        <w:rPr>
          <w:rFonts w:ascii="Times New Roman" w:hAnsi="Times New Roman" w:cs="Times New Roman"/>
          <w:i w:val="0"/>
          <w:sz w:val="24"/>
          <w:szCs w:val="24"/>
        </w:rPr>
      </w:pPr>
      <w:r w:rsidRPr="005438E0">
        <w:rPr>
          <w:rFonts w:ascii="Times New Roman" w:hAnsi="Times New Roman" w:cs="Times New Roman"/>
          <w:i w:val="0"/>
          <w:sz w:val="24"/>
          <w:szCs w:val="24"/>
        </w:rPr>
        <w:t>Pénteki szállítás esetén az áruk szavatosságának minimálisan 5 naptári napnak kell lennie.</w:t>
      </w:r>
    </w:p>
    <w:p w:rsidR="002A6180" w:rsidRPr="00837DD1" w:rsidRDefault="002A6180" w:rsidP="002A6180">
      <w:pPr>
        <w:spacing w:after="0" w:line="240" w:lineRule="auto"/>
        <w:rPr>
          <w:rFonts w:ascii="Times New Roman" w:hAnsi="Times New Roman" w:cs="Times New Roman"/>
          <w:i w:val="0"/>
          <w:sz w:val="24"/>
          <w:szCs w:val="24"/>
          <w:highlight w:val="yellow"/>
        </w:rPr>
      </w:pPr>
    </w:p>
    <w:p w:rsidR="002A6180" w:rsidRPr="005438E0" w:rsidRDefault="002A6180" w:rsidP="002A6180">
      <w:pPr>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1.5. Mirelit zöldség és gyümölcs és Mirelit különféle</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Eladó jármű hőmérsékletének -18-(-)</w:t>
      </w:r>
      <w:smartTag w:uri="urn:schemas-microsoft-com:office:smarttags" w:element="metricconverter">
        <w:smartTagPr>
          <w:attr w:name="ProductID" w:val="25ﾰC"/>
        </w:smartTagPr>
        <w:r w:rsidRPr="005438E0">
          <w:rPr>
            <w:rFonts w:ascii="Times New Roman" w:hAnsi="Times New Roman" w:cs="Times New Roman"/>
            <w:i w:val="0"/>
            <w:sz w:val="24"/>
            <w:szCs w:val="24"/>
          </w:rPr>
          <w:t>25°C</w:t>
        </w:r>
      </w:smartTag>
      <w:r w:rsidRPr="005438E0">
        <w:rPr>
          <w:rFonts w:ascii="Times New Roman" w:hAnsi="Times New Roman" w:cs="Times New Roman"/>
          <w:i w:val="0"/>
          <w:sz w:val="24"/>
          <w:szCs w:val="24"/>
        </w:rPr>
        <w:t xml:space="preserve"> közöttinek kell lennie.</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Az áruk csomagolásának sértetlennek és a lehető legtisztábbnak kell lennie.</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Olyan mirelit terméket, melynek a címkéje hiányzik, vagy sérült, nem veszünk át, még abban az esetben sem, ha a címke a terméktől külön rendelkezésre áll.</w:t>
      </w:r>
    </w:p>
    <w:p w:rsidR="002A6180" w:rsidRPr="005438E0" w:rsidRDefault="002A6180" w:rsidP="005438E0">
      <w:pPr>
        <w:suppressAutoHyphens w:val="0"/>
        <w:spacing w:after="0" w:line="240" w:lineRule="auto"/>
        <w:rPr>
          <w:rFonts w:ascii="Times New Roman" w:hAnsi="Times New Roman" w:cs="Times New Roman"/>
          <w:i w:val="0"/>
          <w:sz w:val="24"/>
          <w:szCs w:val="24"/>
        </w:rPr>
      </w:pPr>
      <w:r w:rsidRPr="005438E0">
        <w:rPr>
          <w:rFonts w:ascii="Times New Roman" w:hAnsi="Times New Roman" w:cs="Times New Roman"/>
          <w:i w:val="0"/>
          <w:sz w:val="24"/>
          <w:szCs w:val="24"/>
        </w:rPr>
        <w:t>Vevő nem veszi át a termékeket, amennyiben csomagolásuk már láthatóan átázott.</w:t>
      </w:r>
      <w:r w:rsidR="00362061" w:rsidRPr="005438E0">
        <w:rPr>
          <w:rStyle w:val="Lbjegyzet-hivatkozs"/>
          <w:rFonts w:ascii="Times New Roman" w:hAnsi="Times New Roman"/>
          <w:i w:val="0"/>
          <w:sz w:val="24"/>
          <w:szCs w:val="24"/>
        </w:rPr>
        <w:footnoteReference w:id="2"/>
      </w:r>
    </w:p>
    <w:p w:rsidR="007E1F14" w:rsidRDefault="007E1F14" w:rsidP="007E1F14">
      <w:pPr>
        <w:pStyle w:val="Listaszerbekezds"/>
        <w:spacing w:after="0" w:line="240" w:lineRule="auto"/>
        <w:ind w:left="0"/>
        <w:jc w:val="both"/>
        <w:rPr>
          <w:rFonts w:ascii="Times New Roman" w:hAnsi="Times New Roman" w:cs="Times New Roman"/>
          <w:i w:val="0"/>
          <w:sz w:val="24"/>
          <w:szCs w:val="24"/>
        </w:rPr>
      </w:pPr>
    </w:p>
    <w:p w:rsidR="002A6180" w:rsidRDefault="007E1F14" w:rsidP="0058519F">
      <w:pPr>
        <w:pStyle w:val="Listaszerbekezds"/>
        <w:numPr>
          <w:ilvl w:val="0"/>
          <w:numId w:val="23"/>
        </w:numPr>
        <w:spacing w:after="0" w:line="240" w:lineRule="auto"/>
        <w:ind w:left="0" w:firstLine="0"/>
        <w:jc w:val="both"/>
        <w:rPr>
          <w:rFonts w:ascii="Times New Roman" w:hAnsi="Times New Roman" w:cs="Times New Roman"/>
          <w:i w:val="0"/>
          <w:sz w:val="24"/>
          <w:szCs w:val="24"/>
        </w:rPr>
      </w:pPr>
      <w:r>
        <w:rPr>
          <w:rFonts w:ascii="Times New Roman" w:hAnsi="Times New Roman" w:cs="Times New Roman"/>
          <w:i w:val="0"/>
          <w:sz w:val="24"/>
          <w:szCs w:val="24"/>
        </w:rPr>
        <w:t>Az árukat minden esetben a Vevő</w:t>
      </w:r>
      <w:r w:rsidR="002A6180" w:rsidRPr="007E1F14">
        <w:rPr>
          <w:rFonts w:ascii="Times New Roman" w:hAnsi="Times New Roman" w:cs="Times New Roman"/>
          <w:i w:val="0"/>
          <w:sz w:val="24"/>
          <w:szCs w:val="24"/>
        </w:rPr>
        <w:t xml:space="preserve"> </w:t>
      </w:r>
      <w:r w:rsidR="005438E0">
        <w:rPr>
          <w:rFonts w:ascii="Times New Roman" w:hAnsi="Times New Roman" w:cs="Times New Roman"/>
          <w:i w:val="0"/>
          <w:sz w:val="24"/>
          <w:szCs w:val="24"/>
        </w:rPr>
        <w:t xml:space="preserve">által </w:t>
      </w:r>
      <w:r w:rsidR="002A6180" w:rsidRPr="007E1F14">
        <w:rPr>
          <w:rFonts w:ascii="Times New Roman" w:hAnsi="Times New Roman" w:cs="Times New Roman"/>
          <w:i w:val="0"/>
          <w:sz w:val="24"/>
          <w:szCs w:val="24"/>
        </w:rPr>
        <w:t>erre a célra kialakított helyiség</w:t>
      </w:r>
      <w:r w:rsidR="005438E0">
        <w:rPr>
          <w:rFonts w:ascii="Times New Roman" w:hAnsi="Times New Roman" w:cs="Times New Roman"/>
          <w:i w:val="0"/>
          <w:sz w:val="24"/>
          <w:szCs w:val="24"/>
        </w:rPr>
        <w:t xml:space="preserve"> polcaira </w:t>
      </w:r>
      <w:r w:rsidR="002A6180" w:rsidRPr="007E1F14">
        <w:rPr>
          <w:rFonts w:ascii="Times New Roman" w:hAnsi="Times New Roman" w:cs="Times New Roman"/>
          <w:i w:val="0"/>
          <w:sz w:val="24"/>
          <w:szCs w:val="24"/>
        </w:rPr>
        <w:t xml:space="preserve">kell berakni. </w:t>
      </w:r>
    </w:p>
    <w:p w:rsidR="007E1F14" w:rsidRPr="007E1F14" w:rsidRDefault="007E1F14" w:rsidP="007E1F14">
      <w:pPr>
        <w:pStyle w:val="Listaszerbekezds"/>
        <w:spacing w:after="0" w:line="240" w:lineRule="auto"/>
        <w:ind w:left="0"/>
        <w:jc w:val="both"/>
        <w:rPr>
          <w:rFonts w:ascii="Times New Roman" w:hAnsi="Times New Roman" w:cs="Times New Roman"/>
          <w:i w:val="0"/>
          <w:sz w:val="24"/>
          <w:szCs w:val="24"/>
        </w:rPr>
      </w:pPr>
    </w:p>
    <w:p w:rsidR="007E1F14" w:rsidRDefault="007E1F14" w:rsidP="0058519F">
      <w:pPr>
        <w:pStyle w:val="Listaszerbekezds"/>
        <w:numPr>
          <w:ilvl w:val="0"/>
          <w:numId w:val="23"/>
        </w:numPr>
        <w:spacing w:after="0" w:line="240" w:lineRule="auto"/>
        <w:ind w:left="0" w:firstLine="0"/>
        <w:jc w:val="both"/>
        <w:rPr>
          <w:rFonts w:ascii="Times New Roman" w:hAnsi="Times New Roman" w:cs="Times New Roman"/>
          <w:i w:val="0"/>
          <w:sz w:val="24"/>
          <w:szCs w:val="24"/>
        </w:rPr>
      </w:pPr>
      <w:r w:rsidRPr="007E1F14">
        <w:rPr>
          <w:rFonts w:ascii="Times New Roman" w:hAnsi="Times New Roman" w:cs="Times New Roman"/>
          <w:i w:val="0"/>
          <w:sz w:val="24"/>
          <w:szCs w:val="24"/>
        </w:rPr>
        <w:t xml:space="preserve">Vevő kizárólag a közbeszerzési dokumentumban előírt mennyiségi egységeket, kiszerelést fogad el, amennyiben az adott terméknél meghatározott kiszerelést. </w:t>
      </w:r>
    </w:p>
    <w:p w:rsidR="007E1F14" w:rsidRPr="007E1F14" w:rsidRDefault="007E1F14" w:rsidP="007E1F14">
      <w:pPr>
        <w:pStyle w:val="Listaszerbekezds"/>
        <w:spacing w:after="0" w:line="240" w:lineRule="auto"/>
        <w:ind w:left="0"/>
        <w:jc w:val="both"/>
        <w:rPr>
          <w:rFonts w:ascii="Times New Roman" w:hAnsi="Times New Roman" w:cs="Times New Roman"/>
          <w:i w:val="0"/>
          <w:sz w:val="24"/>
          <w:szCs w:val="24"/>
        </w:rPr>
      </w:pPr>
    </w:p>
    <w:p w:rsidR="002A6180" w:rsidRPr="007E1F14" w:rsidRDefault="002A6180" w:rsidP="0058519F">
      <w:pPr>
        <w:pStyle w:val="Listaszerbekezds"/>
        <w:numPr>
          <w:ilvl w:val="0"/>
          <w:numId w:val="23"/>
        </w:numPr>
        <w:spacing w:after="0" w:line="240" w:lineRule="auto"/>
        <w:ind w:left="0" w:firstLine="0"/>
        <w:jc w:val="both"/>
        <w:rPr>
          <w:rFonts w:ascii="Times New Roman" w:hAnsi="Times New Roman" w:cs="Times New Roman"/>
          <w:i w:val="0"/>
          <w:sz w:val="24"/>
          <w:szCs w:val="24"/>
        </w:rPr>
      </w:pPr>
      <w:r w:rsidRPr="007E1F14">
        <w:rPr>
          <w:rFonts w:ascii="Times New Roman" w:hAnsi="Times New Roman" w:cs="Times New Roman"/>
          <w:i w:val="0"/>
          <w:sz w:val="24"/>
          <w:szCs w:val="24"/>
        </w:rPr>
        <w:t xml:space="preserve"> A II.1. pontban felsorolt követelményeknek nem megfelelő árut </w:t>
      </w:r>
      <w:r w:rsidR="00837DD1" w:rsidRPr="007E1F14">
        <w:rPr>
          <w:rFonts w:ascii="Times New Roman" w:hAnsi="Times New Roman" w:cs="Times New Roman"/>
          <w:i w:val="0"/>
          <w:sz w:val="24"/>
          <w:szCs w:val="24"/>
        </w:rPr>
        <w:t>a Vevő</w:t>
      </w:r>
      <w:r w:rsidRPr="007E1F14">
        <w:rPr>
          <w:rFonts w:ascii="Times New Roman" w:hAnsi="Times New Roman" w:cs="Times New Roman"/>
          <w:i w:val="0"/>
          <w:sz w:val="24"/>
          <w:szCs w:val="24"/>
        </w:rPr>
        <w:t xml:space="preserve"> nem veszi át, illetve azonnali cseréjét kéri.</w:t>
      </w:r>
    </w:p>
    <w:p w:rsidR="002A6180" w:rsidRDefault="002A6180" w:rsidP="007E1F14">
      <w:pPr>
        <w:spacing w:after="0" w:line="240" w:lineRule="auto"/>
        <w:jc w:val="both"/>
        <w:rPr>
          <w:rFonts w:ascii="Times New Roman" w:hAnsi="Times New Roman" w:cs="Times New Roman"/>
          <w:i w:val="0"/>
          <w:sz w:val="24"/>
          <w:szCs w:val="24"/>
        </w:rPr>
      </w:pPr>
    </w:p>
    <w:p w:rsidR="00837DD1" w:rsidRDefault="007E1F14" w:rsidP="0058519F">
      <w:pPr>
        <w:pStyle w:val="Listaszerbekezds"/>
        <w:numPr>
          <w:ilvl w:val="0"/>
          <w:numId w:val="23"/>
        </w:numPr>
        <w:spacing w:after="0" w:line="240" w:lineRule="auto"/>
        <w:ind w:left="0" w:firstLine="0"/>
        <w:jc w:val="both"/>
        <w:rPr>
          <w:rFonts w:ascii="Times New Roman" w:hAnsi="Times New Roman" w:cs="Times New Roman"/>
          <w:i w:val="0"/>
          <w:sz w:val="24"/>
          <w:szCs w:val="24"/>
        </w:rPr>
      </w:pPr>
      <w:r>
        <w:rPr>
          <w:rFonts w:ascii="Times New Roman" w:hAnsi="Times New Roman" w:cs="Times New Roman"/>
          <w:i w:val="0"/>
          <w:sz w:val="24"/>
          <w:szCs w:val="24"/>
        </w:rPr>
        <w:t>Eladó a termék kiszállítására a megrendelést követő 24 órán belül az alábbi időintervallumban köteles:</w:t>
      </w:r>
    </w:p>
    <w:p w:rsidR="007E1F14" w:rsidRPr="007E1F14" w:rsidRDefault="007E1F14" w:rsidP="007E1F14">
      <w:pPr>
        <w:pStyle w:val="Listaszerbekezds"/>
        <w:spacing w:after="0" w:line="240" w:lineRule="auto"/>
        <w:ind w:left="0"/>
        <w:jc w:val="both"/>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2277"/>
        <w:gridCol w:w="1854"/>
        <w:gridCol w:w="2650"/>
      </w:tblGrid>
      <w:tr w:rsidR="007E1F14" w:rsidRPr="00C0179A" w:rsidTr="007E1F14">
        <w:tc>
          <w:tcPr>
            <w:tcW w:w="2303" w:type="dxa"/>
            <w:shd w:val="clear" w:color="auto" w:fill="auto"/>
          </w:tcPr>
          <w:p w:rsidR="007E1F14" w:rsidRPr="007E1F14" w:rsidRDefault="007E1F14" w:rsidP="007E1F14">
            <w:pPr>
              <w:ind w:right="-1"/>
              <w:jc w:val="center"/>
              <w:rPr>
                <w:rFonts w:ascii="Times New Roman" w:hAnsi="Times New Roman" w:cs="Times New Roman"/>
                <w:i w:val="0"/>
                <w:sz w:val="24"/>
                <w:szCs w:val="24"/>
              </w:rPr>
            </w:pPr>
          </w:p>
        </w:tc>
        <w:tc>
          <w:tcPr>
            <w:tcW w:w="2303" w:type="dxa"/>
            <w:shd w:val="clear" w:color="auto" w:fill="auto"/>
          </w:tcPr>
          <w:p w:rsidR="007E1F14" w:rsidRPr="007E1F14" w:rsidRDefault="007E1F14" w:rsidP="007E1F14">
            <w:pPr>
              <w:ind w:right="-1"/>
              <w:jc w:val="center"/>
              <w:rPr>
                <w:rFonts w:ascii="Times New Roman" w:hAnsi="Times New Roman" w:cs="Times New Roman"/>
                <w:i w:val="0"/>
                <w:sz w:val="24"/>
                <w:szCs w:val="24"/>
              </w:rPr>
            </w:pPr>
            <w:r w:rsidRPr="007E1F14">
              <w:rPr>
                <w:rFonts w:ascii="Times New Roman" w:hAnsi="Times New Roman" w:cs="Times New Roman"/>
                <w:i w:val="0"/>
                <w:sz w:val="24"/>
                <w:szCs w:val="24"/>
              </w:rPr>
              <w:t>Szállítás gyakorisága</w:t>
            </w:r>
          </w:p>
        </w:tc>
        <w:tc>
          <w:tcPr>
            <w:tcW w:w="1881" w:type="dxa"/>
            <w:shd w:val="clear" w:color="auto" w:fill="auto"/>
          </w:tcPr>
          <w:p w:rsidR="007E1F14" w:rsidRPr="007E1F14" w:rsidRDefault="007E1F14" w:rsidP="007E1F14">
            <w:pPr>
              <w:ind w:right="-1"/>
              <w:jc w:val="center"/>
              <w:rPr>
                <w:rFonts w:ascii="Times New Roman" w:hAnsi="Times New Roman" w:cs="Times New Roman"/>
                <w:i w:val="0"/>
                <w:sz w:val="24"/>
                <w:szCs w:val="24"/>
              </w:rPr>
            </w:pPr>
            <w:r w:rsidRPr="007E1F14">
              <w:rPr>
                <w:rFonts w:ascii="Times New Roman" w:hAnsi="Times New Roman" w:cs="Times New Roman"/>
                <w:i w:val="0"/>
                <w:sz w:val="24"/>
                <w:szCs w:val="24"/>
              </w:rPr>
              <w:t>Szállítás időpontja</w:t>
            </w:r>
          </w:p>
        </w:tc>
        <w:tc>
          <w:tcPr>
            <w:tcW w:w="2693" w:type="dxa"/>
            <w:shd w:val="clear" w:color="auto" w:fill="auto"/>
          </w:tcPr>
          <w:p w:rsidR="007E1F14" w:rsidRPr="007E1F14" w:rsidRDefault="007E1F14" w:rsidP="007E1F14">
            <w:pPr>
              <w:ind w:right="-1"/>
              <w:jc w:val="center"/>
              <w:rPr>
                <w:rFonts w:ascii="Times New Roman" w:hAnsi="Times New Roman" w:cs="Times New Roman"/>
                <w:i w:val="0"/>
                <w:sz w:val="24"/>
                <w:szCs w:val="24"/>
              </w:rPr>
            </w:pPr>
            <w:r w:rsidRPr="007E1F14">
              <w:rPr>
                <w:rFonts w:ascii="Times New Roman" w:hAnsi="Times New Roman" w:cs="Times New Roman"/>
                <w:i w:val="0"/>
                <w:sz w:val="24"/>
                <w:szCs w:val="24"/>
              </w:rPr>
              <w:t>Kiszállítandó legkisebb mennyiség vagy érték (nettó)</w:t>
            </w:r>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 xml:space="preserve">Száraz-konzervárú </w:t>
            </w:r>
            <w:r>
              <w:rPr>
                <w:rStyle w:val="Lbjegyzet-hivatkozs"/>
                <w:rFonts w:ascii="Times New Roman" w:hAnsi="Times New Roman"/>
                <w:i w:val="0"/>
                <w:sz w:val="24"/>
                <w:szCs w:val="24"/>
              </w:rPr>
              <w:footnoteReference w:id="3"/>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Naponta</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6-12 óra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smartTag w:uri="urn:schemas-microsoft-com:office:smarttags" w:element="metricconverter">
              <w:smartTagPr>
                <w:attr w:name="ProductID" w:val="1000 Ft"/>
              </w:smartTagPr>
              <w:r w:rsidRPr="007E1F14">
                <w:rPr>
                  <w:rFonts w:ascii="Times New Roman" w:hAnsi="Times New Roman" w:cs="Times New Roman"/>
                  <w:i w:val="0"/>
                  <w:color w:val="000000"/>
                  <w:sz w:val="24"/>
                  <w:szCs w:val="24"/>
                </w:rPr>
                <w:t>1000 Ft</w:t>
              </w:r>
            </w:smartTag>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Hús-húskészítmény</w:t>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Naponta</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½</w:t>
            </w:r>
            <w:r>
              <w:rPr>
                <w:rFonts w:ascii="Times New Roman" w:hAnsi="Times New Roman" w:cs="Times New Roman"/>
                <w:i w:val="0"/>
                <w:sz w:val="24"/>
                <w:szCs w:val="24"/>
              </w:rPr>
              <w:t xml:space="preserve"> 6-7</w:t>
            </w:r>
            <w:r w:rsidRPr="007E1F14">
              <w:rPr>
                <w:rFonts w:ascii="Times New Roman" w:hAnsi="Times New Roman" w:cs="Times New Roman"/>
                <w:i w:val="0"/>
                <w:sz w:val="24"/>
                <w:szCs w:val="24"/>
              </w:rPr>
              <w:t xml:space="preserve"> óra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smartTag w:uri="urn:schemas-microsoft-com:office:smarttags" w:element="metricconverter">
              <w:smartTagPr>
                <w:attr w:name="ProductID" w:val="0,01 kg"/>
              </w:smartTagPr>
              <w:r w:rsidRPr="007E1F14">
                <w:rPr>
                  <w:rFonts w:ascii="Times New Roman" w:hAnsi="Times New Roman" w:cs="Times New Roman"/>
                  <w:i w:val="0"/>
                  <w:color w:val="000000"/>
                  <w:sz w:val="24"/>
                  <w:szCs w:val="24"/>
                </w:rPr>
                <w:t>0,01 kg</w:t>
              </w:r>
            </w:smartTag>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Mirelit</w:t>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Naponta</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½</w:t>
            </w:r>
            <w:r>
              <w:rPr>
                <w:rFonts w:ascii="Times New Roman" w:hAnsi="Times New Roman" w:cs="Times New Roman"/>
                <w:i w:val="0"/>
                <w:sz w:val="24"/>
                <w:szCs w:val="24"/>
              </w:rPr>
              <w:t xml:space="preserve"> 6-9</w:t>
            </w:r>
            <w:r w:rsidRPr="007E1F14">
              <w:rPr>
                <w:rFonts w:ascii="Times New Roman" w:hAnsi="Times New Roman" w:cs="Times New Roman"/>
                <w:i w:val="0"/>
                <w:sz w:val="24"/>
                <w:szCs w:val="24"/>
              </w:rPr>
              <w:t xml:space="preserve"> óra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smartTag w:uri="urn:schemas-microsoft-com:office:smarttags" w:element="metricconverter">
              <w:smartTagPr>
                <w:attr w:name="ProductID" w:val="1 kg"/>
              </w:smartTagPr>
              <w:r w:rsidRPr="007E1F14">
                <w:rPr>
                  <w:rFonts w:ascii="Times New Roman" w:hAnsi="Times New Roman" w:cs="Times New Roman"/>
                  <w:i w:val="0"/>
                  <w:color w:val="000000"/>
                  <w:sz w:val="24"/>
                  <w:szCs w:val="24"/>
                </w:rPr>
                <w:t>1 kg</w:t>
              </w:r>
            </w:smartTag>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Tej-tejtermék</w:t>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Naponta</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5-6 óra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smartTag w:uri="urn:schemas-microsoft-com:office:smarttags" w:element="metricconverter">
              <w:smartTagPr>
                <w:attr w:name="ProductID" w:val="0,1 kg"/>
              </w:smartTagPr>
              <w:r w:rsidRPr="007E1F14">
                <w:rPr>
                  <w:rFonts w:ascii="Times New Roman" w:hAnsi="Times New Roman" w:cs="Times New Roman"/>
                  <w:i w:val="0"/>
                  <w:color w:val="000000"/>
                  <w:sz w:val="24"/>
                  <w:szCs w:val="24"/>
                </w:rPr>
                <w:t>0,1 kg</w:t>
              </w:r>
            </w:smartTag>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Zöldség-gyümölcs</w:t>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Naponta</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½</w:t>
            </w:r>
            <w:r>
              <w:rPr>
                <w:rFonts w:ascii="Times New Roman" w:hAnsi="Times New Roman" w:cs="Times New Roman"/>
                <w:i w:val="0"/>
                <w:sz w:val="24"/>
                <w:szCs w:val="24"/>
              </w:rPr>
              <w:t xml:space="preserve"> 6-7</w:t>
            </w:r>
            <w:r w:rsidRPr="007E1F14">
              <w:rPr>
                <w:rFonts w:ascii="Times New Roman" w:hAnsi="Times New Roman" w:cs="Times New Roman"/>
                <w:i w:val="0"/>
                <w:sz w:val="24"/>
                <w:szCs w:val="24"/>
              </w:rPr>
              <w:t xml:space="preserve"> óra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r w:rsidRPr="007E1F14">
              <w:rPr>
                <w:rFonts w:ascii="Times New Roman" w:hAnsi="Times New Roman" w:cs="Times New Roman"/>
                <w:i w:val="0"/>
                <w:color w:val="000000"/>
                <w:sz w:val="24"/>
                <w:szCs w:val="24"/>
              </w:rPr>
              <w:t>0,1 kg</w:t>
            </w:r>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 xml:space="preserve">Kenyér-pékárú </w:t>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Naponta</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5-6 óra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smartTag w:uri="urn:schemas-microsoft-com:office:smarttags" w:element="metricconverter">
              <w:smartTagPr>
                <w:attr w:name="ProductID" w:val="0,5 kg"/>
              </w:smartTagPr>
              <w:r w:rsidRPr="007E1F14">
                <w:rPr>
                  <w:rFonts w:ascii="Times New Roman" w:hAnsi="Times New Roman" w:cs="Times New Roman"/>
                  <w:i w:val="0"/>
                  <w:color w:val="000000"/>
                  <w:sz w:val="24"/>
                  <w:szCs w:val="24"/>
                </w:rPr>
                <w:t>0,5 kg</w:t>
              </w:r>
            </w:smartTag>
            <w:r w:rsidRPr="007E1F14">
              <w:rPr>
                <w:rFonts w:ascii="Times New Roman" w:hAnsi="Times New Roman" w:cs="Times New Roman"/>
                <w:i w:val="0"/>
                <w:color w:val="000000"/>
                <w:sz w:val="24"/>
                <w:szCs w:val="24"/>
              </w:rPr>
              <w:t xml:space="preserve"> vagy 1 db</w:t>
            </w:r>
          </w:p>
        </w:tc>
      </w:tr>
      <w:tr w:rsidR="007E1F14" w:rsidRPr="00C0179A" w:rsidTr="007E1F14">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Gyümölcslé</w:t>
            </w:r>
          </w:p>
        </w:tc>
        <w:tc>
          <w:tcPr>
            <w:tcW w:w="2303"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Alkalmanként</w:t>
            </w:r>
          </w:p>
        </w:tc>
        <w:tc>
          <w:tcPr>
            <w:tcW w:w="1881" w:type="dxa"/>
            <w:shd w:val="clear" w:color="auto" w:fill="auto"/>
          </w:tcPr>
          <w:p w:rsidR="007E1F14" w:rsidRPr="007E1F14" w:rsidRDefault="007E1F14" w:rsidP="007E1F14">
            <w:pPr>
              <w:ind w:right="-1"/>
              <w:rPr>
                <w:rFonts w:ascii="Times New Roman" w:hAnsi="Times New Roman" w:cs="Times New Roman"/>
                <w:i w:val="0"/>
                <w:sz w:val="24"/>
                <w:szCs w:val="24"/>
              </w:rPr>
            </w:pPr>
            <w:r w:rsidRPr="007E1F14">
              <w:rPr>
                <w:rFonts w:ascii="Times New Roman" w:hAnsi="Times New Roman" w:cs="Times New Roman"/>
                <w:i w:val="0"/>
                <w:sz w:val="24"/>
                <w:szCs w:val="24"/>
              </w:rPr>
              <w:t>8-12 óra</w:t>
            </w:r>
            <w:r>
              <w:rPr>
                <w:rFonts w:ascii="Times New Roman" w:hAnsi="Times New Roman" w:cs="Times New Roman"/>
                <w:i w:val="0"/>
                <w:sz w:val="24"/>
                <w:szCs w:val="24"/>
              </w:rPr>
              <w:t xml:space="preserve"> között</w:t>
            </w:r>
          </w:p>
        </w:tc>
        <w:tc>
          <w:tcPr>
            <w:tcW w:w="2693" w:type="dxa"/>
            <w:shd w:val="clear" w:color="auto" w:fill="auto"/>
          </w:tcPr>
          <w:p w:rsidR="007E1F14" w:rsidRPr="007E1F14" w:rsidRDefault="007E1F14" w:rsidP="007E1F14">
            <w:pPr>
              <w:ind w:right="-1"/>
              <w:rPr>
                <w:rFonts w:ascii="Times New Roman" w:hAnsi="Times New Roman" w:cs="Times New Roman"/>
                <w:i w:val="0"/>
                <w:color w:val="000000"/>
                <w:sz w:val="24"/>
                <w:szCs w:val="24"/>
              </w:rPr>
            </w:pPr>
            <w:smartTag w:uri="urn:schemas-microsoft-com:office:smarttags" w:element="metricconverter">
              <w:smartTagPr>
                <w:attr w:name="ProductID" w:val="12 l"/>
              </w:smartTagPr>
              <w:r w:rsidRPr="007E1F14">
                <w:rPr>
                  <w:rFonts w:ascii="Times New Roman" w:hAnsi="Times New Roman" w:cs="Times New Roman"/>
                  <w:i w:val="0"/>
                  <w:color w:val="000000"/>
                  <w:sz w:val="24"/>
                  <w:szCs w:val="24"/>
                </w:rPr>
                <w:t>12 l</w:t>
              </w:r>
            </w:smartTag>
          </w:p>
        </w:tc>
      </w:tr>
    </w:tbl>
    <w:p w:rsidR="000D292D" w:rsidRDefault="000D292D" w:rsidP="000D292D">
      <w:pPr>
        <w:spacing w:after="0" w:line="240" w:lineRule="auto"/>
        <w:jc w:val="both"/>
        <w:rPr>
          <w:rFonts w:ascii="Times New Roman" w:hAnsi="Times New Roman" w:cs="Times New Roman"/>
          <w:i w:val="0"/>
          <w:sz w:val="24"/>
          <w:szCs w:val="24"/>
        </w:rPr>
      </w:pPr>
    </w:p>
    <w:p w:rsidR="000D292D" w:rsidRPr="000D292D" w:rsidRDefault="000D292D" w:rsidP="000D292D">
      <w:pPr>
        <w:spacing w:after="0" w:line="240" w:lineRule="auto"/>
        <w:jc w:val="both"/>
        <w:rPr>
          <w:rFonts w:ascii="Times New Roman" w:hAnsi="Times New Roman" w:cs="Times New Roman"/>
          <w:i w:val="0"/>
          <w:sz w:val="24"/>
          <w:szCs w:val="24"/>
        </w:rPr>
      </w:pPr>
      <w:r w:rsidRPr="000D292D">
        <w:rPr>
          <w:rFonts w:ascii="Times New Roman" w:hAnsi="Times New Roman" w:cs="Times New Roman"/>
          <w:i w:val="0"/>
          <w:sz w:val="24"/>
          <w:szCs w:val="24"/>
        </w:rPr>
        <w:t>Amennyiben a megrendelést követő 24 óra nem munkanapra esik, úgy az azt követő első munkanapon köteles Eladó a termékek kiszállítására.</w:t>
      </w:r>
    </w:p>
    <w:p w:rsidR="000D292D" w:rsidRDefault="000D292D" w:rsidP="007E1F14">
      <w:pPr>
        <w:pStyle w:val="Listaszerbekezds"/>
        <w:spacing w:after="0" w:line="240" w:lineRule="auto"/>
        <w:jc w:val="both"/>
        <w:rPr>
          <w:rFonts w:ascii="Times New Roman" w:hAnsi="Times New Roman" w:cs="Times New Roman"/>
          <w:i w:val="0"/>
          <w:sz w:val="24"/>
          <w:szCs w:val="24"/>
        </w:rPr>
      </w:pPr>
    </w:p>
    <w:p w:rsidR="005C2B28" w:rsidRPr="0031117D" w:rsidRDefault="001E00C9" w:rsidP="0031117D">
      <w:pPr>
        <w:jc w:val="both"/>
        <w:rPr>
          <w:rFonts w:ascii="Times New Roman" w:hAnsi="Times New Roman" w:cs="Times New Roman"/>
          <w:i w:val="0"/>
          <w:sz w:val="24"/>
          <w:szCs w:val="24"/>
        </w:rPr>
      </w:pPr>
      <w:r w:rsidRPr="001E00C9">
        <w:rPr>
          <w:rFonts w:ascii="Times New Roman" w:hAnsi="Times New Roman" w:cs="Times New Roman"/>
          <w:i w:val="0"/>
          <w:sz w:val="24"/>
          <w:szCs w:val="24"/>
        </w:rPr>
        <w:t>Amennyiben Eladó késik a szállítással, erről jegyzőkönyvet kell felvenni. Ha Eladó nem hajlandó aláírásával elismerni a jegyzőkönyvben a késedelmet, az aláírás megtagadásának tényét a jegyzőkönyvben szerepeltetni kell.</w:t>
      </w:r>
    </w:p>
    <w:p w:rsidR="007E1F14" w:rsidRDefault="007E1F14"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sidRPr="007E1F14">
        <w:rPr>
          <w:rFonts w:ascii="Times New Roman" w:hAnsi="Times New Roman" w:cs="Times New Roman"/>
          <w:i w:val="0"/>
          <w:sz w:val="24"/>
          <w:szCs w:val="24"/>
        </w:rPr>
        <w:t xml:space="preserve">Vevő a megrendelését az Eladó ……………………. telefonszámán és/vagy ………………………… e-mail címén a szállítást megelőző </w:t>
      </w:r>
      <w:r w:rsidR="000D292D">
        <w:rPr>
          <w:rFonts w:ascii="Times New Roman" w:hAnsi="Times New Roman" w:cs="Times New Roman"/>
          <w:i w:val="0"/>
          <w:sz w:val="24"/>
          <w:szCs w:val="24"/>
        </w:rPr>
        <w:t>munka</w:t>
      </w:r>
      <w:r w:rsidRPr="007E1F14">
        <w:rPr>
          <w:rFonts w:ascii="Times New Roman" w:hAnsi="Times New Roman" w:cs="Times New Roman"/>
          <w:i w:val="0"/>
          <w:sz w:val="24"/>
          <w:szCs w:val="24"/>
        </w:rPr>
        <w:t>napon 14 óráig adja le. Ebben az estben a szállítás a rendelést követő 24 órán belül megtörténik</w:t>
      </w:r>
      <w:r w:rsidR="000D292D">
        <w:rPr>
          <w:rFonts w:ascii="Times New Roman" w:hAnsi="Times New Roman" w:cs="Times New Roman"/>
          <w:i w:val="0"/>
          <w:sz w:val="24"/>
          <w:szCs w:val="24"/>
        </w:rPr>
        <w:t>, kivétel, ha a rendelést követő 24 óra munkaszüneti napra esik, ez esetben ugyanis a szállítást a rendelést követő első munkanapon kell teljesíteni.</w:t>
      </w:r>
    </w:p>
    <w:p w:rsidR="00C64350" w:rsidRPr="007E1F14" w:rsidRDefault="00C64350" w:rsidP="00C64350">
      <w:pPr>
        <w:pStyle w:val="Listaszerbekezds"/>
        <w:spacing w:after="0" w:line="240" w:lineRule="auto"/>
        <w:ind w:left="0"/>
        <w:jc w:val="both"/>
        <w:rPr>
          <w:rFonts w:ascii="Times New Roman" w:hAnsi="Times New Roman" w:cs="Times New Roman"/>
          <w:i w:val="0"/>
          <w:sz w:val="24"/>
          <w:szCs w:val="24"/>
        </w:rPr>
      </w:pPr>
    </w:p>
    <w:p w:rsidR="00762AEE" w:rsidRDefault="007E1F14"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sidRPr="00762AEE">
        <w:rPr>
          <w:rFonts w:ascii="Times New Roman" w:hAnsi="Times New Roman" w:cs="Times New Roman"/>
          <w:i w:val="0"/>
          <w:sz w:val="24"/>
          <w:szCs w:val="24"/>
        </w:rPr>
        <w:t xml:space="preserve">Eladó a </w:t>
      </w:r>
      <w:r w:rsidR="00762AEE" w:rsidRPr="00762AEE">
        <w:rPr>
          <w:rFonts w:ascii="Times New Roman" w:hAnsi="Times New Roman" w:cs="Times New Roman"/>
          <w:i w:val="0"/>
          <w:sz w:val="24"/>
          <w:szCs w:val="24"/>
        </w:rPr>
        <w:t>Vevő megrendelésének</w:t>
      </w:r>
      <w:r w:rsidRPr="00762AEE">
        <w:rPr>
          <w:rFonts w:ascii="Times New Roman" w:hAnsi="Times New Roman" w:cs="Times New Roman"/>
          <w:i w:val="0"/>
          <w:sz w:val="24"/>
          <w:szCs w:val="24"/>
        </w:rPr>
        <w:t xml:space="preserve"> kézhezvételétől számított </w:t>
      </w:r>
      <w:r w:rsidRPr="00762AEE">
        <w:rPr>
          <w:rFonts w:ascii="Times New Roman" w:hAnsi="Times New Roman" w:cs="Times New Roman"/>
          <w:i w:val="0"/>
          <w:color w:val="000000"/>
          <w:sz w:val="24"/>
          <w:szCs w:val="24"/>
        </w:rPr>
        <w:t>4</w:t>
      </w:r>
      <w:r w:rsidRPr="00762AEE">
        <w:rPr>
          <w:rFonts w:ascii="Times New Roman" w:hAnsi="Times New Roman" w:cs="Times New Roman"/>
          <w:i w:val="0"/>
          <w:color w:val="FF6600"/>
          <w:sz w:val="24"/>
          <w:szCs w:val="24"/>
        </w:rPr>
        <w:t xml:space="preserve"> </w:t>
      </w:r>
      <w:r w:rsidRPr="00762AEE">
        <w:rPr>
          <w:rFonts w:ascii="Times New Roman" w:hAnsi="Times New Roman" w:cs="Times New Roman"/>
          <w:i w:val="0"/>
          <w:sz w:val="24"/>
          <w:szCs w:val="24"/>
        </w:rPr>
        <w:t>órán belül köteles a megrendelést</w:t>
      </w:r>
      <w:r w:rsidR="00315A59">
        <w:rPr>
          <w:rFonts w:ascii="Times New Roman" w:hAnsi="Times New Roman" w:cs="Times New Roman"/>
          <w:i w:val="0"/>
          <w:sz w:val="24"/>
          <w:szCs w:val="24"/>
        </w:rPr>
        <w:t xml:space="preserve"> írásban (</w:t>
      </w:r>
      <w:proofErr w:type="spellStart"/>
      <w:r w:rsidR="00315A59">
        <w:rPr>
          <w:rFonts w:ascii="Times New Roman" w:hAnsi="Times New Roman" w:cs="Times New Roman"/>
          <w:i w:val="0"/>
          <w:sz w:val="24"/>
          <w:szCs w:val="24"/>
        </w:rPr>
        <w:t>email-ben</w:t>
      </w:r>
      <w:proofErr w:type="spellEnd"/>
      <w:r w:rsidR="00315A59">
        <w:rPr>
          <w:rFonts w:ascii="Times New Roman" w:hAnsi="Times New Roman" w:cs="Times New Roman"/>
          <w:i w:val="0"/>
          <w:sz w:val="24"/>
          <w:szCs w:val="24"/>
        </w:rPr>
        <w:t>)</w:t>
      </w:r>
      <w:r w:rsidRPr="00762AEE">
        <w:rPr>
          <w:rFonts w:ascii="Times New Roman" w:hAnsi="Times New Roman" w:cs="Times New Roman"/>
          <w:i w:val="0"/>
          <w:sz w:val="24"/>
          <w:szCs w:val="24"/>
        </w:rPr>
        <w:t xml:space="preserve"> visszaigazolni</w:t>
      </w:r>
      <w:r w:rsidR="00A4300B">
        <w:rPr>
          <w:rFonts w:ascii="Times New Roman" w:hAnsi="Times New Roman" w:cs="Times New Roman"/>
          <w:i w:val="0"/>
          <w:sz w:val="24"/>
          <w:szCs w:val="24"/>
        </w:rPr>
        <w:t>, amennyiben az nem munkaszüneti napra esik</w:t>
      </w:r>
      <w:r w:rsidRPr="00762AEE">
        <w:rPr>
          <w:rFonts w:ascii="Times New Roman" w:hAnsi="Times New Roman" w:cs="Times New Roman"/>
          <w:i w:val="0"/>
          <w:sz w:val="24"/>
          <w:szCs w:val="24"/>
        </w:rPr>
        <w:t>. A megrendelés a visszaigazolással tekintendő a</w:t>
      </w:r>
      <w:r w:rsidR="00762AEE" w:rsidRPr="00762AEE">
        <w:rPr>
          <w:rFonts w:ascii="Times New Roman" w:hAnsi="Times New Roman" w:cs="Times New Roman"/>
          <w:i w:val="0"/>
          <w:sz w:val="24"/>
          <w:szCs w:val="24"/>
        </w:rPr>
        <w:t>z</w:t>
      </w:r>
      <w:r w:rsidRPr="00762AEE">
        <w:rPr>
          <w:rFonts w:ascii="Times New Roman" w:hAnsi="Times New Roman" w:cs="Times New Roman"/>
          <w:i w:val="0"/>
          <w:sz w:val="24"/>
          <w:szCs w:val="24"/>
        </w:rPr>
        <w:t xml:space="preserve"> </w:t>
      </w:r>
      <w:r w:rsidR="00762AEE" w:rsidRPr="00762AEE">
        <w:rPr>
          <w:rFonts w:ascii="Times New Roman" w:hAnsi="Times New Roman" w:cs="Times New Roman"/>
          <w:i w:val="0"/>
          <w:sz w:val="24"/>
          <w:szCs w:val="24"/>
        </w:rPr>
        <w:t>Eladó</w:t>
      </w:r>
      <w:r w:rsidRPr="00762AEE">
        <w:rPr>
          <w:rFonts w:ascii="Times New Roman" w:hAnsi="Times New Roman" w:cs="Times New Roman"/>
          <w:i w:val="0"/>
          <w:sz w:val="24"/>
          <w:szCs w:val="24"/>
        </w:rPr>
        <w:t xml:space="preserve"> részéről elfogadottnak. </w:t>
      </w:r>
    </w:p>
    <w:p w:rsidR="00762AEE" w:rsidRDefault="00762AEE" w:rsidP="005C2B28">
      <w:pPr>
        <w:pStyle w:val="Listaszerbekezds"/>
        <w:spacing w:after="0" w:line="240" w:lineRule="auto"/>
        <w:ind w:left="0"/>
        <w:jc w:val="both"/>
        <w:rPr>
          <w:rFonts w:ascii="Times New Roman" w:hAnsi="Times New Roman" w:cs="Times New Roman"/>
          <w:i w:val="0"/>
          <w:sz w:val="24"/>
          <w:szCs w:val="24"/>
        </w:rPr>
      </w:pPr>
    </w:p>
    <w:p w:rsidR="00762AEE" w:rsidRDefault="007E1F14"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sidRPr="00762AEE">
        <w:rPr>
          <w:rFonts w:ascii="Times New Roman" w:hAnsi="Times New Roman" w:cs="Times New Roman"/>
          <w:i w:val="0"/>
          <w:sz w:val="24"/>
          <w:szCs w:val="24"/>
        </w:rPr>
        <w:t xml:space="preserve">Amennyiben a megrendelt termék nem áll rendelkezésére, akkor </w:t>
      </w:r>
      <w:r w:rsidR="00762AEE" w:rsidRPr="00762AEE">
        <w:rPr>
          <w:rFonts w:ascii="Times New Roman" w:hAnsi="Times New Roman" w:cs="Times New Roman"/>
          <w:i w:val="0"/>
          <w:sz w:val="24"/>
          <w:szCs w:val="24"/>
        </w:rPr>
        <w:t xml:space="preserve">Eladó </w:t>
      </w:r>
      <w:r w:rsidRPr="00762AEE">
        <w:rPr>
          <w:rFonts w:ascii="Times New Roman" w:hAnsi="Times New Roman" w:cs="Times New Roman"/>
          <w:i w:val="0"/>
          <w:sz w:val="24"/>
          <w:szCs w:val="24"/>
        </w:rPr>
        <w:t xml:space="preserve">egy azonos minőségű helyettesítő terméket köteles felajánlani, melyet a </w:t>
      </w:r>
      <w:r w:rsidR="00762AEE" w:rsidRPr="00762AEE">
        <w:rPr>
          <w:rFonts w:ascii="Times New Roman" w:hAnsi="Times New Roman" w:cs="Times New Roman"/>
          <w:i w:val="0"/>
          <w:sz w:val="24"/>
          <w:szCs w:val="24"/>
        </w:rPr>
        <w:t xml:space="preserve">Vevő </w:t>
      </w:r>
      <w:r w:rsidRPr="00762AEE">
        <w:rPr>
          <w:rFonts w:ascii="Times New Roman" w:hAnsi="Times New Roman" w:cs="Times New Roman"/>
          <w:i w:val="0"/>
          <w:sz w:val="24"/>
          <w:szCs w:val="24"/>
        </w:rPr>
        <w:t>nem köteles elfogadni.</w:t>
      </w:r>
      <w:r w:rsidR="00762AEE">
        <w:rPr>
          <w:rFonts w:ascii="Times New Roman" w:hAnsi="Times New Roman" w:cs="Times New Roman"/>
          <w:i w:val="0"/>
          <w:sz w:val="24"/>
          <w:szCs w:val="24"/>
        </w:rPr>
        <w:t xml:space="preserve"> </w:t>
      </w:r>
      <w:r w:rsidR="00762AEE" w:rsidRPr="007E1F14">
        <w:rPr>
          <w:rFonts w:ascii="Times New Roman" w:hAnsi="Times New Roman" w:cs="Times New Roman"/>
          <w:i w:val="0"/>
          <w:sz w:val="24"/>
          <w:szCs w:val="24"/>
        </w:rPr>
        <w:t>A</w:t>
      </w:r>
      <w:r w:rsidR="00762AEE">
        <w:rPr>
          <w:rFonts w:ascii="Times New Roman" w:hAnsi="Times New Roman" w:cs="Times New Roman"/>
          <w:i w:val="0"/>
          <w:sz w:val="24"/>
          <w:szCs w:val="24"/>
        </w:rPr>
        <w:t>mennyiben az Eladó által megajánlott termék</w:t>
      </w:r>
      <w:r w:rsidR="00762AEE" w:rsidRPr="007E1F14">
        <w:rPr>
          <w:rFonts w:ascii="Times New Roman" w:hAnsi="Times New Roman" w:cs="Times New Roman"/>
          <w:i w:val="0"/>
          <w:sz w:val="24"/>
          <w:szCs w:val="24"/>
        </w:rPr>
        <w:t xml:space="preserve"> </w:t>
      </w:r>
      <w:r w:rsidR="00762AEE">
        <w:rPr>
          <w:rFonts w:ascii="Times New Roman" w:hAnsi="Times New Roman" w:cs="Times New Roman"/>
          <w:i w:val="0"/>
          <w:sz w:val="24"/>
          <w:szCs w:val="24"/>
        </w:rPr>
        <w:t>gyártása vagy magyarországi forgalmazása</w:t>
      </w:r>
      <w:r w:rsidR="00762AEE" w:rsidRPr="007E1F14">
        <w:rPr>
          <w:rFonts w:ascii="Times New Roman" w:hAnsi="Times New Roman" w:cs="Times New Roman"/>
          <w:i w:val="0"/>
          <w:sz w:val="24"/>
          <w:szCs w:val="24"/>
        </w:rPr>
        <w:t xml:space="preserve"> </w:t>
      </w:r>
      <w:r w:rsidR="00762AEE">
        <w:rPr>
          <w:rFonts w:ascii="Times New Roman" w:hAnsi="Times New Roman" w:cs="Times New Roman"/>
          <w:i w:val="0"/>
          <w:sz w:val="24"/>
          <w:szCs w:val="24"/>
        </w:rPr>
        <w:t>megszűnik, Eladó legalább azonos minőségű termék szállítására köteles</w:t>
      </w:r>
      <w:r w:rsidR="00762AEE" w:rsidRPr="007E1F14">
        <w:rPr>
          <w:rFonts w:ascii="Times New Roman" w:hAnsi="Times New Roman" w:cs="Times New Roman"/>
          <w:i w:val="0"/>
          <w:sz w:val="24"/>
          <w:szCs w:val="24"/>
        </w:rPr>
        <w:t xml:space="preserve"> a Vevővel történő előzetes egyeztetés alapján, gyártmánylap</w:t>
      </w:r>
      <w:r w:rsidR="00762AEE">
        <w:rPr>
          <w:rFonts w:ascii="Times New Roman" w:hAnsi="Times New Roman" w:cs="Times New Roman"/>
          <w:i w:val="0"/>
          <w:sz w:val="24"/>
          <w:szCs w:val="24"/>
        </w:rPr>
        <w:t xml:space="preserve"> vagy magyar nyelvű termékleírás</w:t>
      </w:r>
      <w:r w:rsidR="00762AEE" w:rsidRPr="007E1F14">
        <w:rPr>
          <w:rFonts w:ascii="Times New Roman" w:hAnsi="Times New Roman" w:cs="Times New Roman"/>
          <w:i w:val="0"/>
          <w:sz w:val="24"/>
          <w:szCs w:val="24"/>
        </w:rPr>
        <w:t xml:space="preserve"> biztosítása mellett</w:t>
      </w:r>
      <w:r w:rsidR="00762AEE">
        <w:rPr>
          <w:rFonts w:ascii="Times New Roman" w:hAnsi="Times New Roman" w:cs="Times New Roman"/>
          <w:i w:val="0"/>
          <w:sz w:val="24"/>
          <w:szCs w:val="24"/>
        </w:rPr>
        <w:t>, változatlan egységáron</w:t>
      </w:r>
      <w:r w:rsidR="00762AEE" w:rsidRPr="007E1F14">
        <w:rPr>
          <w:rFonts w:ascii="Times New Roman" w:hAnsi="Times New Roman" w:cs="Times New Roman"/>
          <w:i w:val="0"/>
          <w:sz w:val="24"/>
          <w:szCs w:val="24"/>
        </w:rPr>
        <w:t>.</w:t>
      </w:r>
      <w:r w:rsidR="00762AEE">
        <w:rPr>
          <w:rFonts w:ascii="Times New Roman" w:hAnsi="Times New Roman" w:cs="Times New Roman"/>
          <w:i w:val="0"/>
          <w:sz w:val="24"/>
          <w:szCs w:val="24"/>
        </w:rPr>
        <w:t xml:space="preserve"> A megajánlott termékek gyártásának vagy magyarországi forgalmazásának megszűnését az Eladónak kell dokumentummal igazolnia.</w:t>
      </w:r>
    </w:p>
    <w:p w:rsidR="00762AEE" w:rsidRPr="00762AEE" w:rsidRDefault="00762AEE" w:rsidP="005C2B28">
      <w:pPr>
        <w:pStyle w:val="Listaszerbekezds"/>
        <w:spacing w:after="0" w:line="240" w:lineRule="auto"/>
        <w:ind w:left="0"/>
        <w:jc w:val="both"/>
        <w:rPr>
          <w:rFonts w:ascii="Times New Roman" w:hAnsi="Times New Roman" w:cs="Times New Roman"/>
          <w:i w:val="0"/>
          <w:sz w:val="24"/>
          <w:szCs w:val="24"/>
        </w:rPr>
      </w:pPr>
    </w:p>
    <w:p w:rsidR="00762AEE" w:rsidRDefault="00762AEE"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Pr>
          <w:rFonts w:ascii="Times New Roman" w:hAnsi="Times New Roman" w:cs="Times New Roman"/>
          <w:i w:val="0"/>
          <w:sz w:val="24"/>
          <w:szCs w:val="24"/>
        </w:rPr>
        <w:t>Eladó a jelen szerződés II.5. pontjában előírt időintervallumban köteles a megrendelt termékek kiszállítására. Eladó köteles a jelen szerződés II.5. pontjában előírt legkisebb mennyiséget is kiszállítani.</w:t>
      </w:r>
    </w:p>
    <w:p w:rsidR="00762AEE" w:rsidRPr="00762AEE" w:rsidRDefault="00762AEE" w:rsidP="005C2B28">
      <w:pPr>
        <w:pStyle w:val="Listaszerbekezds"/>
        <w:spacing w:after="0" w:line="240" w:lineRule="auto"/>
        <w:ind w:left="0"/>
        <w:jc w:val="both"/>
        <w:rPr>
          <w:rFonts w:ascii="Times New Roman" w:hAnsi="Times New Roman" w:cs="Times New Roman"/>
          <w:i w:val="0"/>
          <w:sz w:val="24"/>
          <w:szCs w:val="24"/>
        </w:rPr>
      </w:pPr>
    </w:p>
    <w:p w:rsidR="00762AEE" w:rsidRDefault="00762AEE"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Pr>
          <w:rFonts w:ascii="Times New Roman" w:hAnsi="Times New Roman" w:cs="Times New Roman"/>
          <w:i w:val="0"/>
          <w:sz w:val="24"/>
          <w:szCs w:val="24"/>
        </w:rPr>
        <w:t>A teljesítés helye</w:t>
      </w:r>
      <w:r w:rsidR="00315A59">
        <w:rPr>
          <w:rFonts w:ascii="Times New Roman" w:hAnsi="Times New Roman" w:cs="Times New Roman"/>
          <w:i w:val="0"/>
          <w:sz w:val="24"/>
          <w:szCs w:val="24"/>
        </w:rPr>
        <w:t xml:space="preserve"> Vevő alábbi telephelyei</w:t>
      </w:r>
      <w:r>
        <w:rPr>
          <w:rFonts w:ascii="Times New Roman" w:hAnsi="Times New Roman" w:cs="Times New Roman"/>
          <w:i w:val="0"/>
          <w:sz w:val="24"/>
          <w:szCs w:val="24"/>
        </w:rPr>
        <w:t>:</w:t>
      </w:r>
    </w:p>
    <w:p w:rsidR="00762AEE" w:rsidRDefault="00762AEE" w:rsidP="005C2B28">
      <w:pPr>
        <w:pStyle w:val="Listaszerbekezds"/>
        <w:spacing w:after="0" w:line="240" w:lineRule="auto"/>
        <w:ind w:left="0"/>
        <w:jc w:val="both"/>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Fecskefészek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1106 Bp., Gépmadár u. 15</w:t>
            </w:r>
          </w:p>
        </w:tc>
      </w:tr>
      <w:tr w:rsidR="00E52F48" w:rsidRPr="00367CBB" w:rsidTr="007F1AB5">
        <w:trPr>
          <w:trHeight w:val="277"/>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w:t>
            </w:r>
            <w:r w:rsidRPr="00367CBB">
              <w:rPr>
                <w:rFonts w:ascii="Times New Roman" w:hAnsi="Times New Roman" w:cs="Times New Roman"/>
                <w:b/>
                <w:i w:val="0"/>
                <w:sz w:val="24"/>
                <w:szCs w:val="24"/>
              </w:rPr>
              <w:t>leadó</w:t>
            </w:r>
            <w:r w:rsidRPr="00367CBB">
              <w:rPr>
                <w:rFonts w:ascii="Times New Roman" w:hAnsi="Times New Roman" w:cs="Times New Roman"/>
                <w:i w:val="0"/>
                <w:sz w:val="24"/>
                <w:szCs w:val="24"/>
              </w:rPr>
              <w:t xml:space="preserve">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Hamza Szilvia</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431 0371 </w:t>
            </w:r>
            <w:proofErr w:type="spellStart"/>
            <w:r w:rsidRPr="00367CBB">
              <w:rPr>
                <w:rFonts w:ascii="Times New Roman" w:hAnsi="Times New Roman" w:cs="Times New Roman"/>
                <w:i w:val="0"/>
                <w:sz w:val="24"/>
                <w:szCs w:val="24"/>
              </w:rPr>
              <w:t>élelmez.vez</w:t>
            </w:r>
            <w:proofErr w:type="spellEnd"/>
            <w:r w:rsidRPr="00367CBB">
              <w:rPr>
                <w:rFonts w:ascii="Times New Roman" w:hAnsi="Times New Roman" w:cs="Times New Roman"/>
                <w:i w:val="0"/>
                <w:sz w:val="24"/>
                <w:szCs w:val="24"/>
              </w:rPr>
              <w:t>. iroda</w:t>
            </w:r>
          </w:p>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431 9834 bölcsőde </w:t>
            </w:r>
            <w:proofErr w:type="spellStart"/>
            <w:r w:rsidRPr="00367CBB">
              <w:rPr>
                <w:rFonts w:ascii="Times New Roman" w:hAnsi="Times New Roman" w:cs="Times New Roman"/>
                <w:i w:val="0"/>
                <w:sz w:val="24"/>
                <w:szCs w:val="24"/>
              </w:rPr>
              <w:t>vez</w:t>
            </w:r>
            <w:proofErr w:type="spellEnd"/>
            <w:r w:rsidRPr="00367CBB">
              <w:rPr>
                <w:rFonts w:ascii="Times New Roman" w:hAnsi="Times New Roman" w:cs="Times New Roman"/>
                <w:i w:val="0"/>
                <w:sz w:val="24"/>
                <w:szCs w:val="24"/>
              </w:rPr>
              <w:t>. iroda</w:t>
            </w:r>
          </w:p>
        </w:tc>
      </w:tr>
      <w:tr w:rsidR="00E52F48" w:rsidRPr="00367CBB" w:rsidTr="007F1AB5">
        <w:trPr>
          <w:trHeight w:val="292"/>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431 9833</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19" w:history="1">
              <w:r w:rsidR="00E52F48" w:rsidRPr="00367CBB">
                <w:rPr>
                  <w:rStyle w:val="Hiperhivatkozs"/>
                  <w:rFonts w:ascii="Times New Roman" w:hAnsi="Times New Roman"/>
                  <w:sz w:val="24"/>
                  <w:szCs w:val="24"/>
                </w:rPr>
                <w:t>fecskefeszek@upcmail.hu</w:t>
              </w:r>
            </w:hyperlink>
          </w:p>
          <w:p w:rsidR="00E52F48" w:rsidRPr="00367CBB" w:rsidRDefault="00283450" w:rsidP="007F1AB5">
            <w:pPr>
              <w:spacing w:after="0" w:line="240" w:lineRule="auto"/>
              <w:rPr>
                <w:rFonts w:ascii="Times New Roman" w:hAnsi="Times New Roman" w:cs="Times New Roman"/>
                <w:i w:val="0"/>
                <w:sz w:val="24"/>
                <w:szCs w:val="24"/>
              </w:rPr>
            </w:pPr>
            <w:hyperlink r:id="rId20" w:history="1">
              <w:r w:rsidR="00E52F48" w:rsidRPr="00367CBB">
                <w:rPr>
                  <w:rStyle w:val="Hiperhivatkozs"/>
                  <w:rFonts w:ascii="Times New Roman" w:hAnsi="Times New Roman"/>
                  <w:sz w:val="24"/>
                  <w:szCs w:val="24"/>
                </w:rPr>
                <w:t>fecskefeszekkonyha@gmail.com</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Napsugár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1104 Bp., Mádi u. 127</w:t>
            </w:r>
          </w:p>
        </w:tc>
      </w:tr>
      <w:tr w:rsidR="00E52F48" w:rsidRPr="00367CBB" w:rsidTr="007F1AB5">
        <w:trPr>
          <w:trHeight w:val="270"/>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leadó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proofErr w:type="spellStart"/>
            <w:r w:rsidRPr="00367CBB">
              <w:rPr>
                <w:rFonts w:ascii="Times New Roman" w:hAnsi="Times New Roman" w:cs="Times New Roman"/>
                <w:i w:val="0"/>
                <w:sz w:val="24"/>
                <w:szCs w:val="24"/>
              </w:rPr>
              <w:t>Reider</w:t>
            </w:r>
            <w:proofErr w:type="spellEnd"/>
            <w:r w:rsidRPr="00367CBB">
              <w:rPr>
                <w:rFonts w:ascii="Times New Roman" w:hAnsi="Times New Roman" w:cs="Times New Roman"/>
                <w:i w:val="0"/>
                <w:sz w:val="24"/>
                <w:szCs w:val="24"/>
              </w:rPr>
              <w:t xml:space="preserve"> Róbertné Erzsi</w:t>
            </w:r>
          </w:p>
        </w:tc>
      </w:tr>
      <w:tr w:rsidR="00E52F48" w:rsidRPr="00367CBB" w:rsidTr="007F1AB5">
        <w:trPr>
          <w:trHeight w:val="264"/>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433 54 17</w:t>
            </w:r>
          </w:p>
        </w:tc>
      </w:tr>
      <w:tr w:rsidR="00E52F48" w:rsidRPr="00367CBB" w:rsidTr="007F1AB5">
        <w:trPr>
          <w:trHeight w:val="254"/>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433 54 18</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21" w:history="1">
              <w:r w:rsidR="00E52F48" w:rsidRPr="00367CBB">
                <w:rPr>
                  <w:rStyle w:val="Hiperhivatkozs"/>
                  <w:rFonts w:ascii="Times New Roman" w:hAnsi="Times New Roman"/>
                  <w:sz w:val="24"/>
                  <w:szCs w:val="24"/>
                </w:rPr>
                <w:t>napsugar_bolcsode@int.kobanya.hu</w:t>
              </w:r>
            </w:hyperlink>
          </w:p>
          <w:p w:rsidR="00E52F48" w:rsidRPr="00367CBB" w:rsidRDefault="00283450" w:rsidP="007F1AB5">
            <w:pPr>
              <w:spacing w:after="0" w:line="240" w:lineRule="auto"/>
              <w:rPr>
                <w:rFonts w:ascii="Times New Roman" w:hAnsi="Times New Roman" w:cs="Times New Roman"/>
                <w:i w:val="0"/>
                <w:sz w:val="24"/>
                <w:szCs w:val="24"/>
              </w:rPr>
            </w:pPr>
            <w:hyperlink r:id="rId22" w:history="1">
              <w:r w:rsidR="00E52F48" w:rsidRPr="00367CBB">
                <w:rPr>
                  <w:rStyle w:val="Hiperhivatkozs"/>
                  <w:rFonts w:ascii="Times New Roman" w:hAnsi="Times New Roman"/>
                  <w:sz w:val="24"/>
                  <w:szCs w:val="24"/>
                </w:rPr>
                <w:t>napsugar.elelmezes@gmail.com</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Apraja Falva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1108 Bp., Újhegyi Sétány 5-7</w:t>
            </w:r>
          </w:p>
        </w:tc>
      </w:tr>
      <w:tr w:rsidR="00E52F48" w:rsidRPr="00367CBB" w:rsidTr="007F1AB5">
        <w:trPr>
          <w:trHeight w:val="246"/>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w:t>
            </w:r>
            <w:r w:rsidRPr="00367CBB">
              <w:rPr>
                <w:rFonts w:ascii="Times New Roman" w:hAnsi="Times New Roman" w:cs="Times New Roman"/>
                <w:b/>
                <w:i w:val="0"/>
                <w:sz w:val="24"/>
                <w:szCs w:val="24"/>
              </w:rPr>
              <w:t>leadó</w:t>
            </w:r>
            <w:r w:rsidRPr="00367CBB">
              <w:rPr>
                <w:rFonts w:ascii="Times New Roman" w:hAnsi="Times New Roman" w:cs="Times New Roman"/>
                <w:i w:val="0"/>
                <w:sz w:val="24"/>
                <w:szCs w:val="24"/>
              </w:rPr>
              <w:t xml:space="preserve">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Dr. Perényiné </w:t>
            </w:r>
            <w:proofErr w:type="spellStart"/>
            <w:r w:rsidRPr="00367CBB">
              <w:rPr>
                <w:rFonts w:ascii="Times New Roman" w:hAnsi="Times New Roman" w:cs="Times New Roman"/>
                <w:i w:val="0"/>
                <w:sz w:val="24"/>
                <w:szCs w:val="24"/>
              </w:rPr>
              <w:t>Fördős</w:t>
            </w:r>
            <w:proofErr w:type="spellEnd"/>
            <w:r w:rsidRPr="00367CBB">
              <w:rPr>
                <w:rFonts w:ascii="Times New Roman" w:hAnsi="Times New Roman" w:cs="Times New Roman"/>
                <w:i w:val="0"/>
                <w:sz w:val="24"/>
                <w:szCs w:val="24"/>
              </w:rPr>
              <w:t xml:space="preserve"> Ágnes</w:t>
            </w:r>
          </w:p>
        </w:tc>
      </w:tr>
      <w:tr w:rsidR="00E52F48" w:rsidRPr="00367CBB" w:rsidTr="007F1AB5">
        <w:trPr>
          <w:trHeight w:val="258"/>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431-0083 ( vez.ir.265-1992)</w:t>
            </w:r>
          </w:p>
        </w:tc>
      </w:tr>
      <w:tr w:rsidR="00E52F48" w:rsidRPr="00367CBB" w:rsidTr="007F1AB5">
        <w:trPr>
          <w:trHeight w:val="262"/>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431-0083 ( vez.ir.265-1992</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23" w:history="1">
              <w:r w:rsidR="00E52F48" w:rsidRPr="00367CBB">
                <w:rPr>
                  <w:rStyle w:val="Hiperhivatkozs"/>
                  <w:rFonts w:ascii="Times New Roman" w:hAnsi="Times New Roman"/>
                  <w:sz w:val="24"/>
                  <w:szCs w:val="24"/>
                </w:rPr>
                <w:t>aprajafalvabolcsode@enternet.hu</w:t>
              </w:r>
            </w:hyperlink>
          </w:p>
          <w:p w:rsidR="00E52F48" w:rsidRPr="00367CBB" w:rsidRDefault="00283450" w:rsidP="007F1AB5">
            <w:pPr>
              <w:spacing w:after="0" w:line="240" w:lineRule="auto"/>
              <w:rPr>
                <w:rFonts w:ascii="Times New Roman" w:hAnsi="Times New Roman" w:cs="Times New Roman"/>
                <w:i w:val="0"/>
                <w:sz w:val="24"/>
                <w:szCs w:val="24"/>
              </w:rPr>
            </w:pPr>
            <w:hyperlink r:id="rId24" w:history="1">
              <w:r w:rsidR="00E52F48" w:rsidRPr="00367CBB">
                <w:rPr>
                  <w:rStyle w:val="Hiperhivatkozs"/>
                  <w:rFonts w:ascii="Times New Roman" w:hAnsi="Times New Roman"/>
                  <w:sz w:val="24"/>
                  <w:szCs w:val="24"/>
                </w:rPr>
                <w:t>afbolcsi@enternet.hu</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Gyermeksziget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1108 Bp., Újhegyi Sétány 15-17</w:t>
            </w:r>
          </w:p>
        </w:tc>
      </w:tr>
      <w:tr w:rsidR="00E52F48" w:rsidRPr="00367CBB" w:rsidTr="007F1AB5">
        <w:trPr>
          <w:trHeight w:val="236"/>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w:t>
            </w:r>
            <w:r w:rsidRPr="00367CBB">
              <w:rPr>
                <w:rFonts w:ascii="Times New Roman" w:hAnsi="Times New Roman" w:cs="Times New Roman"/>
                <w:b/>
                <w:i w:val="0"/>
                <w:sz w:val="24"/>
                <w:szCs w:val="24"/>
              </w:rPr>
              <w:t>leadó</w:t>
            </w:r>
            <w:r w:rsidRPr="00367CBB">
              <w:rPr>
                <w:rFonts w:ascii="Times New Roman" w:hAnsi="Times New Roman" w:cs="Times New Roman"/>
                <w:i w:val="0"/>
                <w:sz w:val="24"/>
                <w:szCs w:val="24"/>
              </w:rPr>
              <w:t xml:space="preserve"> személy </w:t>
            </w:r>
            <w:r w:rsidRPr="00367CBB">
              <w:rPr>
                <w:rFonts w:ascii="Times New Roman" w:hAnsi="Times New Roman" w:cs="Times New Roman"/>
                <w:b/>
                <w:i w:val="0"/>
                <w:sz w:val="24"/>
                <w:szCs w:val="24"/>
              </w:rPr>
              <w:t>neve:</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Szilágyi Sándorné Anikó</w:t>
            </w:r>
          </w:p>
        </w:tc>
      </w:tr>
      <w:tr w:rsidR="00E52F48" w:rsidRPr="00367CBB" w:rsidTr="007F1AB5">
        <w:trPr>
          <w:trHeight w:val="240"/>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433-56-30</w:t>
            </w:r>
          </w:p>
        </w:tc>
      </w:tr>
      <w:tr w:rsidR="00E52F48" w:rsidRPr="00367CBB" w:rsidTr="007F1AB5">
        <w:trPr>
          <w:trHeight w:val="230"/>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262-55-95</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25" w:history="1">
              <w:r w:rsidR="00E52F48" w:rsidRPr="00367CBB">
                <w:rPr>
                  <w:rStyle w:val="Hiperhivatkozs"/>
                  <w:rFonts w:ascii="Times New Roman" w:hAnsi="Times New Roman"/>
                  <w:sz w:val="24"/>
                  <w:szCs w:val="24"/>
                </w:rPr>
                <w:t>gyermekszigetbolcsi@vipmail.hu</w:t>
              </w:r>
            </w:hyperlink>
          </w:p>
          <w:p w:rsidR="00E52F48" w:rsidRPr="00367CBB" w:rsidRDefault="00283450" w:rsidP="007F1AB5">
            <w:pPr>
              <w:spacing w:after="0" w:line="240" w:lineRule="auto"/>
              <w:rPr>
                <w:rFonts w:ascii="Times New Roman" w:hAnsi="Times New Roman" w:cs="Times New Roman"/>
                <w:i w:val="0"/>
                <w:sz w:val="24"/>
                <w:szCs w:val="24"/>
              </w:rPr>
            </w:pPr>
            <w:hyperlink r:id="rId26" w:history="1">
              <w:r w:rsidR="00E52F48" w:rsidRPr="00367CBB">
                <w:rPr>
                  <w:rStyle w:val="Hiperhivatkozs"/>
                  <w:rFonts w:ascii="Times New Roman" w:hAnsi="Times New Roman"/>
                  <w:sz w:val="24"/>
                  <w:szCs w:val="24"/>
                </w:rPr>
                <w:t>gyermekszigetkonyha@gmail.com</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u w:val="single"/>
              </w:rPr>
            </w:pPr>
            <w:r w:rsidRPr="00367CBB">
              <w:rPr>
                <w:rFonts w:ascii="Times New Roman" w:hAnsi="Times New Roman" w:cs="Times New Roman"/>
                <w:b/>
                <w:i w:val="0"/>
                <w:color w:val="FF0000"/>
                <w:sz w:val="24"/>
                <w:szCs w:val="24"/>
                <w:u w:val="single"/>
              </w:rPr>
              <w:t>2016. szeptember 1-től szünetel</w:t>
            </w: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Cseperedők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1102 Bp., Szent László tér 2-4</w:t>
            </w:r>
          </w:p>
        </w:tc>
      </w:tr>
      <w:tr w:rsidR="00E52F48" w:rsidRPr="00367CBB" w:rsidTr="007F1AB5">
        <w:trPr>
          <w:trHeight w:val="382"/>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leadó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proofErr w:type="spellStart"/>
            <w:r w:rsidRPr="00367CBB">
              <w:rPr>
                <w:rFonts w:ascii="Times New Roman" w:hAnsi="Times New Roman" w:cs="Times New Roman"/>
                <w:i w:val="0"/>
                <w:sz w:val="24"/>
                <w:szCs w:val="24"/>
              </w:rPr>
              <w:t>Begány</w:t>
            </w:r>
            <w:proofErr w:type="spellEnd"/>
            <w:r w:rsidRPr="00367CBB">
              <w:rPr>
                <w:rFonts w:ascii="Times New Roman" w:hAnsi="Times New Roman" w:cs="Times New Roman"/>
                <w:i w:val="0"/>
                <w:sz w:val="24"/>
                <w:szCs w:val="24"/>
              </w:rPr>
              <w:t xml:space="preserve"> Edit</w:t>
            </w:r>
          </w:p>
        </w:tc>
      </w:tr>
      <w:tr w:rsidR="00E52F48" w:rsidRPr="00367CBB" w:rsidTr="007F1AB5">
        <w:trPr>
          <w:trHeight w:val="274"/>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06 1 261-0163</w:t>
            </w:r>
          </w:p>
        </w:tc>
      </w:tr>
      <w:tr w:rsidR="00E52F48" w:rsidRPr="00367CBB" w:rsidTr="007F1AB5">
        <w:trPr>
          <w:trHeight w:val="278"/>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06 1 433-2715</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27" w:history="1">
              <w:r w:rsidR="00E52F48" w:rsidRPr="00367CBB">
                <w:rPr>
                  <w:rStyle w:val="Hiperhivatkozs"/>
                  <w:rFonts w:ascii="Times New Roman" w:hAnsi="Times New Roman"/>
                  <w:sz w:val="24"/>
                  <w:szCs w:val="24"/>
                </w:rPr>
                <w:t>cseperedo@freemail.hu</w:t>
              </w:r>
            </w:hyperlink>
          </w:p>
          <w:p w:rsidR="00E52F48" w:rsidRPr="00367CBB" w:rsidRDefault="00283450" w:rsidP="007F1AB5">
            <w:pPr>
              <w:spacing w:after="0" w:line="240" w:lineRule="auto"/>
              <w:rPr>
                <w:rFonts w:ascii="Times New Roman" w:hAnsi="Times New Roman" w:cs="Times New Roman"/>
                <w:i w:val="0"/>
                <w:sz w:val="24"/>
                <w:szCs w:val="24"/>
              </w:rPr>
            </w:pPr>
            <w:hyperlink r:id="rId28" w:history="1">
              <w:r w:rsidR="00E52F48" w:rsidRPr="00367CBB">
                <w:rPr>
                  <w:rStyle w:val="Hiperhivatkozs"/>
                  <w:rFonts w:ascii="Times New Roman" w:hAnsi="Times New Roman"/>
                  <w:sz w:val="24"/>
                  <w:szCs w:val="24"/>
                </w:rPr>
                <w:t>konyhacseperedok@gmail.com</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 xml:space="preserve">Kőbányai Gyöngyike Bölcsőde </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1101 Bp., Salgótarjáni u. 47</w:t>
            </w:r>
          </w:p>
        </w:tc>
      </w:tr>
      <w:tr w:rsidR="00E52F48" w:rsidRPr="00367CBB" w:rsidTr="007F1AB5">
        <w:trPr>
          <w:trHeight w:val="274"/>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leadó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proofErr w:type="spellStart"/>
            <w:r w:rsidRPr="00367CBB">
              <w:rPr>
                <w:rFonts w:ascii="Times New Roman" w:hAnsi="Times New Roman" w:cs="Times New Roman"/>
                <w:i w:val="0"/>
                <w:sz w:val="24"/>
                <w:szCs w:val="24"/>
              </w:rPr>
              <w:t>Begány</w:t>
            </w:r>
            <w:proofErr w:type="spellEnd"/>
            <w:r w:rsidRPr="00367CBB">
              <w:rPr>
                <w:rFonts w:ascii="Times New Roman" w:hAnsi="Times New Roman" w:cs="Times New Roman"/>
                <w:i w:val="0"/>
                <w:sz w:val="24"/>
                <w:szCs w:val="24"/>
              </w:rPr>
              <w:t xml:space="preserve"> Edit</w:t>
            </w:r>
          </w:p>
        </w:tc>
      </w:tr>
      <w:tr w:rsidR="00E52F48" w:rsidRPr="00367CBB" w:rsidTr="007F1AB5">
        <w:trPr>
          <w:trHeight w:val="264"/>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260- 92-82 ,   262-09-28</w:t>
            </w:r>
          </w:p>
        </w:tc>
      </w:tr>
      <w:tr w:rsidR="00E52F48" w:rsidRPr="00367CBB" w:rsidTr="007F1AB5">
        <w:trPr>
          <w:trHeight w:val="268"/>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262-09.28</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29" w:history="1">
              <w:r w:rsidR="00E52F48" w:rsidRPr="00367CBB">
                <w:rPr>
                  <w:rStyle w:val="Hiperhivatkozs"/>
                  <w:rFonts w:ascii="Times New Roman" w:hAnsi="Times New Roman"/>
                  <w:sz w:val="24"/>
                  <w:szCs w:val="24"/>
                </w:rPr>
                <w:t>gyongyikebolcsi@citromail.hu</w:t>
              </w:r>
            </w:hyperlink>
          </w:p>
          <w:p w:rsidR="00E52F48" w:rsidRPr="00367CBB" w:rsidRDefault="00283450" w:rsidP="007F1AB5">
            <w:pPr>
              <w:spacing w:after="0" w:line="240" w:lineRule="auto"/>
              <w:rPr>
                <w:rFonts w:ascii="Times New Roman" w:hAnsi="Times New Roman" w:cs="Times New Roman"/>
                <w:i w:val="0"/>
                <w:sz w:val="24"/>
                <w:szCs w:val="24"/>
              </w:rPr>
            </w:pPr>
            <w:hyperlink r:id="rId30" w:history="1">
              <w:r w:rsidR="00E52F48" w:rsidRPr="00367CBB">
                <w:rPr>
                  <w:rStyle w:val="Hiperhivatkozs"/>
                  <w:rFonts w:ascii="Times New Roman" w:hAnsi="Times New Roman"/>
                  <w:sz w:val="24"/>
                  <w:szCs w:val="24"/>
                </w:rPr>
                <w:t>gyongyike.elelmezes@gmail.com</w:t>
              </w:r>
            </w:hyperlink>
          </w:p>
        </w:tc>
      </w:tr>
    </w:tbl>
    <w:p w:rsidR="00E52F48" w:rsidRPr="00367CBB" w:rsidRDefault="00E52F48" w:rsidP="00E52F48">
      <w:pPr>
        <w:spacing w:after="0" w:line="240" w:lineRule="auto"/>
        <w:rPr>
          <w:rFonts w:ascii="Times New Roman" w:hAnsi="Times New Roman" w:cs="Times New Roman"/>
          <w:i w:val="0"/>
          <w:sz w:val="24"/>
          <w:szCs w:val="24"/>
        </w:rPr>
      </w:pPr>
    </w:p>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color w:val="FF0000"/>
                <w:sz w:val="24"/>
                <w:szCs w:val="24"/>
                <w:u w:val="single"/>
              </w:rPr>
              <w:t>2016. szeptember 1-ig szünetel:</w:t>
            </w:r>
          </w:p>
        </w:tc>
        <w:tc>
          <w:tcPr>
            <w:tcW w:w="5040" w:type="dxa"/>
          </w:tcPr>
          <w:p w:rsidR="00E52F48" w:rsidRPr="00355B44" w:rsidRDefault="00E52F48" w:rsidP="007F1AB5">
            <w:pPr>
              <w:spacing w:after="0" w:line="240" w:lineRule="auto"/>
              <w:rPr>
                <w:rFonts w:ascii="Times New Roman" w:hAnsi="Times New Roman" w:cs="Times New Roman"/>
                <w:b/>
                <w:i w:val="0"/>
                <w:color w:val="000000" w:themeColor="text1"/>
                <w:sz w:val="24"/>
                <w:szCs w:val="24"/>
              </w:rPr>
            </w:pPr>
            <w:r w:rsidRPr="00355B44">
              <w:rPr>
                <w:rFonts w:ascii="Times New Roman" w:hAnsi="Times New Roman" w:cs="Times New Roman"/>
                <w:b/>
                <w:i w:val="0"/>
                <w:color w:val="000000" w:themeColor="text1"/>
                <w:sz w:val="24"/>
                <w:szCs w:val="24"/>
              </w:rPr>
              <w:t>Kőbányai Csillagfürt Bölcsőde</w:t>
            </w:r>
          </w:p>
          <w:p w:rsidR="00E52F48" w:rsidRPr="00355B44" w:rsidRDefault="00E52F48" w:rsidP="007F1AB5">
            <w:pPr>
              <w:spacing w:after="0" w:line="240" w:lineRule="auto"/>
              <w:rPr>
                <w:rFonts w:ascii="Times New Roman" w:hAnsi="Times New Roman" w:cs="Times New Roman"/>
                <w:b/>
                <w:i w:val="0"/>
                <w:color w:val="000000" w:themeColor="text1"/>
                <w:sz w:val="24"/>
                <w:szCs w:val="24"/>
              </w:rPr>
            </w:pPr>
            <w:r w:rsidRPr="00355B44">
              <w:rPr>
                <w:rFonts w:ascii="Times New Roman" w:hAnsi="Times New Roman" w:cs="Times New Roman"/>
                <w:b/>
                <w:i w:val="0"/>
                <w:color w:val="000000" w:themeColor="text1"/>
                <w:sz w:val="24"/>
                <w:szCs w:val="24"/>
              </w:rPr>
              <w:t>1103 Bp., Vaspálya u. 8-10</w:t>
            </w:r>
          </w:p>
        </w:tc>
      </w:tr>
      <w:tr w:rsidR="00E52F48" w:rsidRPr="00367CBB" w:rsidTr="007F1AB5">
        <w:trPr>
          <w:trHeight w:val="277"/>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w:t>
            </w:r>
            <w:r w:rsidRPr="00367CBB">
              <w:rPr>
                <w:rFonts w:ascii="Times New Roman" w:hAnsi="Times New Roman" w:cs="Times New Roman"/>
                <w:b/>
                <w:i w:val="0"/>
                <w:sz w:val="24"/>
                <w:szCs w:val="24"/>
              </w:rPr>
              <w:t>leadó</w:t>
            </w:r>
            <w:r w:rsidRPr="00367CBB">
              <w:rPr>
                <w:rFonts w:ascii="Times New Roman" w:hAnsi="Times New Roman" w:cs="Times New Roman"/>
                <w:i w:val="0"/>
                <w:sz w:val="24"/>
                <w:szCs w:val="24"/>
              </w:rPr>
              <w:t xml:space="preserve">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55B44" w:rsidRDefault="00E52F48" w:rsidP="007F1AB5">
            <w:pPr>
              <w:spacing w:after="0" w:line="240" w:lineRule="auto"/>
              <w:rPr>
                <w:rFonts w:ascii="Times New Roman" w:hAnsi="Times New Roman" w:cs="Times New Roman"/>
                <w:b/>
                <w:i w:val="0"/>
                <w:color w:val="000000" w:themeColor="text1"/>
                <w:sz w:val="24"/>
                <w:szCs w:val="24"/>
                <w:u w:val="single"/>
              </w:rPr>
            </w:pPr>
          </w:p>
        </w:tc>
      </w:tr>
      <w:tr w:rsidR="00E52F48" w:rsidRPr="00367CBB" w:rsidTr="007F1AB5">
        <w:trPr>
          <w:trHeight w:val="283"/>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55B44" w:rsidRDefault="00E52F48" w:rsidP="007F1AB5">
            <w:pPr>
              <w:spacing w:after="0" w:line="240" w:lineRule="auto"/>
              <w:rPr>
                <w:rFonts w:ascii="Times New Roman" w:hAnsi="Times New Roman" w:cs="Times New Roman"/>
                <w:i w:val="0"/>
                <w:color w:val="000000" w:themeColor="text1"/>
                <w:sz w:val="24"/>
                <w:szCs w:val="24"/>
              </w:rPr>
            </w:pPr>
            <w:r w:rsidRPr="00355B44">
              <w:rPr>
                <w:rFonts w:ascii="Times New Roman" w:hAnsi="Times New Roman" w:cs="Times New Roman"/>
                <w:i w:val="0"/>
                <w:color w:val="000000" w:themeColor="text1"/>
                <w:sz w:val="24"/>
                <w:szCs w:val="24"/>
              </w:rPr>
              <w:t>4335420</w:t>
            </w:r>
          </w:p>
        </w:tc>
      </w:tr>
      <w:tr w:rsidR="00E52F48" w:rsidRPr="00367CBB" w:rsidTr="007F1AB5">
        <w:trPr>
          <w:trHeight w:val="273"/>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55B44" w:rsidRDefault="00E52F48" w:rsidP="007F1AB5">
            <w:pPr>
              <w:spacing w:after="0" w:line="240" w:lineRule="auto"/>
              <w:rPr>
                <w:rFonts w:ascii="Times New Roman" w:hAnsi="Times New Roman" w:cs="Times New Roman"/>
                <w:i w:val="0"/>
                <w:color w:val="000000" w:themeColor="text1"/>
                <w:sz w:val="24"/>
                <w:szCs w:val="24"/>
              </w:rPr>
            </w:pPr>
            <w:r w:rsidRPr="00355B44">
              <w:rPr>
                <w:rFonts w:ascii="Times New Roman" w:hAnsi="Times New Roman" w:cs="Times New Roman"/>
                <w:i w:val="0"/>
                <w:color w:val="000000" w:themeColor="text1"/>
                <w:sz w:val="24"/>
                <w:szCs w:val="24"/>
              </w:rPr>
              <w:t>433-5420</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55B44" w:rsidRDefault="00283450" w:rsidP="007F1AB5">
            <w:pPr>
              <w:spacing w:after="0" w:line="240" w:lineRule="auto"/>
              <w:rPr>
                <w:rStyle w:val="Hiperhivatkozs"/>
              </w:rPr>
            </w:pPr>
            <w:hyperlink r:id="rId31" w:history="1">
              <w:r w:rsidR="00E52F48" w:rsidRPr="00355B44">
                <w:rPr>
                  <w:rStyle w:val="Hiperhivatkozs"/>
                  <w:rFonts w:ascii="Times New Roman" w:hAnsi="Times New Roman"/>
                  <w:sz w:val="24"/>
                  <w:szCs w:val="24"/>
                </w:rPr>
                <w:t>csillagfurtb@freemail.hu</w:t>
              </w:r>
            </w:hyperlink>
          </w:p>
          <w:p w:rsidR="00E52F48" w:rsidRPr="00355B44" w:rsidRDefault="00283450" w:rsidP="007F1AB5">
            <w:pPr>
              <w:spacing w:after="0" w:line="240" w:lineRule="auto"/>
              <w:rPr>
                <w:rFonts w:ascii="Times New Roman" w:hAnsi="Times New Roman" w:cs="Times New Roman"/>
                <w:i w:val="0"/>
                <w:color w:val="000000" w:themeColor="text1"/>
                <w:sz w:val="24"/>
                <w:szCs w:val="24"/>
              </w:rPr>
            </w:pPr>
            <w:hyperlink r:id="rId32" w:history="1">
              <w:r w:rsidR="00E52F48" w:rsidRPr="00355B44">
                <w:rPr>
                  <w:rStyle w:val="Hiperhivatkozs"/>
                  <w:rFonts w:ascii="Times New Roman" w:hAnsi="Times New Roman"/>
                  <w:sz w:val="24"/>
                  <w:szCs w:val="24"/>
                </w:rPr>
                <w:t>konyhacseperedok@gmail.com</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Apró Csodák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1105 Bp., Zsivaj u. 1-3</w:t>
            </w:r>
          </w:p>
        </w:tc>
      </w:tr>
      <w:tr w:rsidR="00E52F48" w:rsidRPr="00367CBB" w:rsidTr="007F1AB5">
        <w:trPr>
          <w:trHeight w:val="268"/>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w:t>
            </w:r>
            <w:r w:rsidRPr="00367CBB">
              <w:rPr>
                <w:rFonts w:ascii="Times New Roman" w:hAnsi="Times New Roman" w:cs="Times New Roman"/>
                <w:b/>
                <w:i w:val="0"/>
                <w:sz w:val="24"/>
                <w:szCs w:val="24"/>
              </w:rPr>
              <w:t>leadó</w:t>
            </w:r>
            <w:r w:rsidRPr="00367CBB">
              <w:rPr>
                <w:rFonts w:ascii="Times New Roman" w:hAnsi="Times New Roman" w:cs="Times New Roman"/>
                <w:i w:val="0"/>
                <w:sz w:val="24"/>
                <w:szCs w:val="24"/>
              </w:rPr>
              <w:t xml:space="preserve">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Dr. Perényiné </w:t>
            </w:r>
            <w:proofErr w:type="spellStart"/>
            <w:r w:rsidRPr="00367CBB">
              <w:rPr>
                <w:rFonts w:ascii="Times New Roman" w:hAnsi="Times New Roman" w:cs="Times New Roman"/>
                <w:i w:val="0"/>
                <w:sz w:val="24"/>
                <w:szCs w:val="24"/>
              </w:rPr>
              <w:t>Fördős</w:t>
            </w:r>
            <w:proofErr w:type="spellEnd"/>
            <w:r w:rsidRPr="00367CBB">
              <w:rPr>
                <w:rFonts w:ascii="Times New Roman" w:hAnsi="Times New Roman" w:cs="Times New Roman"/>
                <w:i w:val="0"/>
                <w:sz w:val="24"/>
                <w:szCs w:val="24"/>
              </w:rPr>
              <w:t xml:space="preserve"> Ágnes</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06-1-261-6396</w:t>
            </w:r>
          </w:p>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06-1-431-7427</w:t>
            </w:r>
          </w:p>
        </w:tc>
      </w:tr>
      <w:tr w:rsidR="00E52F48" w:rsidRPr="00367CBB" w:rsidTr="007F1AB5">
        <w:trPr>
          <w:trHeight w:val="266"/>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06-1-261-6396 </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33" w:history="1">
              <w:r w:rsidR="00E52F48" w:rsidRPr="00367CBB">
                <w:rPr>
                  <w:rStyle w:val="Hiperhivatkozs"/>
                  <w:rFonts w:ascii="Times New Roman" w:hAnsi="Times New Roman"/>
                  <w:sz w:val="24"/>
                  <w:szCs w:val="24"/>
                </w:rPr>
                <w:t>zsbolcsi@enternet.hu</w:t>
              </w:r>
            </w:hyperlink>
          </w:p>
          <w:p w:rsidR="00E52F48" w:rsidRPr="00367CBB" w:rsidRDefault="00283450" w:rsidP="007F1AB5">
            <w:pPr>
              <w:spacing w:after="0" w:line="240" w:lineRule="auto"/>
              <w:rPr>
                <w:rFonts w:ascii="Times New Roman" w:hAnsi="Times New Roman" w:cs="Times New Roman"/>
                <w:i w:val="0"/>
                <w:sz w:val="24"/>
                <w:szCs w:val="24"/>
              </w:rPr>
            </w:pPr>
            <w:hyperlink r:id="rId34" w:history="1">
              <w:r w:rsidR="00E52F48" w:rsidRPr="00367CBB">
                <w:rPr>
                  <w:rStyle w:val="Hiperhivatkozs"/>
                  <w:rFonts w:ascii="Times New Roman" w:hAnsi="Times New Roman"/>
                  <w:sz w:val="24"/>
                  <w:szCs w:val="24"/>
                </w:rPr>
                <w:t>zskonyha@enternet.hu</w:t>
              </w:r>
            </w:hyperlink>
          </w:p>
        </w:tc>
      </w:tr>
    </w:tbl>
    <w:p w:rsidR="00E52F48" w:rsidRPr="00367CBB" w:rsidRDefault="00E52F48" w:rsidP="00E52F48">
      <w:pPr>
        <w:spacing w:after="0" w:line="240" w:lineRule="auto"/>
        <w:rPr>
          <w:rFonts w:ascii="Times New Roman" w:hAnsi="Times New Roman" w:cs="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Bölcsőde neve</w:t>
            </w:r>
          </w:p>
          <w:p w:rsidR="00E52F48" w:rsidRPr="00367CBB" w:rsidRDefault="00E52F48" w:rsidP="007F1AB5">
            <w:pPr>
              <w:spacing w:after="0" w:line="240" w:lineRule="auto"/>
              <w:rPr>
                <w:rFonts w:ascii="Times New Roman" w:hAnsi="Times New Roman" w:cs="Times New Roman"/>
                <w:b/>
                <w:i w:val="0"/>
                <w:sz w:val="24"/>
                <w:szCs w:val="24"/>
              </w:rPr>
            </w:pPr>
          </w:p>
        </w:tc>
        <w:tc>
          <w:tcPr>
            <w:tcW w:w="5040" w:type="dxa"/>
          </w:tcPr>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Kőbányai Szivárvány Bölcsőde</w:t>
            </w:r>
          </w:p>
          <w:p w:rsidR="00E52F48" w:rsidRPr="00367CBB" w:rsidRDefault="00E52F48" w:rsidP="007F1AB5">
            <w:pPr>
              <w:spacing w:after="0" w:line="240" w:lineRule="auto"/>
              <w:rPr>
                <w:rFonts w:ascii="Times New Roman" w:hAnsi="Times New Roman" w:cs="Times New Roman"/>
                <w:b/>
                <w:i w:val="0"/>
                <w:sz w:val="24"/>
                <w:szCs w:val="24"/>
              </w:rPr>
            </w:pPr>
            <w:r w:rsidRPr="00367CBB">
              <w:rPr>
                <w:rFonts w:ascii="Times New Roman" w:hAnsi="Times New Roman" w:cs="Times New Roman"/>
                <w:b/>
                <w:i w:val="0"/>
                <w:sz w:val="24"/>
                <w:szCs w:val="24"/>
              </w:rPr>
              <w:t>1106 Bp., Maglódi út 29</w:t>
            </w:r>
          </w:p>
        </w:tc>
      </w:tr>
      <w:tr w:rsidR="00E52F48" w:rsidRPr="00367CBB" w:rsidTr="007F1AB5">
        <w:trPr>
          <w:trHeight w:val="262"/>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 xml:space="preserve">Rendelést leadó személy </w:t>
            </w:r>
            <w:r w:rsidRPr="00367CBB">
              <w:rPr>
                <w:rFonts w:ascii="Times New Roman" w:hAnsi="Times New Roman" w:cs="Times New Roman"/>
                <w:b/>
                <w:i w:val="0"/>
                <w:sz w:val="24"/>
                <w:szCs w:val="24"/>
              </w:rPr>
              <w:t>neve</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proofErr w:type="spellStart"/>
            <w:r w:rsidRPr="00367CBB">
              <w:rPr>
                <w:rFonts w:ascii="Times New Roman" w:hAnsi="Times New Roman" w:cs="Times New Roman"/>
                <w:i w:val="0"/>
                <w:sz w:val="24"/>
                <w:szCs w:val="24"/>
              </w:rPr>
              <w:t>Reider</w:t>
            </w:r>
            <w:proofErr w:type="spellEnd"/>
            <w:r w:rsidRPr="00367CBB">
              <w:rPr>
                <w:rFonts w:ascii="Times New Roman" w:hAnsi="Times New Roman" w:cs="Times New Roman"/>
                <w:i w:val="0"/>
                <w:sz w:val="24"/>
                <w:szCs w:val="24"/>
              </w:rPr>
              <w:t xml:space="preserve"> Róbertné Erzsi</w:t>
            </w:r>
          </w:p>
        </w:tc>
      </w:tr>
      <w:tr w:rsidR="00E52F48" w:rsidRPr="00367CBB" w:rsidTr="007F1AB5">
        <w:trPr>
          <w:trHeight w:val="252"/>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Telefon</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260-92-82</w:t>
            </w:r>
          </w:p>
        </w:tc>
      </w:tr>
      <w:tr w:rsidR="00E52F48" w:rsidRPr="00367CBB" w:rsidTr="007F1AB5">
        <w:trPr>
          <w:trHeight w:val="256"/>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Fax</w:t>
            </w:r>
            <w:r w:rsidRPr="00367CBB">
              <w:rPr>
                <w:rFonts w:ascii="Times New Roman" w:hAnsi="Times New Roman" w:cs="Times New Roman"/>
                <w:i w:val="0"/>
                <w:sz w:val="24"/>
                <w:szCs w:val="24"/>
              </w:rPr>
              <w:t>:</w:t>
            </w:r>
          </w:p>
        </w:tc>
        <w:tc>
          <w:tcPr>
            <w:tcW w:w="5040"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i w:val="0"/>
                <w:sz w:val="24"/>
                <w:szCs w:val="24"/>
              </w:rPr>
              <w:t>260-92-82</w:t>
            </w:r>
          </w:p>
        </w:tc>
      </w:tr>
      <w:tr w:rsidR="00E52F48" w:rsidRPr="00367CBB" w:rsidTr="007F1AB5">
        <w:trPr>
          <w:trHeight w:val="555"/>
        </w:trPr>
        <w:tc>
          <w:tcPr>
            <w:tcW w:w="3528" w:type="dxa"/>
          </w:tcPr>
          <w:p w:rsidR="00E52F48" w:rsidRPr="00367CBB" w:rsidRDefault="00E52F48" w:rsidP="007F1AB5">
            <w:pPr>
              <w:spacing w:after="0" w:line="240" w:lineRule="auto"/>
              <w:rPr>
                <w:rFonts w:ascii="Times New Roman" w:hAnsi="Times New Roman" w:cs="Times New Roman"/>
                <w:i w:val="0"/>
                <w:sz w:val="24"/>
                <w:szCs w:val="24"/>
              </w:rPr>
            </w:pPr>
            <w:r w:rsidRPr="00367CBB">
              <w:rPr>
                <w:rFonts w:ascii="Times New Roman" w:hAnsi="Times New Roman" w:cs="Times New Roman"/>
                <w:b/>
                <w:i w:val="0"/>
                <w:sz w:val="24"/>
                <w:szCs w:val="24"/>
              </w:rPr>
              <w:t>E-mail:</w:t>
            </w:r>
          </w:p>
        </w:tc>
        <w:tc>
          <w:tcPr>
            <w:tcW w:w="5040" w:type="dxa"/>
          </w:tcPr>
          <w:p w:rsidR="00E52F48" w:rsidRPr="00367CBB" w:rsidRDefault="00283450" w:rsidP="007F1AB5">
            <w:pPr>
              <w:spacing w:after="0" w:line="240" w:lineRule="auto"/>
              <w:rPr>
                <w:rFonts w:ascii="Times New Roman" w:hAnsi="Times New Roman" w:cs="Times New Roman"/>
                <w:i w:val="0"/>
                <w:sz w:val="24"/>
                <w:szCs w:val="24"/>
              </w:rPr>
            </w:pPr>
            <w:hyperlink r:id="rId35" w:history="1">
              <w:r w:rsidR="00E52F48" w:rsidRPr="00367CBB">
                <w:rPr>
                  <w:rStyle w:val="Hiperhivatkozs"/>
                  <w:rFonts w:ascii="Times New Roman" w:hAnsi="Times New Roman"/>
                  <w:sz w:val="24"/>
                  <w:szCs w:val="24"/>
                </w:rPr>
                <w:t>szivibolcsi@freemail.hu</w:t>
              </w:r>
            </w:hyperlink>
          </w:p>
          <w:p w:rsidR="00E52F48" w:rsidRPr="00367CBB" w:rsidRDefault="00283450" w:rsidP="007F1AB5">
            <w:pPr>
              <w:spacing w:after="0" w:line="240" w:lineRule="auto"/>
              <w:rPr>
                <w:rFonts w:ascii="Times New Roman" w:hAnsi="Times New Roman" w:cs="Times New Roman"/>
                <w:i w:val="0"/>
                <w:sz w:val="24"/>
                <w:szCs w:val="24"/>
              </w:rPr>
            </w:pPr>
            <w:hyperlink r:id="rId36" w:history="1">
              <w:r w:rsidR="00E52F48" w:rsidRPr="00367CBB">
                <w:rPr>
                  <w:rStyle w:val="Hiperhivatkozs"/>
                  <w:rFonts w:ascii="Times New Roman" w:hAnsi="Times New Roman"/>
                  <w:sz w:val="24"/>
                  <w:szCs w:val="24"/>
                </w:rPr>
                <w:t>szivarvany.elelmezes@gmail.com</w:t>
              </w:r>
            </w:hyperlink>
          </w:p>
        </w:tc>
      </w:tr>
    </w:tbl>
    <w:p w:rsidR="00E52F48" w:rsidRDefault="00E52F48" w:rsidP="00E52F48">
      <w:pPr>
        <w:spacing w:after="0" w:line="240" w:lineRule="auto"/>
        <w:jc w:val="both"/>
        <w:rPr>
          <w:rFonts w:ascii="Times New Roman" w:hAnsi="Times New Roman" w:cs="Times New Roman"/>
          <w:sz w:val="24"/>
          <w:szCs w:val="24"/>
        </w:rPr>
      </w:pPr>
    </w:p>
    <w:p w:rsidR="00E52F48" w:rsidRPr="00762AEE" w:rsidRDefault="00E52F48" w:rsidP="005C2B28">
      <w:pPr>
        <w:pStyle w:val="Listaszerbekezds"/>
        <w:spacing w:after="0" w:line="240" w:lineRule="auto"/>
        <w:ind w:left="0"/>
        <w:jc w:val="both"/>
        <w:rPr>
          <w:rFonts w:ascii="Times New Roman" w:hAnsi="Times New Roman" w:cs="Times New Roman"/>
          <w:i w:val="0"/>
          <w:sz w:val="24"/>
          <w:szCs w:val="24"/>
        </w:rPr>
      </w:pPr>
    </w:p>
    <w:p w:rsidR="00762AEE" w:rsidRPr="00762AEE" w:rsidRDefault="00762AEE" w:rsidP="00E52F48">
      <w:pPr>
        <w:spacing w:after="0" w:line="240" w:lineRule="auto"/>
        <w:jc w:val="both"/>
        <w:rPr>
          <w:rFonts w:ascii="Times New Roman" w:hAnsi="Times New Roman" w:cs="Times New Roman"/>
          <w:i w:val="0"/>
          <w:sz w:val="24"/>
          <w:szCs w:val="24"/>
        </w:rPr>
      </w:pPr>
      <w:r w:rsidRPr="00762AEE">
        <w:rPr>
          <w:rFonts w:ascii="Times New Roman" w:hAnsi="Times New Roman" w:cs="Times New Roman"/>
          <w:i w:val="0"/>
          <w:sz w:val="24"/>
          <w:szCs w:val="24"/>
        </w:rPr>
        <w:t>A megrendelés akkor tekintendő teljesítettnek, ha a megrendelt termékek az adott telephelyre – hiánytalanul és a közbeszerzési dokumentumokban előírt minőségben - leszállításra és átadásra, valamint szakosítottan elpakolásra kerültek, továbbá a szükséges okmányok</w:t>
      </w:r>
      <w:r w:rsidR="00E52F48">
        <w:rPr>
          <w:rFonts w:ascii="Times New Roman" w:hAnsi="Times New Roman" w:cs="Times New Roman"/>
          <w:i w:val="0"/>
          <w:sz w:val="24"/>
          <w:szCs w:val="24"/>
        </w:rPr>
        <w:t xml:space="preserve"> (h</w:t>
      </w:r>
      <w:r w:rsidR="00E52F48" w:rsidRPr="009F36E5">
        <w:rPr>
          <w:rFonts w:ascii="Times New Roman" w:hAnsi="Times New Roman" w:cs="Times New Roman"/>
          <w:i w:val="0"/>
          <w:sz w:val="24"/>
          <w:szCs w:val="24"/>
        </w:rPr>
        <w:t>elyettesítő termék eset</w:t>
      </w:r>
      <w:r w:rsidR="00E52F48">
        <w:rPr>
          <w:rFonts w:ascii="Times New Roman" w:hAnsi="Times New Roman" w:cs="Times New Roman"/>
          <w:i w:val="0"/>
          <w:sz w:val="24"/>
          <w:szCs w:val="24"/>
        </w:rPr>
        <w:t>én a gyártmánylap, zöldség-gyümölcs</w:t>
      </w:r>
      <w:r w:rsidR="00E52F48" w:rsidRPr="009F36E5">
        <w:rPr>
          <w:rFonts w:ascii="Times New Roman" w:hAnsi="Times New Roman" w:cs="Times New Roman"/>
          <w:i w:val="0"/>
          <w:sz w:val="24"/>
          <w:szCs w:val="24"/>
        </w:rPr>
        <w:t xml:space="preserve"> esetén az eredet igazolása</w:t>
      </w:r>
      <w:r w:rsidR="00E52F48">
        <w:rPr>
          <w:rFonts w:ascii="Times New Roman" w:hAnsi="Times New Roman" w:cs="Times New Roman"/>
          <w:i w:val="0"/>
          <w:sz w:val="24"/>
          <w:szCs w:val="24"/>
        </w:rPr>
        <w:t>)</w:t>
      </w:r>
      <w:r w:rsidRPr="00762AEE">
        <w:rPr>
          <w:rFonts w:ascii="Times New Roman" w:hAnsi="Times New Roman" w:cs="Times New Roman"/>
          <w:i w:val="0"/>
          <w:sz w:val="24"/>
          <w:szCs w:val="24"/>
        </w:rPr>
        <w:t xml:space="preserve"> - amelyek igazolják a termékre vonatkozó előírásoknak való megfelelést - rendelkezésre állnak és a szállítólevél aláírásra került. A szállítólevél aláírásának időpontja egyben a kárveszély átszállásának időpontja is. </w:t>
      </w:r>
    </w:p>
    <w:p w:rsidR="00762AEE" w:rsidRPr="00762AEE" w:rsidRDefault="00762AEE" w:rsidP="005C2B28">
      <w:pPr>
        <w:pStyle w:val="Listaszerbekezds"/>
        <w:spacing w:after="0" w:line="240" w:lineRule="auto"/>
        <w:ind w:left="0"/>
        <w:jc w:val="both"/>
        <w:rPr>
          <w:rFonts w:ascii="Times New Roman" w:hAnsi="Times New Roman" w:cs="Times New Roman"/>
          <w:i w:val="0"/>
          <w:sz w:val="24"/>
          <w:szCs w:val="24"/>
        </w:rPr>
      </w:pPr>
    </w:p>
    <w:p w:rsidR="002E16B8" w:rsidRDefault="002E16B8" w:rsidP="0058519F">
      <w:pPr>
        <w:pStyle w:val="Szvegtrzs"/>
        <w:numPr>
          <w:ilvl w:val="0"/>
          <w:numId w:val="24"/>
        </w:numPr>
        <w:spacing w:after="0" w:line="240" w:lineRule="auto"/>
        <w:ind w:left="0" w:firstLine="0"/>
        <w:jc w:val="both"/>
      </w:pPr>
      <w:r>
        <w:t>Vevő</w:t>
      </w:r>
      <w:r w:rsidRPr="00B66851">
        <w:t xml:space="preserve"> vállalja, hogy az általa megrendelt</w:t>
      </w:r>
      <w:r>
        <w:t xml:space="preserve"> – szerződésszerűen leszállított -</w:t>
      </w:r>
      <w:r w:rsidRPr="00B66851">
        <w:t xml:space="preserve"> árut a </w:t>
      </w:r>
      <w:r>
        <w:t>szállítólevél</w:t>
      </w:r>
      <w:r w:rsidRPr="00B66851">
        <w:t xml:space="preserve"> alapján a </w:t>
      </w:r>
      <w:r>
        <w:t>Vevő képviselőjétől átveszi. Az árunak legalább a közbeszerzési dokumentumokban előírt minőségűnek</w:t>
      </w:r>
      <w:r w:rsidRPr="00B66851">
        <w:t>, frissnek, első osztályúnak</w:t>
      </w:r>
      <w:r>
        <w:t>, valamint lehető leghosszabb minőség-megőrzési idejűnek kell lennie. Vevő a</w:t>
      </w:r>
      <w:r w:rsidRPr="00B66851">
        <w:t xml:space="preserve"> mennyiségi vagy minőségi kifogás</w:t>
      </w:r>
      <w:r>
        <w:t>át jegyzőkönyvben rögzíti</w:t>
      </w:r>
      <w:r w:rsidRPr="00B66851">
        <w:t>, jóváhagyott kifogás esetén</w:t>
      </w:r>
      <w:r>
        <w:t xml:space="preserve"> az Eladó az általa megajánlott….órán belül </w:t>
      </w:r>
      <w:r w:rsidRPr="00B66851">
        <w:t xml:space="preserve">pótolja, kicseréli a </w:t>
      </w:r>
      <w:r>
        <w:t>kifogással érintett</w:t>
      </w:r>
      <w:r w:rsidRPr="00B66851">
        <w:t xml:space="preserve"> árut.</w:t>
      </w:r>
    </w:p>
    <w:p w:rsidR="008655C2" w:rsidRDefault="008655C2" w:rsidP="005C2B28">
      <w:pPr>
        <w:pStyle w:val="Listaszerbekezds"/>
        <w:spacing w:after="0" w:line="240" w:lineRule="auto"/>
        <w:ind w:left="0"/>
        <w:jc w:val="both"/>
      </w:pPr>
    </w:p>
    <w:p w:rsidR="007E1F14" w:rsidRDefault="008655C2" w:rsidP="0058519F">
      <w:pPr>
        <w:pStyle w:val="Listaszerbekezds"/>
        <w:numPr>
          <w:ilvl w:val="0"/>
          <w:numId w:val="24"/>
        </w:numPr>
        <w:spacing w:after="0" w:line="240" w:lineRule="auto"/>
        <w:ind w:left="0" w:firstLine="0"/>
        <w:jc w:val="both"/>
        <w:rPr>
          <w:rFonts w:ascii="Times New Roman" w:hAnsi="Times New Roman" w:cs="Times New Roman"/>
          <w:i w:val="0"/>
          <w:iCs w:val="0"/>
          <w:sz w:val="24"/>
          <w:lang w:eastAsia="ar-SA"/>
        </w:rPr>
      </w:pPr>
      <w:r w:rsidRPr="00D81BD4">
        <w:rPr>
          <w:rFonts w:ascii="Times New Roman" w:hAnsi="Times New Roman" w:cs="Times New Roman"/>
          <w:i w:val="0"/>
          <w:iCs w:val="0"/>
          <w:sz w:val="24"/>
          <w:lang w:eastAsia="ar-SA"/>
        </w:rPr>
        <w:t xml:space="preserve">Amennyiben a szerződés teljesítése során bármikor olyan körülmény áll elő, amely akadályozza az Eladó határidőben történő teljesítését, úgy az Eladónak haladéktalanul értesítenie kell faxon vagy telefonon a Vevőt a késedelem </w:t>
      </w:r>
      <w:proofErr w:type="spellStart"/>
      <w:r w:rsidRPr="00D81BD4">
        <w:rPr>
          <w:rFonts w:ascii="Times New Roman" w:hAnsi="Times New Roman" w:cs="Times New Roman"/>
          <w:i w:val="0"/>
          <w:iCs w:val="0"/>
          <w:sz w:val="24"/>
          <w:lang w:eastAsia="ar-SA"/>
        </w:rPr>
        <w:t>tényéről</w:t>
      </w:r>
      <w:proofErr w:type="spellEnd"/>
      <w:r w:rsidRPr="00D81BD4">
        <w:rPr>
          <w:rFonts w:ascii="Times New Roman" w:hAnsi="Times New Roman" w:cs="Times New Roman"/>
          <w:i w:val="0"/>
          <w:iCs w:val="0"/>
          <w:sz w:val="24"/>
          <w:lang w:eastAsia="ar-SA"/>
        </w:rPr>
        <w:t>, annak várható elhúzódásáról és okairól. Olyan okból bekövetkező késedelem esetén, amelyért Eladó nem felelős – vis maior -, Vevő jogosult az adott megrendeléstől elállni vagy a termék kiszállítását más időpontban kérni. Olyan okból bekövetkező késedelem esetén, amelyért az Eladó felelős, Vevő jogosult a késedelmi kötbér érvényesítésére. Eladó a késedelmi kötbér megfizetése mellett is köteles az adott megrendelés teljesítésére.</w:t>
      </w:r>
    </w:p>
    <w:p w:rsidR="009C764D" w:rsidRPr="009C764D" w:rsidRDefault="009C764D" w:rsidP="00896F17">
      <w:pPr>
        <w:pStyle w:val="Listaszerbekezds"/>
        <w:spacing w:after="0" w:line="240" w:lineRule="auto"/>
        <w:ind w:left="0"/>
        <w:jc w:val="both"/>
        <w:rPr>
          <w:rFonts w:ascii="Times New Roman" w:hAnsi="Times New Roman" w:cs="Times New Roman"/>
          <w:i w:val="0"/>
          <w:iCs w:val="0"/>
          <w:sz w:val="24"/>
          <w:lang w:eastAsia="ar-SA"/>
        </w:rPr>
      </w:pPr>
    </w:p>
    <w:p w:rsidR="009C764D" w:rsidRDefault="009C764D"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sidRPr="009C764D">
        <w:rPr>
          <w:rFonts w:ascii="Times New Roman" w:hAnsi="Times New Roman" w:cs="Times New Roman"/>
          <w:i w:val="0"/>
          <w:sz w:val="24"/>
          <w:szCs w:val="24"/>
        </w:rPr>
        <w:t>A szerződés teljesítése során a megrendeléssel, a megrendelés teljesítésével, a szállítással kapcsolatos kifogásokkal, a minőségügyi ellenőrzésekkel, számlákkal kapcsolatos, az egyik fél által a másik félnek küldött értesítéseket írásban kell megküldeni a szerződésben meghatározott</w:t>
      </w:r>
      <w:r w:rsidR="00FC3FF6">
        <w:rPr>
          <w:rFonts w:ascii="Times New Roman" w:hAnsi="Times New Roman" w:cs="Times New Roman"/>
          <w:i w:val="0"/>
          <w:sz w:val="24"/>
          <w:szCs w:val="24"/>
        </w:rPr>
        <w:t xml:space="preserve"> postai</w:t>
      </w:r>
      <w:r w:rsidRPr="009C764D">
        <w:rPr>
          <w:rFonts w:ascii="Times New Roman" w:hAnsi="Times New Roman" w:cs="Times New Roman"/>
          <w:i w:val="0"/>
          <w:sz w:val="24"/>
          <w:szCs w:val="24"/>
        </w:rPr>
        <w:t xml:space="preserve"> vagy </w:t>
      </w:r>
      <w:r w:rsidR="00FC3FF6">
        <w:rPr>
          <w:rFonts w:ascii="Times New Roman" w:hAnsi="Times New Roman" w:cs="Times New Roman"/>
          <w:i w:val="0"/>
          <w:sz w:val="24"/>
          <w:szCs w:val="24"/>
        </w:rPr>
        <w:t>email címre.</w:t>
      </w:r>
    </w:p>
    <w:p w:rsidR="00896F17" w:rsidRPr="00896F17" w:rsidRDefault="00896F17" w:rsidP="00896F17">
      <w:pPr>
        <w:pStyle w:val="Listaszerbekezds"/>
        <w:spacing w:after="0" w:line="240" w:lineRule="auto"/>
        <w:ind w:left="0"/>
        <w:jc w:val="both"/>
        <w:rPr>
          <w:rFonts w:ascii="Times New Roman" w:hAnsi="Times New Roman" w:cs="Times New Roman"/>
          <w:i w:val="0"/>
          <w:sz w:val="24"/>
          <w:szCs w:val="24"/>
        </w:rPr>
      </w:pPr>
    </w:p>
    <w:p w:rsidR="00315A59" w:rsidRPr="00A406EC" w:rsidRDefault="009C764D" w:rsidP="0058519F">
      <w:pPr>
        <w:pStyle w:val="Listaszerbekezds"/>
        <w:numPr>
          <w:ilvl w:val="0"/>
          <w:numId w:val="24"/>
        </w:numPr>
        <w:spacing w:after="0" w:line="240" w:lineRule="auto"/>
        <w:ind w:left="0" w:firstLine="0"/>
        <w:jc w:val="both"/>
        <w:rPr>
          <w:rFonts w:ascii="Times New Roman" w:hAnsi="Times New Roman" w:cs="Times New Roman"/>
          <w:i w:val="0"/>
          <w:sz w:val="24"/>
          <w:szCs w:val="24"/>
        </w:rPr>
      </w:pPr>
      <w:r w:rsidRPr="00A406EC">
        <w:rPr>
          <w:rFonts w:ascii="Times New Roman" w:hAnsi="Times New Roman" w:cs="Times New Roman"/>
          <w:i w:val="0"/>
          <w:sz w:val="24"/>
          <w:szCs w:val="24"/>
        </w:rPr>
        <w:t>A mennyiségi és minőségi átvétel a teljesítés helyén történik.</w:t>
      </w:r>
      <w:r w:rsidR="00896F17" w:rsidRPr="00A406EC">
        <w:rPr>
          <w:rFonts w:ascii="Times New Roman" w:hAnsi="Times New Roman" w:cs="Times New Roman"/>
          <w:i w:val="0"/>
          <w:color w:val="000000"/>
          <w:sz w:val="24"/>
          <w:szCs w:val="24"/>
          <w:lang w:eastAsia="hu-HU"/>
        </w:rPr>
        <w:t xml:space="preserve"> A leszállításra kerülő áruknak az áruátvétel időpontjában rendelkezniük kell a szavatosságuk minimum 70%-ával</w:t>
      </w:r>
      <w:r w:rsidR="00C34561">
        <w:rPr>
          <w:rFonts w:ascii="Times New Roman" w:hAnsi="Times New Roman" w:cs="Times New Roman"/>
          <w:i w:val="0"/>
          <w:color w:val="000000"/>
          <w:sz w:val="24"/>
          <w:szCs w:val="24"/>
          <w:lang w:eastAsia="hu-HU"/>
        </w:rPr>
        <w:t xml:space="preserve">, </w:t>
      </w:r>
      <w:r w:rsidR="00C34561">
        <w:rPr>
          <w:rFonts w:ascii="Times New Roman" w:hAnsi="Times New Roman" w:cs="Times New Roman"/>
          <w:i w:val="0"/>
          <w:sz w:val="24"/>
          <w:szCs w:val="24"/>
        </w:rPr>
        <w:t>a rövid lejáratú élelmiszerek (pl. friss tej, ahol nem létezik hosszabb lejárat, mint 7 nap) esetében a minőség megőrzési idő legalább 90%-ával.</w:t>
      </w:r>
    </w:p>
    <w:p w:rsidR="00A406EC" w:rsidRPr="00A406EC" w:rsidRDefault="00A406EC" w:rsidP="00A406EC">
      <w:pPr>
        <w:pStyle w:val="Listaszerbekezds"/>
        <w:spacing w:after="0" w:line="240" w:lineRule="auto"/>
        <w:ind w:left="0"/>
        <w:jc w:val="both"/>
        <w:rPr>
          <w:rFonts w:ascii="Times New Roman" w:hAnsi="Times New Roman" w:cs="Times New Roman"/>
          <w:i w:val="0"/>
          <w:sz w:val="24"/>
          <w:szCs w:val="24"/>
        </w:rPr>
      </w:pPr>
    </w:p>
    <w:p w:rsidR="00E61712" w:rsidRDefault="00A406EC" w:rsidP="0058519F">
      <w:pPr>
        <w:pStyle w:val="Listaszerbekezds"/>
        <w:numPr>
          <w:ilvl w:val="0"/>
          <w:numId w:val="24"/>
        </w:numPr>
        <w:autoSpaceDE w:val="0"/>
        <w:autoSpaceDN w:val="0"/>
        <w:adjustRightInd w:val="0"/>
        <w:spacing w:after="0" w:line="240" w:lineRule="auto"/>
        <w:ind w:left="0" w:firstLine="0"/>
        <w:jc w:val="both"/>
        <w:rPr>
          <w:rFonts w:ascii="Times New Roman" w:hAnsi="Times New Roman" w:cs="Times New Roman"/>
          <w:i w:val="0"/>
          <w:color w:val="000000"/>
          <w:sz w:val="24"/>
          <w:szCs w:val="24"/>
          <w:lang w:eastAsia="hu-HU"/>
        </w:rPr>
      </w:pPr>
      <w:r>
        <w:rPr>
          <w:rFonts w:ascii="Times New Roman" w:hAnsi="Times New Roman" w:cs="Times New Roman"/>
          <w:i w:val="0"/>
          <w:sz w:val="24"/>
          <w:szCs w:val="24"/>
        </w:rPr>
        <w:t xml:space="preserve">A szállítás az Eladó </w:t>
      </w:r>
      <w:r w:rsidRPr="00A406EC">
        <w:rPr>
          <w:rFonts w:ascii="Times New Roman" w:hAnsi="Times New Roman" w:cs="Times New Roman"/>
          <w:i w:val="0"/>
          <w:sz w:val="24"/>
          <w:szCs w:val="24"/>
        </w:rPr>
        <w:t>saját tároló edényeivel, szállító eszközeivel és személyzetével a HACCP (vagy azzal egyenértékű élelmiszerbiztonsági rendszer) követelményeinek betartásával történik</w:t>
      </w:r>
      <w:r w:rsidRPr="00A406EC">
        <w:rPr>
          <w:rFonts w:ascii="Times New Roman" w:hAnsi="Times New Roman" w:cs="Times New Roman"/>
          <w:i w:val="0"/>
          <w:color w:val="000000"/>
          <w:sz w:val="24"/>
          <w:szCs w:val="24"/>
          <w:lang w:eastAsia="hu-HU"/>
        </w:rPr>
        <w:t>.</w:t>
      </w:r>
    </w:p>
    <w:p w:rsidR="00E61712" w:rsidRPr="00E61712" w:rsidRDefault="00E61712" w:rsidP="00E61712">
      <w:pPr>
        <w:pStyle w:val="Listaszerbekezds"/>
        <w:autoSpaceDE w:val="0"/>
        <w:autoSpaceDN w:val="0"/>
        <w:adjustRightInd w:val="0"/>
        <w:spacing w:after="0" w:line="240" w:lineRule="auto"/>
        <w:ind w:left="0"/>
        <w:jc w:val="both"/>
        <w:rPr>
          <w:rFonts w:ascii="Times New Roman" w:hAnsi="Times New Roman" w:cs="Times New Roman"/>
          <w:i w:val="0"/>
          <w:color w:val="000000"/>
          <w:sz w:val="24"/>
          <w:szCs w:val="24"/>
          <w:lang w:eastAsia="hu-HU"/>
        </w:rPr>
      </w:pPr>
    </w:p>
    <w:p w:rsidR="00E61712" w:rsidRPr="00E61712" w:rsidRDefault="00E61712" w:rsidP="0058519F">
      <w:pPr>
        <w:pStyle w:val="Listaszerbekezds"/>
        <w:numPr>
          <w:ilvl w:val="0"/>
          <w:numId w:val="24"/>
        </w:numPr>
        <w:autoSpaceDE w:val="0"/>
        <w:autoSpaceDN w:val="0"/>
        <w:adjustRightInd w:val="0"/>
        <w:spacing w:after="0" w:line="240" w:lineRule="auto"/>
        <w:ind w:left="0" w:firstLine="0"/>
        <w:jc w:val="both"/>
        <w:rPr>
          <w:rFonts w:ascii="Times New Roman" w:hAnsi="Times New Roman" w:cs="Times New Roman"/>
          <w:i w:val="0"/>
          <w:color w:val="000000"/>
          <w:sz w:val="24"/>
          <w:szCs w:val="24"/>
          <w:lang w:eastAsia="hu-HU"/>
        </w:rPr>
      </w:pPr>
      <w:r w:rsidRPr="00E61712">
        <w:rPr>
          <w:rFonts w:ascii="Times New Roman" w:hAnsi="Times New Roman" w:cs="Times New Roman"/>
          <w:i w:val="0"/>
          <w:sz w:val="24"/>
          <w:szCs w:val="24"/>
        </w:rPr>
        <w:t>A termékek csomagolásának sértetlennek kell lennie, alakjuk nem lehet deformált, torz, minden idegen íztől, szagtól mentesnek kell lenniük. Nem lehetnek szennyezettek, koszosak, égettek, ázottak, dohosak, penészesek, avas vagy rohadt állapotúak. Eladónak az ajánlatában megadott gyártó, megajánlott termékét kell szállítania a teljesítés során.</w:t>
      </w:r>
    </w:p>
    <w:p w:rsidR="00315A59" w:rsidRDefault="00315A59" w:rsidP="005C2B28">
      <w:pPr>
        <w:spacing w:after="0" w:line="240" w:lineRule="auto"/>
        <w:jc w:val="both"/>
        <w:rPr>
          <w:rFonts w:ascii="Times New Roman" w:hAnsi="Times New Roman" w:cs="Times New Roman"/>
          <w:i w:val="0"/>
          <w:sz w:val="24"/>
          <w:szCs w:val="24"/>
        </w:rPr>
      </w:pPr>
    </w:p>
    <w:p w:rsidR="00896F17" w:rsidRPr="002A6180" w:rsidRDefault="00896F17" w:rsidP="005C2B28">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III. A szerződés időtartama, megszűnésének</w:t>
      </w:r>
      <w:r w:rsidR="00837DD1">
        <w:rPr>
          <w:rFonts w:ascii="Times New Roman" w:hAnsi="Times New Roman" w:cs="Times New Roman"/>
          <w:b/>
          <w:i w:val="0"/>
          <w:sz w:val="24"/>
          <w:szCs w:val="24"/>
        </w:rPr>
        <w:t xml:space="preserve"> és megszüntetésének</w:t>
      </w:r>
      <w:r w:rsidRPr="002A6180">
        <w:rPr>
          <w:rFonts w:ascii="Times New Roman" w:hAnsi="Times New Roman" w:cs="Times New Roman"/>
          <w:b/>
          <w:i w:val="0"/>
          <w:sz w:val="24"/>
          <w:szCs w:val="24"/>
        </w:rPr>
        <w:t xml:space="preserve"> feltételei</w:t>
      </w:r>
    </w:p>
    <w:p w:rsidR="002A6180" w:rsidRPr="002A6180" w:rsidRDefault="002A6180" w:rsidP="002A6180">
      <w:pPr>
        <w:spacing w:after="0" w:line="240" w:lineRule="auto"/>
        <w:jc w:val="both"/>
        <w:rPr>
          <w:rFonts w:ascii="Times New Roman" w:hAnsi="Times New Roman" w:cs="Times New Roman"/>
          <w:i w:val="0"/>
          <w:color w:val="000000"/>
          <w:sz w:val="24"/>
          <w:szCs w:val="24"/>
        </w:rPr>
      </w:pPr>
    </w:p>
    <w:p w:rsidR="002A6180" w:rsidRPr="00DD5D77" w:rsidRDefault="008655C2" w:rsidP="0058519F">
      <w:pPr>
        <w:pStyle w:val="Listaszerbekezds"/>
        <w:numPr>
          <w:ilvl w:val="0"/>
          <w:numId w:val="25"/>
        </w:numPr>
        <w:spacing w:after="0" w:line="240" w:lineRule="auto"/>
        <w:ind w:left="0" w:firstLine="0"/>
        <w:jc w:val="both"/>
        <w:rPr>
          <w:rFonts w:ascii="Times New Roman" w:hAnsi="Times New Roman" w:cs="Times New Roman"/>
          <w:i w:val="0"/>
          <w:sz w:val="24"/>
          <w:szCs w:val="24"/>
        </w:rPr>
      </w:pPr>
      <w:r w:rsidRPr="00DD5D77">
        <w:rPr>
          <w:rFonts w:ascii="Times New Roman" w:hAnsi="Times New Roman" w:cs="Times New Roman"/>
          <w:i w:val="0"/>
          <w:sz w:val="24"/>
          <w:szCs w:val="24"/>
        </w:rPr>
        <w:t>A jelen s</w:t>
      </w:r>
      <w:r w:rsidR="002A6180" w:rsidRPr="00DD5D77">
        <w:rPr>
          <w:rFonts w:ascii="Times New Roman" w:hAnsi="Times New Roman" w:cs="Times New Roman"/>
          <w:i w:val="0"/>
          <w:sz w:val="24"/>
          <w:szCs w:val="24"/>
        </w:rPr>
        <w:t>zerződés</w:t>
      </w:r>
      <w:r w:rsidRPr="00DD5D77">
        <w:rPr>
          <w:rFonts w:ascii="Times New Roman" w:hAnsi="Times New Roman" w:cs="Times New Roman"/>
          <w:i w:val="0"/>
          <w:sz w:val="24"/>
          <w:szCs w:val="24"/>
        </w:rPr>
        <w:t>t a felek</w:t>
      </w:r>
      <w:r w:rsidR="002A6180" w:rsidRPr="00DD5D77">
        <w:rPr>
          <w:rFonts w:ascii="Times New Roman" w:hAnsi="Times New Roman" w:cs="Times New Roman"/>
          <w:i w:val="0"/>
          <w:sz w:val="24"/>
          <w:szCs w:val="24"/>
        </w:rPr>
        <w:t xml:space="preserve"> </w:t>
      </w:r>
      <w:r w:rsidR="00837DD1" w:rsidRPr="00DD5D77">
        <w:rPr>
          <w:rFonts w:ascii="Times New Roman" w:hAnsi="Times New Roman" w:cs="Times New Roman"/>
          <w:i w:val="0"/>
          <w:sz w:val="24"/>
          <w:szCs w:val="24"/>
        </w:rPr>
        <w:t>a szerződéskötéstől számított 24</w:t>
      </w:r>
      <w:r w:rsidR="002A6180" w:rsidRPr="00DD5D77">
        <w:rPr>
          <w:rFonts w:ascii="Times New Roman" w:hAnsi="Times New Roman" w:cs="Times New Roman"/>
          <w:i w:val="0"/>
          <w:sz w:val="24"/>
          <w:szCs w:val="24"/>
        </w:rPr>
        <w:t xml:space="preserve"> hónapra kötik</w:t>
      </w:r>
      <w:r w:rsidRPr="00DD5D77">
        <w:rPr>
          <w:rFonts w:ascii="Times New Roman" w:hAnsi="Times New Roman" w:cs="Times New Roman"/>
          <w:i w:val="0"/>
          <w:sz w:val="24"/>
          <w:szCs w:val="24"/>
        </w:rPr>
        <w:t xml:space="preserve">. A jelen szerződés annak </w:t>
      </w:r>
      <w:r w:rsidR="002A6180" w:rsidRPr="00DD5D77">
        <w:rPr>
          <w:rFonts w:ascii="Times New Roman" w:hAnsi="Times New Roman" w:cs="Times New Roman"/>
          <w:i w:val="0"/>
          <w:sz w:val="24"/>
          <w:szCs w:val="24"/>
        </w:rPr>
        <w:t>mindkét fél</w:t>
      </w:r>
      <w:r w:rsidRPr="00DD5D77">
        <w:rPr>
          <w:rFonts w:ascii="Times New Roman" w:hAnsi="Times New Roman" w:cs="Times New Roman"/>
          <w:i w:val="0"/>
          <w:sz w:val="24"/>
          <w:szCs w:val="24"/>
        </w:rPr>
        <w:t xml:space="preserve"> általi aláírása</w:t>
      </w:r>
      <w:r w:rsidR="002A6180" w:rsidRPr="00DD5D77">
        <w:rPr>
          <w:rFonts w:ascii="Times New Roman" w:hAnsi="Times New Roman" w:cs="Times New Roman"/>
          <w:i w:val="0"/>
          <w:sz w:val="24"/>
          <w:szCs w:val="24"/>
        </w:rPr>
        <w:t xml:space="preserve"> napján lép hatályba.</w:t>
      </w:r>
    </w:p>
    <w:p w:rsidR="002A6180" w:rsidRPr="002A6180" w:rsidRDefault="002A6180" w:rsidP="00DD5D77">
      <w:pPr>
        <w:spacing w:after="0" w:line="240" w:lineRule="auto"/>
        <w:jc w:val="both"/>
        <w:rPr>
          <w:rFonts w:ascii="Times New Roman" w:hAnsi="Times New Roman" w:cs="Times New Roman"/>
          <w:i w:val="0"/>
          <w:sz w:val="24"/>
          <w:szCs w:val="24"/>
        </w:rPr>
      </w:pPr>
    </w:p>
    <w:p w:rsidR="002A6180" w:rsidRPr="00DD5D77" w:rsidRDefault="002A6180" w:rsidP="0058519F">
      <w:pPr>
        <w:pStyle w:val="Listaszerbekezds"/>
        <w:numPr>
          <w:ilvl w:val="0"/>
          <w:numId w:val="25"/>
        </w:numPr>
        <w:spacing w:after="0" w:line="240" w:lineRule="auto"/>
        <w:ind w:left="0" w:firstLine="0"/>
        <w:jc w:val="both"/>
        <w:rPr>
          <w:rFonts w:ascii="Times New Roman" w:hAnsi="Times New Roman" w:cs="Times New Roman"/>
          <w:i w:val="0"/>
          <w:sz w:val="24"/>
          <w:szCs w:val="24"/>
          <w:u w:val="single"/>
        </w:rPr>
      </w:pPr>
      <w:r w:rsidRPr="00DD5D77">
        <w:rPr>
          <w:rFonts w:ascii="Times New Roman" w:hAnsi="Times New Roman" w:cs="Times New Roman"/>
          <w:i w:val="0"/>
          <w:sz w:val="24"/>
          <w:szCs w:val="24"/>
          <w:u w:val="single"/>
        </w:rPr>
        <w:t>A Szerződés megszűnésének</w:t>
      </w:r>
      <w:r w:rsidR="008655C2" w:rsidRPr="00DD5D77">
        <w:rPr>
          <w:rFonts w:ascii="Times New Roman" w:hAnsi="Times New Roman" w:cs="Times New Roman"/>
          <w:i w:val="0"/>
          <w:sz w:val="24"/>
          <w:szCs w:val="24"/>
          <w:u w:val="single"/>
        </w:rPr>
        <w:t>, illetve megszüntetésének</w:t>
      </w:r>
      <w:r w:rsidRPr="00DD5D77">
        <w:rPr>
          <w:rFonts w:ascii="Times New Roman" w:hAnsi="Times New Roman" w:cs="Times New Roman"/>
          <w:i w:val="0"/>
          <w:sz w:val="24"/>
          <w:szCs w:val="24"/>
          <w:u w:val="single"/>
        </w:rPr>
        <w:t xml:space="preserve"> esetei:</w:t>
      </w:r>
    </w:p>
    <w:p w:rsidR="002A6180" w:rsidRPr="002A6180" w:rsidRDefault="008655C2" w:rsidP="00DD5D77">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a</w:t>
      </w:r>
      <w:r w:rsidR="002A6180" w:rsidRPr="002A6180">
        <w:rPr>
          <w:rFonts w:ascii="Times New Roman" w:hAnsi="Times New Roman" w:cs="Times New Roman"/>
          <w:i w:val="0"/>
          <w:sz w:val="24"/>
          <w:szCs w:val="24"/>
        </w:rPr>
        <w:t xml:space="preserve">) </w:t>
      </w:r>
      <w:proofErr w:type="spellStart"/>
      <w:r w:rsidR="002A6180" w:rsidRPr="002A6180">
        <w:rPr>
          <w:rFonts w:ascii="Times New Roman" w:hAnsi="Times New Roman" w:cs="Times New Roman"/>
          <w:i w:val="0"/>
          <w:sz w:val="24"/>
          <w:szCs w:val="24"/>
        </w:rPr>
        <w:t>a</w:t>
      </w:r>
      <w:proofErr w:type="spellEnd"/>
      <w:r w:rsidR="002A6180" w:rsidRPr="002A6180">
        <w:rPr>
          <w:rFonts w:ascii="Times New Roman" w:hAnsi="Times New Roman" w:cs="Times New Roman"/>
          <w:i w:val="0"/>
          <w:sz w:val="24"/>
          <w:szCs w:val="24"/>
        </w:rPr>
        <w:t xml:space="preserve"> határozott idő lejártakor</w:t>
      </w:r>
      <w:r>
        <w:rPr>
          <w:rFonts w:ascii="Times New Roman" w:hAnsi="Times New Roman" w:cs="Times New Roman"/>
          <w:i w:val="0"/>
          <w:sz w:val="24"/>
          <w:szCs w:val="24"/>
        </w:rPr>
        <w:t xml:space="preserve"> minden további jogcselekmény nélkül</w:t>
      </w:r>
      <w:r w:rsidR="002A6180" w:rsidRPr="002A6180">
        <w:rPr>
          <w:rFonts w:ascii="Times New Roman" w:hAnsi="Times New Roman" w:cs="Times New Roman"/>
          <w:i w:val="0"/>
          <w:sz w:val="24"/>
          <w:szCs w:val="24"/>
        </w:rPr>
        <w:t xml:space="preserve">, </w:t>
      </w:r>
    </w:p>
    <w:p w:rsidR="00DD5D77" w:rsidRDefault="008655C2" w:rsidP="00DD5D77">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b</w:t>
      </w:r>
      <w:r w:rsidR="002A6180" w:rsidRPr="002A6180">
        <w:rPr>
          <w:rFonts w:ascii="Times New Roman" w:hAnsi="Times New Roman" w:cs="Times New Roman"/>
          <w:i w:val="0"/>
          <w:sz w:val="24"/>
          <w:szCs w:val="24"/>
        </w:rPr>
        <w:t xml:space="preserve">) </w:t>
      </w:r>
      <w:r w:rsidR="00DD5D77">
        <w:rPr>
          <w:rFonts w:ascii="Times New Roman" w:hAnsi="Times New Roman" w:cs="Times New Roman"/>
          <w:i w:val="0"/>
          <w:sz w:val="24"/>
          <w:szCs w:val="24"/>
        </w:rPr>
        <w:t>a jelen s</w:t>
      </w:r>
      <w:r w:rsidR="00DD5D77" w:rsidRPr="002A6180">
        <w:rPr>
          <w:rFonts w:ascii="Times New Roman" w:hAnsi="Times New Roman" w:cs="Times New Roman"/>
          <w:i w:val="0"/>
          <w:sz w:val="24"/>
          <w:szCs w:val="24"/>
        </w:rPr>
        <w:t>zerződés az I. pontban meghatározott feladat szerződésszerű teljesítésével</w:t>
      </w:r>
      <w:r w:rsidR="00DD5D77">
        <w:rPr>
          <w:rFonts w:ascii="Times New Roman" w:hAnsi="Times New Roman" w:cs="Times New Roman"/>
          <w:i w:val="0"/>
          <w:sz w:val="24"/>
          <w:szCs w:val="24"/>
        </w:rPr>
        <w:t>,</w:t>
      </w:r>
    </w:p>
    <w:p w:rsidR="002A6180" w:rsidRPr="002A6180" w:rsidRDefault="00DD5D77" w:rsidP="00DD5D77">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c) </w:t>
      </w:r>
      <w:r w:rsidR="002A6180" w:rsidRPr="002A6180">
        <w:rPr>
          <w:rFonts w:ascii="Times New Roman" w:hAnsi="Times New Roman" w:cs="Times New Roman"/>
          <w:i w:val="0"/>
          <w:sz w:val="24"/>
          <w:szCs w:val="24"/>
        </w:rPr>
        <w:t>rendkívüli felmondással,</w:t>
      </w:r>
      <w:r w:rsidR="00837DD1">
        <w:rPr>
          <w:rFonts w:ascii="Times New Roman" w:hAnsi="Times New Roman" w:cs="Times New Roman"/>
          <w:i w:val="0"/>
          <w:sz w:val="24"/>
          <w:szCs w:val="24"/>
        </w:rPr>
        <w:t xml:space="preserve"> bármelyik fél súlyos szerződésszegése (lényeges kötelezettségszegés) esetén.</w:t>
      </w:r>
    </w:p>
    <w:p w:rsidR="002A6180" w:rsidRPr="002A6180" w:rsidRDefault="002A6180" w:rsidP="00DD5D77">
      <w:pPr>
        <w:spacing w:after="0" w:line="240" w:lineRule="auto"/>
        <w:jc w:val="both"/>
        <w:rPr>
          <w:rFonts w:ascii="Times New Roman" w:hAnsi="Times New Roman" w:cs="Times New Roman"/>
          <w:i w:val="0"/>
          <w:sz w:val="24"/>
          <w:szCs w:val="24"/>
        </w:rPr>
      </w:pPr>
    </w:p>
    <w:p w:rsidR="002A6180" w:rsidRPr="00DD5D77" w:rsidRDefault="002A6180" w:rsidP="0058519F">
      <w:pPr>
        <w:pStyle w:val="Listaszerbekezds"/>
        <w:numPr>
          <w:ilvl w:val="0"/>
          <w:numId w:val="25"/>
        </w:numPr>
        <w:spacing w:after="0" w:line="240" w:lineRule="auto"/>
        <w:ind w:left="0" w:firstLine="0"/>
        <w:jc w:val="both"/>
        <w:rPr>
          <w:rFonts w:ascii="Times New Roman" w:hAnsi="Times New Roman" w:cs="Times New Roman"/>
          <w:i w:val="0"/>
          <w:sz w:val="24"/>
          <w:szCs w:val="24"/>
        </w:rPr>
      </w:pPr>
      <w:r w:rsidRPr="00DD5D77">
        <w:rPr>
          <w:rFonts w:ascii="Times New Roman" w:hAnsi="Times New Roman" w:cs="Times New Roman"/>
          <w:i w:val="0"/>
          <w:sz w:val="24"/>
          <w:szCs w:val="24"/>
        </w:rPr>
        <w:t xml:space="preserve">A jelen Szerződést bármelyik fél azonnali hatállyal írásban </w:t>
      </w:r>
      <w:r w:rsidR="008655C2" w:rsidRPr="00DD5D77">
        <w:rPr>
          <w:rFonts w:ascii="Times New Roman" w:hAnsi="Times New Roman" w:cs="Times New Roman"/>
          <w:i w:val="0"/>
          <w:sz w:val="24"/>
          <w:szCs w:val="24"/>
        </w:rPr>
        <w:t>felmondhatja, ha a másik fél a s</w:t>
      </w:r>
      <w:r w:rsidRPr="00DD5D77">
        <w:rPr>
          <w:rFonts w:ascii="Times New Roman" w:hAnsi="Times New Roman" w:cs="Times New Roman"/>
          <w:i w:val="0"/>
          <w:sz w:val="24"/>
          <w:szCs w:val="24"/>
        </w:rPr>
        <w:t>zerződésben vállalt</w:t>
      </w:r>
      <w:r w:rsidR="00837DD1" w:rsidRPr="00DD5D77">
        <w:rPr>
          <w:rFonts w:ascii="Times New Roman" w:hAnsi="Times New Roman" w:cs="Times New Roman"/>
          <w:i w:val="0"/>
          <w:sz w:val="24"/>
          <w:szCs w:val="24"/>
        </w:rPr>
        <w:t xml:space="preserve"> lényeges</w:t>
      </w:r>
      <w:r w:rsidRPr="00DD5D77">
        <w:rPr>
          <w:rFonts w:ascii="Times New Roman" w:hAnsi="Times New Roman" w:cs="Times New Roman"/>
          <w:i w:val="0"/>
          <w:sz w:val="24"/>
          <w:szCs w:val="24"/>
        </w:rPr>
        <w:t xml:space="preserve"> kötelezettségeit súlyosan megszegi. </w:t>
      </w:r>
    </w:p>
    <w:p w:rsidR="002A6180" w:rsidRPr="002A6180" w:rsidRDefault="002A6180" w:rsidP="00DD5D77">
      <w:pPr>
        <w:spacing w:after="0" w:line="240" w:lineRule="auto"/>
        <w:jc w:val="both"/>
        <w:rPr>
          <w:rFonts w:ascii="Times New Roman" w:hAnsi="Times New Roman" w:cs="Times New Roman"/>
          <w:i w:val="0"/>
          <w:color w:val="000000"/>
          <w:sz w:val="24"/>
          <w:szCs w:val="24"/>
        </w:rPr>
      </w:pPr>
    </w:p>
    <w:p w:rsidR="002A6180" w:rsidRPr="00DD5D77" w:rsidRDefault="002A6180" w:rsidP="0058519F">
      <w:pPr>
        <w:pStyle w:val="Listaszerbekezds"/>
        <w:numPr>
          <w:ilvl w:val="0"/>
          <w:numId w:val="25"/>
        </w:numPr>
        <w:spacing w:after="0" w:line="240" w:lineRule="auto"/>
        <w:ind w:left="0" w:firstLine="0"/>
        <w:jc w:val="both"/>
        <w:rPr>
          <w:rFonts w:ascii="Times New Roman" w:hAnsi="Times New Roman" w:cs="Times New Roman"/>
          <w:i w:val="0"/>
          <w:color w:val="000000"/>
          <w:sz w:val="24"/>
          <w:szCs w:val="24"/>
        </w:rPr>
      </w:pPr>
      <w:r w:rsidRPr="00DD5D77">
        <w:rPr>
          <w:rFonts w:ascii="Times New Roman" w:hAnsi="Times New Roman" w:cs="Times New Roman"/>
          <w:i w:val="0"/>
          <w:color w:val="000000"/>
          <w:sz w:val="24"/>
          <w:szCs w:val="24"/>
        </w:rPr>
        <w:t xml:space="preserve">Vevőnek jogában áll </w:t>
      </w:r>
      <w:r w:rsidR="008655C2" w:rsidRPr="00DD5D77">
        <w:rPr>
          <w:rFonts w:ascii="Times New Roman" w:hAnsi="Times New Roman" w:cs="Times New Roman"/>
          <w:i w:val="0"/>
          <w:color w:val="000000"/>
          <w:sz w:val="24"/>
          <w:szCs w:val="24"/>
        </w:rPr>
        <w:t xml:space="preserve">– az </w:t>
      </w:r>
      <w:r w:rsidRPr="00DD5D77">
        <w:rPr>
          <w:rFonts w:ascii="Times New Roman" w:hAnsi="Times New Roman" w:cs="Times New Roman"/>
          <w:i w:val="0"/>
          <w:color w:val="000000"/>
          <w:sz w:val="24"/>
          <w:szCs w:val="24"/>
        </w:rPr>
        <w:t>Eladó részéről történt súlyos szerződésszegésre hivatkozva</w:t>
      </w:r>
      <w:r w:rsidR="008655C2" w:rsidRPr="00DD5D77">
        <w:rPr>
          <w:rFonts w:ascii="Times New Roman" w:hAnsi="Times New Roman" w:cs="Times New Roman"/>
          <w:i w:val="0"/>
          <w:color w:val="000000"/>
          <w:sz w:val="24"/>
          <w:szCs w:val="24"/>
        </w:rPr>
        <w:t xml:space="preserve"> - felmondani a szerződést:</w:t>
      </w:r>
    </w:p>
    <w:p w:rsidR="00035CE8" w:rsidRDefault="00035CE8" w:rsidP="002A6180">
      <w:pPr>
        <w:spacing w:after="0" w:line="240" w:lineRule="auto"/>
        <w:jc w:val="both"/>
        <w:rPr>
          <w:rFonts w:ascii="Times New Roman" w:hAnsi="Times New Roman" w:cs="Times New Roman"/>
          <w:i w:val="0"/>
          <w:color w:val="000000"/>
          <w:sz w:val="24"/>
          <w:szCs w:val="24"/>
        </w:rPr>
      </w:pPr>
    </w:p>
    <w:p w:rsidR="00035CE8" w:rsidRPr="00DD5D77" w:rsidRDefault="00035CE8" w:rsidP="0058519F">
      <w:pPr>
        <w:pStyle w:val="Listaszerbekezds"/>
        <w:numPr>
          <w:ilvl w:val="0"/>
          <w:numId w:val="20"/>
        </w:numPr>
        <w:spacing w:after="0" w:line="24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amennyiben az Eladóval szemben alkalmazott késedelmi vagy hibás teljesítési kötbér mértéke eléri a jelen szerződésben meghatározott maximum értéket</w:t>
      </w:r>
      <w:r w:rsidR="00DD5D77">
        <w:rPr>
          <w:rFonts w:ascii="Times New Roman" w:hAnsi="Times New Roman" w:cs="Times New Roman"/>
          <w:i w:val="0"/>
          <w:color w:val="000000"/>
          <w:sz w:val="24"/>
          <w:szCs w:val="24"/>
        </w:rPr>
        <w:t>,</w:t>
      </w:r>
    </w:p>
    <w:p w:rsidR="002A6180" w:rsidRPr="002A6180" w:rsidRDefault="002A6180" w:rsidP="0058519F">
      <w:pPr>
        <w:numPr>
          <w:ilvl w:val="0"/>
          <w:numId w:val="15"/>
        </w:numPr>
        <w:tabs>
          <w:tab w:val="clear" w:pos="960"/>
          <w:tab w:val="num" w:pos="720"/>
        </w:tabs>
        <w:suppressAutoHyphens w:val="0"/>
        <w:spacing w:after="0" w:line="240" w:lineRule="auto"/>
        <w:ind w:left="1060" w:hanging="720"/>
        <w:jc w:val="both"/>
        <w:rPr>
          <w:rFonts w:ascii="Times New Roman" w:hAnsi="Times New Roman" w:cs="Times New Roman"/>
          <w:i w:val="0"/>
          <w:sz w:val="24"/>
          <w:szCs w:val="24"/>
        </w:rPr>
      </w:pPr>
      <w:r w:rsidRPr="002A6180">
        <w:rPr>
          <w:rFonts w:ascii="Times New Roman" w:hAnsi="Times New Roman" w:cs="Times New Roman"/>
          <w:i w:val="0"/>
          <w:sz w:val="24"/>
          <w:szCs w:val="24"/>
        </w:rPr>
        <w:t>amennyiben Eladó magatartásával a Vevőnek vagyoni, illetve nem vagyoni kárt okoz,</w:t>
      </w:r>
    </w:p>
    <w:p w:rsidR="002A6180" w:rsidRPr="002A6180" w:rsidRDefault="002A6180" w:rsidP="0058519F">
      <w:pPr>
        <w:numPr>
          <w:ilvl w:val="0"/>
          <w:numId w:val="15"/>
        </w:numPr>
        <w:tabs>
          <w:tab w:val="clear" w:pos="960"/>
          <w:tab w:val="num" w:pos="720"/>
        </w:tabs>
        <w:suppressAutoHyphens w:val="0"/>
        <w:spacing w:after="0" w:line="240" w:lineRule="auto"/>
        <w:ind w:left="1060" w:hanging="720"/>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amennyiben </w:t>
      </w:r>
      <w:r w:rsidR="00DD5D77">
        <w:rPr>
          <w:rFonts w:ascii="Times New Roman" w:hAnsi="Times New Roman" w:cs="Times New Roman"/>
          <w:i w:val="0"/>
          <w:sz w:val="24"/>
          <w:szCs w:val="24"/>
        </w:rPr>
        <w:t>Eladó árat emel (kivétel az Áfa mértékének jogszabály által előírt változása)</w:t>
      </w:r>
    </w:p>
    <w:p w:rsidR="002A6180" w:rsidRDefault="002A6180" w:rsidP="0058519F">
      <w:pPr>
        <w:numPr>
          <w:ilvl w:val="0"/>
          <w:numId w:val="15"/>
        </w:numPr>
        <w:tabs>
          <w:tab w:val="clear" w:pos="960"/>
          <w:tab w:val="num" w:pos="720"/>
        </w:tabs>
        <w:suppressAutoHyphens w:val="0"/>
        <w:spacing w:after="0" w:line="240" w:lineRule="auto"/>
        <w:ind w:left="1060" w:hanging="720"/>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amennyiben </w:t>
      </w:r>
      <w:r w:rsidR="00DD5D77">
        <w:rPr>
          <w:rFonts w:ascii="Times New Roman" w:hAnsi="Times New Roman" w:cs="Times New Roman"/>
          <w:i w:val="0"/>
          <w:sz w:val="24"/>
          <w:szCs w:val="24"/>
        </w:rPr>
        <w:t xml:space="preserve">Eladó </w:t>
      </w:r>
      <w:r w:rsidRPr="002A6180">
        <w:rPr>
          <w:rFonts w:ascii="Times New Roman" w:hAnsi="Times New Roman" w:cs="Times New Roman"/>
          <w:i w:val="0"/>
          <w:sz w:val="24"/>
          <w:szCs w:val="24"/>
        </w:rPr>
        <w:t>a titoktartási kötelezettségét megsérti,</w:t>
      </w:r>
    </w:p>
    <w:p w:rsidR="00DD5D77" w:rsidRPr="00DD5D77" w:rsidRDefault="002A6180" w:rsidP="0058519F">
      <w:pPr>
        <w:numPr>
          <w:ilvl w:val="0"/>
          <w:numId w:val="15"/>
        </w:numPr>
        <w:tabs>
          <w:tab w:val="clear" w:pos="960"/>
          <w:tab w:val="num" w:pos="720"/>
        </w:tabs>
        <w:suppressAutoHyphens w:val="0"/>
        <w:spacing w:after="0" w:line="240" w:lineRule="auto"/>
        <w:ind w:left="1060" w:hanging="720"/>
        <w:jc w:val="both"/>
        <w:rPr>
          <w:rFonts w:ascii="Times New Roman" w:hAnsi="Times New Roman" w:cs="Times New Roman"/>
          <w:i w:val="0"/>
          <w:sz w:val="24"/>
          <w:szCs w:val="24"/>
        </w:rPr>
      </w:pPr>
      <w:r w:rsidRPr="00DD5D77">
        <w:rPr>
          <w:rFonts w:ascii="Times New Roman" w:hAnsi="Times New Roman" w:cs="Times New Roman"/>
          <w:i w:val="0"/>
          <w:sz w:val="24"/>
          <w:szCs w:val="24"/>
        </w:rPr>
        <w:t>amennyiben</w:t>
      </w:r>
      <w:r w:rsidR="00DD5D77" w:rsidRPr="00DD5D77">
        <w:rPr>
          <w:rFonts w:ascii="Times New Roman" w:hAnsi="Times New Roman" w:cs="Times New Roman"/>
          <w:i w:val="0"/>
          <w:sz w:val="24"/>
          <w:szCs w:val="24"/>
        </w:rPr>
        <w:t xml:space="preserve"> Eladóval szemben</w:t>
      </w:r>
      <w:r w:rsidRPr="00DD5D77">
        <w:rPr>
          <w:rFonts w:ascii="Times New Roman" w:hAnsi="Times New Roman" w:cs="Times New Roman"/>
          <w:i w:val="0"/>
          <w:sz w:val="24"/>
          <w:szCs w:val="24"/>
        </w:rPr>
        <w:t xml:space="preserve"> csőd-, felszámolási- vagy törlési eljárás van folyamatban</w:t>
      </w:r>
      <w:r w:rsidR="00DD5D77">
        <w:rPr>
          <w:rFonts w:ascii="Times New Roman" w:hAnsi="Times New Roman" w:cs="Times New Roman"/>
          <w:i w:val="0"/>
          <w:sz w:val="24"/>
          <w:szCs w:val="24"/>
        </w:rPr>
        <w:t>,</w:t>
      </w:r>
    </w:p>
    <w:p w:rsidR="002A6180" w:rsidRPr="002A6180" w:rsidRDefault="00DD5D77" w:rsidP="0058519F">
      <w:pPr>
        <w:numPr>
          <w:ilvl w:val="0"/>
          <w:numId w:val="15"/>
        </w:numPr>
        <w:suppressAutoHyphens w:val="0"/>
        <w:spacing w:after="0" w:line="240" w:lineRule="auto"/>
        <w:ind w:left="1060" w:hanging="720"/>
        <w:jc w:val="both"/>
        <w:rPr>
          <w:rFonts w:ascii="Times New Roman" w:hAnsi="Times New Roman" w:cs="Times New Roman"/>
          <w:i w:val="0"/>
          <w:sz w:val="24"/>
          <w:szCs w:val="24"/>
        </w:rPr>
      </w:pPr>
      <w:r>
        <w:rPr>
          <w:rFonts w:ascii="Times New Roman" w:hAnsi="Times New Roman" w:cs="Times New Roman"/>
          <w:i w:val="0"/>
          <w:sz w:val="24"/>
          <w:szCs w:val="24"/>
        </w:rPr>
        <w:t xml:space="preserve">illetőleg a </w:t>
      </w:r>
      <w:proofErr w:type="spellStart"/>
      <w:r w:rsidR="002A6180" w:rsidRPr="002A6180">
        <w:rPr>
          <w:rFonts w:ascii="Times New Roman" w:hAnsi="Times New Roman" w:cs="Times New Roman"/>
          <w:i w:val="0"/>
          <w:sz w:val="24"/>
          <w:szCs w:val="24"/>
        </w:rPr>
        <w:t>Kbt-ben</w:t>
      </w:r>
      <w:proofErr w:type="spellEnd"/>
      <w:r w:rsidR="002A6180" w:rsidRPr="002A6180">
        <w:rPr>
          <w:rFonts w:ascii="Times New Roman" w:hAnsi="Times New Roman" w:cs="Times New Roman"/>
          <w:i w:val="0"/>
          <w:sz w:val="24"/>
          <w:szCs w:val="24"/>
        </w:rPr>
        <w:t xml:space="preserve"> meghatározott esetekben.</w:t>
      </w:r>
    </w:p>
    <w:p w:rsidR="002A6180" w:rsidRDefault="002A6180" w:rsidP="002A6180">
      <w:pPr>
        <w:spacing w:after="0" w:line="240" w:lineRule="auto"/>
        <w:jc w:val="both"/>
        <w:rPr>
          <w:rFonts w:ascii="Times New Roman" w:hAnsi="Times New Roman" w:cs="Times New Roman"/>
          <w:i w:val="0"/>
          <w:color w:val="000000"/>
          <w:sz w:val="24"/>
          <w:szCs w:val="24"/>
        </w:rPr>
      </w:pPr>
    </w:p>
    <w:p w:rsidR="00DD5D77" w:rsidRPr="00DD5D77" w:rsidRDefault="00DD5D77" w:rsidP="0058519F">
      <w:pPr>
        <w:pStyle w:val="Listaszerbekezds"/>
        <w:numPr>
          <w:ilvl w:val="0"/>
          <w:numId w:val="25"/>
        </w:numPr>
        <w:spacing w:after="0" w:line="240" w:lineRule="auto"/>
        <w:ind w:left="0" w:firstLine="0"/>
        <w:jc w:val="both"/>
        <w:rPr>
          <w:rFonts w:ascii="Times New Roman" w:hAnsi="Times New Roman" w:cs="Times New Roman"/>
          <w:i w:val="0"/>
          <w:color w:val="000000"/>
          <w:sz w:val="24"/>
          <w:szCs w:val="24"/>
        </w:rPr>
      </w:pPr>
      <w:r w:rsidRPr="00DD5D77">
        <w:rPr>
          <w:rFonts w:ascii="Times New Roman" w:hAnsi="Times New Roman" w:cs="Times New Roman"/>
          <w:i w:val="0"/>
          <w:color w:val="000000"/>
          <w:sz w:val="24"/>
          <w:szCs w:val="24"/>
        </w:rPr>
        <w:t>A szerződés olyan okból történő felmondása esetén, amelyért Eladó felelős, Eladó meghiúsulási kötbér fizetésére köteles.</w:t>
      </w:r>
    </w:p>
    <w:p w:rsidR="00DD5D77" w:rsidRPr="002A6180" w:rsidRDefault="00DD5D77" w:rsidP="00DD5D77">
      <w:pPr>
        <w:spacing w:after="0" w:line="240" w:lineRule="auto"/>
        <w:jc w:val="both"/>
        <w:rPr>
          <w:rFonts w:ascii="Times New Roman" w:hAnsi="Times New Roman" w:cs="Times New Roman"/>
          <w:i w:val="0"/>
          <w:color w:val="000000"/>
          <w:sz w:val="24"/>
          <w:szCs w:val="24"/>
        </w:rPr>
      </w:pPr>
    </w:p>
    <w:p w:rsidR="00DF0100" w:rsidRPr="00DD5D77" w:rsidRDefault="002A6180" w:rsidP="0058519F">
      <w:pPr>
        <w:pStyle w:val="Listaszerbekezds"/>
        <w:numPr>
          <w:ilvl w:val="0"/>
          <w:numId w:val="25"/>
        </w:numPr>
        <w:spacing w:after="0" w:line="240" w:lineRule="auto"/>
        <w:ind w:left="0" w:firstLine="0"/>
        <w:jc w:val="both"/>
        <w:rPr>
          <w:rFonts w:ascii="Times New Roman" w:hAnsi="Times New Roman" w:cs="Times New Roman"/>
          <w:i w:val="0"/>
          <w:color w:val="000000"/>
          <w:sz w:val="24"/>
          <w:szCs w:val="24"/>
        </w:rPr>
      </w:pPr>
      <w:r w:rsidRPr="00DD5D77">
        <w:rPr>
          <w:rFonts w:ascii="Times New Roman" w:hAnsi="Times New Roman" w:cs="Times New Roman"/>
          <w:i w:val="0"/>
          <w:sz w:val="24"/>
          <w:szCs w:val="24"/>
        </w:rPr>
        <w:t xml:space="preserve">Eladónak jogában áll </w:t>
      </w:r>
      <w:r w:rsidR="00DD5D77" w:rsidRPr="00DD5D77">
        <w:rPr>
          <w:rFonts w:ascii="Times New Roman" w:hAnsi="Times New Roman" w:cs="Times New Roman"/>
          <w:i w:val="0"/>
          <w:sz w:val="24"/>
          <w:szCs w:val="24"/>
        </w:rPr>
        <w:t xml:space="preserve">a </w:t>
      </w:r>
      <w:r w:rsidRPr="00DD5D77">
        <w:rPr>
          <w:rFonts w:ascii="Times New Roman" w:hAnsi="Times New Roman" w:cs="Times New Roman"/>
          <w:i w:val="0"/>
          <w:color w:val="000000"/>
          <w:sz w:val="24"/>
          <w:szCs w:val="24"/>
        </w:rPr>
        <w:t>Vevő részéről történt súlyos szerződésszegésre hivatkozv</w:t>
      </w:r>
      <w:r w:rsidR="00DD5D77" w:rsidRPr="00DD5D77">
        <w:rPr>
          <w:rFonts w:ascii="Times New Roman" w:hAnsi="Times New Roman" w:cs="Times New Roman"/>
          <w:i w:val="0"/>
          <w:color w:val="000000"/>
          <w:sz w:val="24"/>
          <w:szCs w:val="24"/>
        </w:rPr>
        <w:t xml:space="preserve">a felmondani a jelen szerződést, </w:t>
      </w:r>
      <w:r w:rsidRPr="00DD5D77">
        <w:rPr>
          <w:rFonts w:ascii="Times New Roman" w:hAnsi="Times New Roman" w:cs="Times New Roman"/>
          <w:i w:val="0"/>
          <w:sz w:val="24"/>
          <w:szCs w:val="24"/>
        </w:rPr>
        <w:t>amennyiben Vevő egy éven belül</w:t>
      </w:r>
      <w:r w:rsidR="00837DD1" w:rsidRPr="00DD5D77">
        <w:rPr>
          <w:rFonts w:ascii="Times New Roman" w:hAnsi="Times New Roman" w:cs="Times New Roman"/>
          <w:i w:val="0"/>
          <w:sz w:val="24"/>
          <w:szCs w:val="24"/>
        </w:rPr>
        <w:t xml:space="preserve"> legalább</w:t>
      </w:r>
      <w:r w:rsidRPr="00DD5D77">
        <w:rPr>
          <w:rFonts w:ascii="Times New Roman" w:hAnsi="Times New Roman" w:cs="Times New Roman"/>
          <w:i w:val="0"/>
          <w:sz w:val="24"/>
          <w:szCs w:val="24"/>
        </w:rPr>
        <w:t xml:space="preserve"> kettő alkalommal 30 napot meghaladó fizetési késedelembe esik</w:t>
      </w:r>
      <w:r w:rsidR="00DD5D77" w:rsidRPr="00DD5D77">
        <w:rPr>
          <w:rFonts w:ascii="Times New Roman" w:hAnsi="Times New Roman" w:cs="Times New Roman"/>
          <w:i w:val="0"/>
          <w:sz w:val="24"/>
          <w:szCs w:val="24"/>
        </w:rPr>
        <w:t>.</w:t>
      </w:r>
    </w:p>
    <w:p w:rsidR="002A6180" w:rsidRPr="00DF0100" w:rsidRDefault="002A6180" w:rsidP="00DD5D77">
      <w:pPr>
        <w:suppressAutoHyphens w:val="0"/>
        <w:spacing w:after="0" w:line="240" w:lineRule="auto"/>
        <w:jc w:val="both"/>
        <w:rPr>
          <w:rFonts w:ascii="Times New Roman" w:hAnsi="Times New Roman" w:cs="Times New Roman"/>
          <w:i w:val="0"/>
          <w:sz w:val="24"/>
          <w:szCs w:val="24"/>
        </w:rPr>
      </w:pPr>
    </w:p>
    <w:p w:rsidR="002A6180" w:rsidRPr="00DD5D77" w:rsidRDefault="002A6180" w:rsidP="0058519F">
      <w:pPr>
        <w:pStyle w:val="Listaszerbekezds"/>
        <w:numPr>
          <w:ilvl w:val="0"/>
          <w:numId w:val="25"/>
        </w:numPr>
        <w:spacing w:after="0" w:line="240" w:lineRule="auto"/>
        <w:ind w:left="0" w:firstLine="0"/>
        <w:jc w:val="both"/>
        <w:rPr>
          <w:rFonts w:ascii="Times New Roman" w:hAnsi="Times New Roman" w:cs="Times New Roman"/>
          <w:i w:val="0"/>
          <w:sz w:val="24"/>
          <w:szCs w:val="24"/>
        </w:rPr>
      </w:pPr>
      <w:r w:rsidRPr="00DD5D77">
        <w:rPr>
          <w:rFonts w:ascii="Times New Roman" w:hAnsi="Times New Roman" w:cs="Times New Roman"/>
          <w:i w:val="0"/>
          <w:sz w:val="24"/>
          <w:szCs w:val="24"/>
        </w:rPr>
        <w:t>A Szerződés megszűnése esetén a Felek 15 napon belül kötelesek egymással elszámolni. A Szerződés megszűnésekor a szerződő Felek átadás-átvételi jegyzőkönyvet vesznek fel, amelyben a pénzügyi elszámolás mellett tételesen átadják-átv</w:t>
      </w:r>
      <w:r w:rsidR="00DD5D77">
        <w:rPr>
          <w:rFonts w:ascii="Times New Roman" w:hAnsi="Times New Roman" w:cs="Times New Roman"/>
          <w:i w:val="0"/>
          <w:sz w:val="24"/>
          <w:szCs w:val="24"/>
        </w:rPr>
        <w:t>eszik a folyamatban lévő megrendeléseket</w:t>
      </w:r>
      <w:r w:rsidRPr="00DD5D77">
        <w:rPr>
          <w:rFonts w:ascii="Times New Roman" w:hAnsi="Times New Roman" w:cs="Times New Roman"/>
          <w:i w:val="0"/>
          <w:sz w:val="24"/>
          <w:szCs w:val="24"/>
        </w:rPr>
        <w:t>. Eladó a Szerződés megszűnésekor köteles törölni valamennyi a tulajdonában lévő adathordozóról a szerződés teljesítésével összefüggésben hozzá került valamennyi adatot, információt.</w:t>
      </w:r>
    </w:p>
    <w:p w:rsidR="002A6180" w:rsidRPr="002A6180" w:rsidRDefault="002A6180" w:rsidP="00DD5D77">
      <w:pPr>
        <w:spacing w:after="0" w:line="240" w:lineRule="auto"/>
        <w:jc w:val="both"/>
        <w:rPr>
          <w:rFonts w:ascii="Times New Roman" w:hAnsi="Times New Roman" w:cs="Times New Roman"/>
          <w:i w:val="0"/>
          <w:sz w:val="24"/>
          <w:szCs w:val="24"/>
        </w:rPr>
      </w:pPr>
    </w:p>
    <w:p w:rsidR="0044296F" w:rsidRDefault="0044296F" w:rsidP="0058519F">
      <w:pPr>
        <w:pStyle w:val="Listaszerbekezds"/>
        <w:numPr>
          <w:ilvl w:val="0"/>
          <w:numId w:val="25"/>
        </w:numPr>
        <w:spacing w:after="0" w:line="240" w:lineRule="auto"/>
        <w:ind w:left="0" w:firstLine="0"/>
        <w:jc w:val="both"/>
        <w:rPr>
          <w:rFonts w:ascii="Times New Roman" w:hAnsi="Times New Roman" w:cs="Times New Roman"/>
          <w:i w:val="0"/>
          <w:sz w:val="24"/>
          <w:szCs w:val="24"/>
        </w:rPr>
      </w:pPr>
      <w:r w:rsidRPr="00DD5D77">
        <w:rPr>
          <w:rFonts w:ascii="Times New Roman" w:hAnsi="Times New Roman" w:cs="Times New Roman"/>
          <w:i w:val="0"/>
          <w:sz w:val="24"/>
          <w:szCs w:val="24"/>
        </w:rPr>
        <w:t>Vevő jogosult és egyben köteles a szerződést írásban felmondani a Kbt. 143.</w:t>
      </w:r>
      <w:r w:rsidR="006F7F03">
        <w:rPr>
          <w:rFonts w:ascii="Times New Roman" w:hAnsi="Times New Roman" w:cs="Times New Roman"/>
          <w:i w:val="0"/>
          <w:sz w:val="24"/>
          <w:szCs w:val="24"/>
        </w:rPr>
        <w:t xml:space="preserve"> </w:t>
      </w:r>
      <w:r w:rsidRPr="00DD5D77">
        <w:rPr>
          <w:rFonts w:ascii="Times New Roman" w:hAnsi="Times New Roman" w:cs="Times New Roman"/>
          <w:i w:val="0"/>
          <w:sz w:val="24"/>
          <w:szCs w:val="24"/>
        </w:rPr>
        <w:t>§ (3) bekezdése értelmében - ha szükséges olyan határidővel, amely lehetővé teszi, hogy a szerződéssel érintett feladata ellátásáról gondoskodni tudjon – ha</w:t>
      </w:r>
    </w:p>
    <w:p w:rsidR="00DD5D77" w:rsidRPr="00DD5D77" w:rsidRDefault="00DD5D77" w:rsidP="00DD5D77">
      <w:pPr>
        <w:pStyle w:val="Listaszerbekezds"/>
        <w:spacing w:after="0" w:line="240" w:lineRule="auto"/>
        <w:ind w:left="0"/>
        <w:jc w:val="both"/>
        <w:rPr>
          <w:rFonts w:ascii="Times New Roman" w:hAnsi="Times New Roman" w:cs="Times New Roman"/>
          <w:i w:val="0"/>
          <w:sz w:val="24"/>
          <w:szCs w:val="24"/>
        </w:rPr>
      </w:pPr>
    </w:p>
    <w:p w:rsidR="0044296F" w:rsidRPr="00A61E1B" w:rsidRDefault="0044296F" w:rsidP="00FF67A6">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a) az Eladóban közvetetten vagy közvetlenül 25%-ot meghaladó tulajdoni részesedést szerez valamely olyan jogi személy vagy személyes joga szerint jogképes szervezet, amely tekintetében fennáll a Kbt. 62. § (1) bekezdés k) pont </w:t>
      </w:r>
      <w:proofErr w:type="spellStart"/>
      <w:r w:rsidRPr="00A61E1B">
        <w:rPr>
          <w:rFonts w:ascii="Times New Roman" w:hAnsi="Times New Roman" w:cs="Times New Roman"/>
          <w:i w:val="0"/>
          <w:sz w:val="24"/>
          <w:szCs w:val="24"/>
        </w:rPr>
        <w:t>kb</w:t>
      </w:r>
      <w:proofErr w:type="spellEnd"/>
      <w:r w:rsidRPr="00A61E1B">
        <w:rPr>
          <w:rFonts w:ascii="Times New Roman" w:hAnsi="Times New Roman" w:cs="Times New Roman"/>
          <w:i w:val="0"/>
          <w:sz w:val="24"/>
          <w:szCs w:val="24"/>
        </w:rPr>
        <w:t>) alpontjában meghatározott feltétel,</w:t>
      </w:r>
    </w:p>
    <w:p w:rsidR="0044296F" w:rsidRPr="00A61E1B" w:rsidRDefault="0044296F" w:rsidP="00FF67A6">
      <w:pPr>
        <w:spacing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b) az Eladó közvetetten vagy közvetlenül 25%-ot meghaladó tulajdoni részesedést szerez valamely olyan jogi személyben vagy személyes joga szerint jogképes szervezetben, amely tekintetében fennáll a Kbt. 62. § (1) bekezdés k) pont </w:t>
      </w:r>
      <w:proofErr w:type="spellStart"/>
      <w:r w:rsidRPr="00A61E1B">
        <w:rPr>
          <w:rFonts w:ascii="Times New Roman" w:hAnsi="Times New Roman" w:cs="Times New Roman"/>
          <w:i w:val="0"/>
          <w:sz w:val="24"/>
          <w:szCs w:val="24"/>
        </w:rPr>
        <w:t>kb</w:t>
      </w:r>
      <w:proofErr w:type="spellEnd"/>
      <w:r w:rsidRPr="00A61E1B">
        <w:rPr>
          <w:rFonts w:ascii="Times New Roman" w:hAnsi="Times New Roman" w:cs="Times New Roman"/>
          <w:i w:val="0"/>
          <w:sz w:val="24"/>
          <w:szCs w:val="24"/>
        </w:rPr>
        <w:t>) alpontjában meghatározott feltétel.</w:t>
      </w:r>
    </w:p>
    <w:p w:rsidR="002A6180" w:rsidRDefault="0044296F" w:rsidP="00FF67A6">
      <w:pPr>
        <w:spacing w:after="0" w:line="240" w:lineRule="auto"/>
        <w:jc w:val="both"/>
        <w:rPr>
          <w:rFonts w:ascii="Times New Roman" w:hAnsi="Times New Roman" w:cs="Times New Roman"/>
          <w:i w:val="0"/>
          <w:sz w:val="24"/>
          <w:szCs w:val="24"/>
        </w:rPr>
      </w:pPr>
      <w:r w:rsidRPr="00A61E1B">
        <w:rPr>
          <w:rFonts w:ascii="Times New Roman" w:hAnsi="Times New Roman" w:cs="Times New Roman"/>
          <w:i w:val="0"/>
          <w:sz w:val="24"/>
          <w:szCs w:val="24"/>
        </w:rPr>
        <w:t xml:space="preserve">Ezen pontban foglaltak szerinti felmondás esetén </w:t>
      </w:r>
      <w:r>
        <w:rPr>
          <w:rFonts w:ascii="Times New Roman" w:hAnsi="Times New Roman" w:cs="Times New Roman"/>
          <w:i w:val="0"/>
          <w:sz w:val="24"/>
          <w:szCs w:val="24"/>
        </w:rPr>
        <w:t>Eladó</w:t>
      </w:r>
      <w:r w:rsidRPr="00A61E1B">
        <w:rPr>
          <w:rFonts w:ascii="Times New Roman" w:hAnsi="Times New Roman" w:cs="Times New Roman"/>
          <w:i w:val="0"/>
          <w:sz w:val="24"/>
          <w:szCs w:val="24"/>
        </w:rPr>
        <w:t xml:space="preserve"> a szerződés megszűnése előtt már teljesített szolgáltatás szerződésszerű pénzbeli ellenértékére jogosult</w:t>
      </w:r>
      <w:r>
        <w:rPr>
          <w:rFonts w:ascii="Times New Roman" w:hAnsi="Times New Roman" w:cs="Times New Roman"/>
          <w:i w:val="0"/>
          <w:sz w:val="24"/>
          <w:szCs w:val="24"/>
        </w:rPr>
        <w:t>.</w:t>
      </w:r>
    </w:p>
    <w:p w:rsidR="002A6180" w:rsidRPr="002A6180" w:rsidRDefault="002A6180" w:rsidP="00FF67A6">
      <w:pPr>
        <w:spacing w:after="0" w:line="240" w:lineRule="auto"/>
        <w:jc w:val="both"/>
        <w:rPr>
          <w:rFonts w:ascii="Times New Roman" w:hAnsi="Times New Roman" w:cs="Times New Roman"/>
          <w:i w:val="0"/>
          <w:sz w:val="24"/>
          <w:szCs w:val="24"/>
        </w:rPr>
      </w:pPr>
    </w:p>
    <w:p w:rsidR="00DA27C8" w:rsidRDefault="00DA27C8" w:rsidP="00FF67A6">
      <w:pPr>
        <w:spacing w:after="0" w:line="240" w:lineRule="auto"/>
        <w:jc w:val="both"/>
        <w:rPr>
          <w:rFonts w:ascii="Times New Roman" w:hAnsi="Times New Roman" w:cs="Times New Roman"/>
          <w:i w:val="0"/>
          <w:sz w:val="24"/>
          <w:szCs w:val="24"/>
        </w:rPr>
      </w:pPr>
    </w:p>
    <w:p w:rsidR="00DD5D77" w:rsidRDefault="00DD5D77" w:rsidP="00DD5D77">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t xml:space="preserve">IV. </w:t>
      </w:r>
      <w:r w:rsidRPr="00DD5D77">
        <w:rPr>
          <w:rFonts w:ascii="Times New Roman" w:hAnsi="Times New Roman" w:cs="Times New Roman"/>
          <w:b/>
          <w:i w:val="0"/>
          <w:sz w:val="24"/>
          <w:szCs w:val="24"/>
        </w:rPr>
        <w:t>Alvállalkozásba adás feltételei, jogutódlás</w:t>
      </w:r>
    </w:p>
    <w:p w:rsidR="00315A59" w:rsidRPr="00DD5D77" w:rsidRDefault="00315A59" w:rsidP="00DD5D77">
      <w:pPr>
        <w:spacing w:after="0" w:line="240" w:lineRule="auto"/>
        <w:jc w:val="center"/>
        <w:rPr>
          <w:rFonts w:ascii="Times New Roman" w:hAnsi="Times New Roman" w:cs="Times New Roman"/>
          <w:b/>
          <w:i w:val="0"/>
          <w:sz w:val="24"/>
          <w:szCs w:val="24"/>
        </w:rPr>
      </w:pPr>
    </w:p>
    <w:p w:rsidR="002A6180" w:rsidRPr="00315A59" w:rsidRDefault="002A6180" w:rsidP="0058519F">
      <w:pPr>
        <w:pStyle w:val="Listaszerbekezds"/>
        <w:numPr>
          <w:ilvl w:val="0"/>
          <w:numId w:val="27"/>
        </w:numPr>
        <w:spacing w:after="0" w:line="240" w:lineRule="auto"/>
        <w:ind w:left="0" w:firstLine="0"/>
        <w:jc w:val="both"/>
        <w:rPr>
          <w:rFonts w:ascii="Times New Roman" w:hAnsi="Times New Roman" w:cs="Times New Roman"/>
          <w:i w:val="0"/>
          <w:sz w:val="24"/>
          <w:szCs w:val="24"/>
        </w:rPr>
      </w:pPr>
      <w:r w:rsidRPr="00315A59">
        <w:rPr>
          <w:rFonts w:ascii="Times New Roman" w:hAnsi="Times New Roman" w:cs="Times New Roman"/>
          <w:i w:val="0"/>
          <w:sz w:val="24"/>
          <w:szCs w:val="24"/>
        </w:rPr>
        <w:t xml:space="preserve">Felek megállapodnak abban, hogy a Kbt. keretei között a teljesítés során mindegyikük jogosult igénybe venni harmadik fél közreműködését, akinek magatartásáért felel. </w:t>
      </w:r>
    </w:p>
    <w:p w:rsidR="002A6180" w:rsidRPr="002A6180" w:rsidRDefault="002A6180" w:rsidP="00315A59">
      <w:pPr>
        <w:spacing w:after="0" w:line="240" w:lineRule="auto"/>
        <w:jc w:val="both"/>
        <w:rPr>
          <w:rFonts w:ascii="Times New Roman" w:hAnsi="Times New Roman" w:cs="Times New Roman"/>
          <w:i w:val="0"/>
          <w:sz w:val="24"/>
          <w:szCs w:val="24"/>
        </w:rPr>
      </w:pPr>
    </w:p>
    <w:p w:rsidR="00FF67A6" w:rsidRPr="00315A59" w:rsidRDefault="00FF67A6" w:rsidP="0058519F">
      <w:pPr>
        <w:pStyle w:val="Listaszerbekezds"/>
        <w:numPr>
          <w:ilvl w:val="0"/>
          <w:numId w:val="27"/>
        </w:numPr>
        <w:tabs>
          <w:tab w:val="left" w:pos="709"/>
          <w:tab w:val="num" w:pos="900"/>
        </w:tabs>
        <w:spacing w:after="0" w:line="240" w:lineRule="auto"/>
        <w:ind w:left="0" w:firstLine="0"/>
        <w:jc w:val="both"/>
        <w:rPr>
          <w:rFonts w:ascii="Times New Roman" w:hAnsi="Times New Roman" w:cs="Times New Roman"/>
          <w:i w:val="0"/>
          <w:sz w:val="24"/>
          <w:szCs w:val="24"/>
          <w:u w:val="single"/>
        </w:rPr>
      </w:pPr>
      <w:r w:rsidRPr="00315A59">
        <w:rPr>
          <w:rFonts w:ascii="Times New Roman" w:hAnsi="Times New Roman" w:cs="Times New Roman"/>
          <w:i w:val="0"/>
          <w:sz w:val="24"/>
          <w:szCs w:val="24"/>
        </w:rPr>
        <w:t>Eladó a szerződés teljesítéséhez az alábbi alvállalkozókat veszi igénybe:</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r w:rsidRPr="00FF67A6">
        <w:rPr>
          <w:rFonts w:ascii="Times New Roman" w:hAnsi="Times New Roman" w:cs="Times New Roman"/>
          <w:i w:val="0"/>
          <w:sz w:val="24"/>
          <w:szCs w:val="24"/>
        </w:rPr>
        <w:t>Alvállalkozó megnevezése és székhelye:-----------------------------------------------------</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r w:rsidRPr="00FF67A6">
        <w:rPr>
          <w:rFonts w:ascii="Times New Roman" w:hAnsi="Times New Roman" w:cs="Times New Roman"/>
          <w:i w:val="0"/>
          <w:sz w:val="24"/>
          <w:szCs w:val="24"/>
        </w:rPr>
        <w:t>Eladó kijelenti, hogy a fent nevezett alvállalkozók nem állnak kizáró ok hatálya alatt.</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FF67A6" w:rsidRPr="00315A59" w:rsidRDefault="00FF67A6" w:rsidP="0058519F">
      <w:pPr>
        <w:pStyle w:val="Listaszerbekezds"/>
        <w:numPr>
          <w:ilvl w:val="0"/>
          <w:numId w:val="27"/>
        </w:numPr>
        <w:tabs>
          <w:tab w:val="left" w:pos="709"/>
        </w:tabs>
        <w:autoSpaceDE w:val="0"/>
        <w:autoSpaceDN w:val="0"/>
        <w:spacing w:after="0" w:line="240" w:lineRule="auto"/>
        <w:ind w:left="0" w:firstLine="0"/>
        <w:jc w:val="both"/>
        <w:rPr>
          <w:rFonts w:ascii="Times New Roman" w:hAnsi="Times New Roman" w:cs="Times New Roman"/>
          <w:i w:val="0"/>
          <w:sz w:val="24"/>
          <w:szCs w:val="24"/>
        </w:rPr>
      </w:pPr>
      <w:r w:rsidRPr="00315A59">
        <w:rPr>
          <w:rFonts w:ascii="Times New Roman" w:hAnsi="Times New Roman" w:cs="Times New Roman"/>
          <w:i w:val="0"/>
          <w:sz w:val="24"/>
          <w:szCs w:val="24"/>
        </w:rPr>
        <w:t>Eladó kijelenti, hogy a szerződés teljesítésének időtartama alatt minden további teljesítésbe bevonni kívánt alvállalkozót előzetesen írásban bejelent a Vevőnek és a bejelentéssel egyidejűleg nyilatkozik arról, hogy az általa a teljesítésbe bevonni kívánt alvállalkozók nem állnak kizáró ok hatálya alatt.</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FF67A6" w:rsidRPr="00315A59" w:rsidRDefault="00FF67A6" w:rsidP="0058519F">
      <w:pPr>
        <w:pStyle w:val="Listaszerbekezds"/>
        <w:numPr>
          <w:ilvl w:val="0"/>
          <w:numId w:val="27"/>
        </w:numPr>
        <w:tabs>
          <w:tab w:val="left" w:pos="709"/>
        </w:tabs>
        <w:autoSpaceDE w:val="0"/>
        <w:autoSpaceDN w:val="0"/>
        <w:spacing w:after="0" w:line="240" w:lineRule="auto"/>
        <w:ind w:left="0" w:firstLine="0"/>
        <w:jc w:val="both"/>
        <w:rPr>
          <w:rFonts w:ascii="Times New Roman" w:hAnsi="Times New Roman" w:cs="Times New Roman"/>
          <w:i w:val="0"/>
          <w:sz w:val="24"/>
          <w:szCs w:val="24"/>
        </w:rPr>
      </w:pPr>
      <w:r w:rsidRPr="00315A59">
        <w:rPr>
          <w:rFonts w:ascii="Times New Roman" w:hAnsi="Times New Roman" w:cs="Times New Roman"/>
          <w:i w:val="0"/>
          <w:sz w:val="24"/>
          <w:szCs w:val="24"/>
        </w:rPr>
        <w:t>Eladó köteles bevonni a teljesítésbe az alkalmasságának igazolásában részt vett szervezetet vagy személyt, szakembert.</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FF67A6" w:rsidRPr="00315A59" w:rsidRDefault="00FF67A6" w:rsidP="0058519F">
      <w:pPr>
        <w:pStyle w:val="Listaszerbekezds"/>
        <w:numPr>
          <w:ilvl w:val="0"/>
          <w:numId w:val="27"/>
        </w:numPr>
        <w:tabs>
          <w:tab w:val="left" w:pos="709"/>
        </w:tabs>
        <w:autoSpaceDE w:val="0"/>
        <w:autoSpaceDN w:val="0"/>
        <w:spacing w:after="0" w:line="240" w:lineRule="auto"/>
        <w:ind w:left="0" w:firstLine="0"/>
        <w:jc w:val="both"/>
        <w:rPr>
          <w:rFonts w:ascii="Times New Roman" w:hAnsi="Times New Roman" w:cs="Times New Roman"/>
          <w:i w:val="0"/>
          <w:sz w:val="24"/>
          <w:szCs w:val="24"/>
        </w:rPr>
      </w:pPr>
      <w:r w:rsidRPr="00315A59">
        <w:rPr>
          <w:rFonts w:ascii="Times New Roman" w:hAnsi="Times New Roman" w:cs="Times New Roman"/>
          <w:i w:val="0"/>
          <w:sz w:val="24"/>
          <w:szCs w:val="24"/>
        </w:rPr>
        <w:t>Az alvállalkozói teljesítés összesített aránya nem haladhatja meg az Eladó saját teljesítésének arányát. A teljesítésben részt vevő alvállalkozó nem vehet igénybe saját teljesítésének 50%-át meghaladó mértékben további közreműködőt.</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FF67A6" w:rsidRPr="00315A59" w:rsidRDefault="00FF67A6" w:rsidP="0058519F">
      <w:pPr>
        <w:pStyle w:val="Listaszerbekezds"/>
        <w:numPr>
          <w:ilvl w:val="0"/>
          <w:numId w:val="27"/>
        </w:numPr>
        <w:tabs>
          <w:tab w:val="left" w:pos="709"/>
        </w:tabs>
        <w:autoSpaceDE w:val="0"/>
        <w:autoSpaceDN w:val="0"/>
        <w:spacing w:after="0" w:line="240" w:lineRule="auto"/>
        <w:ind w:left="0" w:firstLine="0"/>
        <w:jc w:val="both"/>
        <w:rPr>
          <w:rFonts w:ascii="Times New Roman" w:hAnsi="Times New Roman" w:cs="Times New Roman"/>
          <w:i w:val="0"/>
          <w:sz w:val="24"/>
          <w:szCs w:val="24"/>
        </w:rPr>
      </w:pPr>
      <w:r w:rsidRPr="00315A59">
        <w:rPr>
          <w:rFonts w:ascii="Times New Roman" w:hAnsi="Times New Roman" w:cs="Times New Roman"/>
          <w:i w:val="0"/>
          <w:sz w:val="24"/>
          <w:szCs w:val="24"/>
        </w:rPr>
        <w:t xml:space="preserve">Eladó a jogosan igénybe vett alvállalkozókért úgy felel, mintha a munkát maga végezte volna el, míg alvállalkozó jogosulatlan igénybevétele esetén felelős minden olyan kárért is, amely anélkül nem következett volna be. </w:t>
      </w:r>
    </w:p>
    <w:p w:rsidR="00FF67A6" w:rsidRPr="00FF67A6" w:rsidRDefault="00FF67A6" w:rsidP="00315A59">
      <w:pPr>
        <w:tabs>
          <w:tab w:val="left" w:pos="709"/>
        </w:tabs>
        <w:autoSpaceDE w:val="0"/>
        <w:autoSpaceDN w:val="0"/>
        <w:spacing w:after="0" w:line="240" w:lineRule="auto"/>
        <w:jc w:val="both"/>
        <w:rPr>
          <w:rFonts w:ascii="Times New Roman" w:hAnsi="Times New Roman" w:cs="Times New Roman"/>
          <w:i w:val="0"/>
          <w:sz w:val="24"/>
          <w:szCs w:val="24"/>
        </w:rPr>
      </w:pPr>
    </w:p>
    <w:p w:rsidR="002A6180" w:rsidRPr="00315A59" w:rsidRDefault="00FF67A6" w:rsidP="0058519F">
      <w:pPr>
        <w:pStyle w:val="Listaszerbekezds"/>
        <w:numPr>
          <w:ilvl w:val="0"/>
          <w:numId w:val="27"/>
        </w:numPr>
        <w:tabs>
          <w:tab w:val="left" w:pos="709"/>
        </w:tabs>
        <w:autoSpaceDE w:val="0"/>
        <w:autoSpaceDN w:val="0"/>
        <w:spacing w:after="0" w:line="240" w:lineRule="auto"/>
        <w:ind w:left="0" w:firstLine="0"/>
        <w:jc w:val="both"/>
        <w:rPr>
          <w:rFonts w:ascii="Times New Roman" w:hAnsi="Times New Roman" w:cs="Times New Roman"/>
          <w:i w:val="0"/>
          <w:sz w:val="24"/>
          <w:szCs w:val="24"/>
        </w:rPr>
      </w:pPr>
      <w:r w:rsidRPr="00315A59">
        <w:rPr>
          <w:rFonts w:ascii="Times New Roman" w:hAnsi="Times New Roman" w:cs="Times New Roman"/>
          <w:i w:val="0"/>
          <w:sz w:val="24"/>
          <w:szCs w:val="24"/>
        </w:rPr>
        <w:t>A szerződés teljesítésében az Eladó jogutódja is részt vehet, amennyiben, mint jogi személy átalakul vagy jogutódlással megszűnik és a jogutód nem áll kizáró ok hatálya alatt. Az Eladó személyében bekövetkező jogutódlásra a Kbt. 139.</w:t>
      </w:r>
      <w:r w:rsidR="006F7F03">
        <w:rPr>
          <w:rFonts w:ascii="Times New Roman" w:hAnsi="Times New Roman" w:cs="Times New Roman"/>
          <w:i w:val="0"/>
          <w:sz w:val="24"/>
          <w:szCs w:val="24"/>
        </w:rPr>
        <w:t xml:space="preserve"> </w:t>
      </w:r>
      <w:r w:rsidRPr="00315A59">
        <w:rPr>
          <w:rFonts w:ascii="Times New Roman" w:hAnsi="Times New Roman" w:cs="Times New Roman"/>
          <w:i w:val="0"/>
          <w:sz w:val="24"/>
          <w:szCs w:val="24"/>
        </w:rPr>
        <w:t>§</w:t>
      </w:r>
      <w:proofErr w:type="spellStart"/>
      <w:r w:rsidRPr="00315A59">
        <w:rPr>
          <w:rFonts w:ascii="Times New Roman" w:hAnsi="Times New Roman" w:cs="Times New Roman"/>
          <w:i w:val="0"/>
          <w:sz w:val="24"/>
          <w:szCs w:val="24"/>
        </w:rPr>
        <w:t>-a</w:t>
      </w:r>
      <w:proofErr w:type="spellEnd"/>
      <w:r w:rsidRPr="00315A59">
        <w:rPr>
          <w:rFonts w:ascii="Times New Roman" w:hAnsi="Times New Roman" w:cs="Times New Roman"/>
          <w:i w:val="0"/>
          <w:sz w:val="24"/>
          <w:szCs w:val="24"/>
        </w:rPr>
        <w:t xml:space="preserve"> az irányadó.</w:t>
      </w:r>
    </w:p>
    <w:p w:rsidR="0031117D" w:rsidRPr="002A6180" w:rsidRDefault="0031117D" w:rsidP="00315A59">
      <w:pPr>
        <w:tabs>
          <w:tab w:val="left" w:pos="709"/>
        </w:tabs>
        <w:autoSpaceDE w:val="0"/>
        <w:autoSpaceDN w:val="0"/>
        <w:spacing w:after="0" w:line="240" w:lineRule="auto"/>
        <w:jc w:val="both"/>
        <w:rPr>
          <w:rFonts w:ascii="Times New Roman" w:hAnsi="Times New Roman" w:cs="Times New Roman"/>
          <w:i w:val="0"/>
          <w:sz w:val="24"/>
          <w:szCs w:val="24"/>
        </w:rPr>
      </w:pPr>
    </w:p>
    <w:p w:rsidR="002A6180" w:rsidRPr="002A6180" w:rsidRDefault="002A6180" w:rsidP="00315A59">
      <w:pPr>
        <w:spacing w:after="0" w:line="240" w:lineRule="auto"/>
        <w:jc w:val="both"/>
        <w:rPr>
          <w:b/>
          <w:szCs w:val="24"/>
        </w:rPr>
      </w:pPr>
    </w:p>
    <w:p w:rsidR="002A6180" w:rsidRPr="00DF0100" w:rsidRDefault="002A6180" w:rsidP="002A6180">
      <w:pPr>
        <w:pStyle w:val="Szvegtrzs3"/>
        <w:jc w:val="center"/>
        <w:rPr>
          <w:b/>
          <w:color w:val="000000" w:themeColor="text1"/>
          <w:szCs w:val="24"/>
        </w:rPr>
      </w:pPr>
      <w:r w:rsidRPr="00DF0100">
        <w:rPr>
          <w:b/>
          <w:color w:val="000000" w:themeColor="text1"/>
          <w:szCs w:val="24"/>
        </w:rPr>
        <w:t>V. A szerződéses ellenérték és fizetésének rendje</w:t>
      </w:r>
    </w:p>
    <w:p w:rsidR="002A6180" w:rsidRPr="002A6180" w:rsidRDefault="002A6180" w:rsidP="002A6180">
      <w:pPr>
        <w:spacing w:after="0" w:line="240" w:lineRule="auto"/>
        <w:jc w:val="both"/>
        <w:rPr>
          <w:rFonts w:ascii="Times New Roman" w:hAnsi="Times New Roman" w:cs="Times New Roman"/>
          <w:i w:val="0"/>
          <w:sz w:val="24"/>
          <w:szCs w:val="24"/>
        </w:rPr>
      </w:pPr>
    </w:p>
    <w:p w:rsidR="00DC67AE"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1. A </w:t>
      </w:r>
      <w:r w:rsidRPr="002A6180">
        <w:rPr>
          <w:rFonts w:ascii="Times New Roman" w:hAnsi="Times New Roman" w:cs="Times New Roman"/>
          <w:bCs/>
          <w:i w:val="0"/>
          <w:sz w:val="24"/>
          <w:szCs w:val="24"/>
        </w:rPr>
        <w:t>jelen szerződé</w:t>
      </w:r>
      <w:r w:rsidR="00FF67A6">
        <w:rPr>
          <w:rFonts w:ascii="Times New Roman" w:hAnsi="Times New Roman" w:cs="Times New Roman"/>
          <w:bCs/>
          <w:i w:val="0"/>
          <w:sz w:val="24"/>
          <w:szCs w:val="24"/>
        </w:rPr>
        <w:t>sben meghatározott értékesítésért</w:t>
      </w:r>
      <w:r w:rsidRPr="002A6180">
        <w:rPr>
          <w:rFonts w:ascii="Times New Roman" w:hAnsi="Times New Roman" w:cs="Times New Roman"/>
          <w:bCs/>
          <w:i w:val="0"/>
          <w:sz w:val="24"/>
          <w:szCs w:val="24"/>
        </w:rPr>
        <w:t xml:space="preserve"> </w:t>
      </w:r>
      <w:r w:rsidRPr="002A6180">
        <w:rPr>
          <w:rFonts w:ascii="Times New Roman" w:hAnsi="Times New Roman" w:cs="Times New Roman"/>
          <w:i w:val="0"/>
          <w:sz w:val="24"/>
          <w:szCs w:val="24"/>
          <w:lang w:eastAsia="ar-SA"/>
        </w:rPr>
        <w:t>Eladó</w:t>
      </w:r>
      <w:r w:rsidRPr="002A6180">
        <w:rPr>
          <w:rFonts w:ascii="Times New Roman" w:hAnsi="Times New Roman" w:cs="Times New Roman"/>
          <w:i w:val="0"/>
          <w:sz w:val="24"/>
          <w:szCs w:val="24"/>
        </w:rPr>
        <w:t>t</w:t>
      </w:r>
      <w:r w:rsidR="00DC67AE">
        <w:rPr>
          <w:rFonts w:ascii="Times New Roman" w:hAnsi="Times New Roman" w:cs="Times New Roman"/>
          <w:i w:val="0"/>
          <w:sz w:val="24"/>
          <w:szCs w:val="24"/>
        </w:rPr>
        <w:t xml:space="preserve"> összesen</w:t>
      </w:r>
      <w:r w:rsidRPr="002A6180">
        <w:rPr>
          <w:rFonts w:ascii="Times New Roman" w:hAnsi="Times New Roman" w:cs="Times New Roman"/>
          <w:i w:val="0"/>
          <w:sz w:val="24"/>
          <w:szCs w:val="24"/>
        </w:rPr>
        <w:t xml:space="preserve"> az ajánlatában</w:t>
      </w:r>
      <w:r w:rsidR="00DC67AE">
        <w:rPr>
          <w:rFonts w:ascii="Times New Roman" w:hAnsi="Times New Roman" w:cs="Times New Roman"/>
          <w:i w:val="0"/>
          <w:sz w:val="24"/>
          <w:szCs w:val="24"/>
        </w:rPr>
        <w:t xml:space="preserve"> megajánlott…..HUF+ÁFA vételár illeti meg az alábbi részletekben:</w:t>
      </w:r>
    </w:p>
    <w:p w:rsidR="00DC67AE" w:rsidRDefault="00DC67AE" w:rsidP="002A6180">
      <w:pPr>
        <w:spacing w:after="0" w:line="240" w:lineRule="auto"/>
        <w:jc w:val="both"/>
        <w:rPr>
          <w:rFonts w:ascii="Times New Roman" w:hAnsi="Times New Roman" w:cs="Times New Roman"/>
          <w:i w:val="0"/>
          <w:sz w:val="24"/>
          <w:szCs w:val="24"/>
        </w:rPr>
      </w:pPr>
    </w:p>
    <w:p w:rsidR="00DC67AE" w:rsidRPr="00DA27C8" w:rsidRDefault="00DC67AE" w:rsidP="00DC67AE">
      <w:pPr>
        <w:autoSpaceDE w:val="0"/>
        <w:autoSpaceDN w:val="0"/>
        <w:adjustRightInd w:val="0"/>
        <w:jc w:val="both"/>
        <w:rPr>
          <w:rFonts w:ascii="Times New Roman" w:hAnsi="Times New Roman" w:cs="Times New Roman"/>
          <w:i w:val="0"/>
          <w:color w:val="000000"/>
          <w:sz w:val="24"/>
          <w:szCs w:val="24"/>
          <w:lang w:eastAsia="hu-HU"/>
        </w:rPr>
      </w:pPr>
      <w:r w:rsidRPr="00DC67AE">
        <w:rPr>
          <w:rFonts w:ascii="Times New Roman" w:hAnsi="Times New Roman" w:cs="Times New Roman"/>
          <w:i w:val="0"/>
          <w:color w:val="000000"/>
          <w:sz w:val="24"/>
          <w:szCs w:val="24"/>
          <w:lang w:eastAsia="hu-HU"/>
        </w:rPr>
        <w:t>Vevő a részszámlát két hetes elszámolási időszakra kéri kiállítani. A részszámla melléklete a szállítólevél</w:t>
      </w:r>
      <w:r w:rsidRPr="0013327F">
        <w:rPr>
          <w:rFonts w:ascii="Times New Roman" w:hAnsi="Times New Roman" w:cs="Times New Roman"/>
          <w:i w:val="0"/>
          <w:color w:val="000000"/>
          <w:sz w:val="24"/>
          <w:szCs w:val="24"/>
          <w:lang w:eastAsia="hu-HU"/>
        </w:rPr>
        <w:t>, amely tartalmazza a kiszállítás időpontját.</w:t>
      </w:r>
      <w:r w:rsidRPr="00DC67AE">
        <w:rPr>
          <w:rFonts w:ascii="Times New Roman" w:hAnsi="Times New Roman" w:cs="Times New Roman"/>
          <w:i w:val="0"/>
          <w:color w:val="000000"/>
          <w:sz w:val="24"/>
          <w:szCs w:val="24"/>
          <w:lang w:eastAsia="hu-HU"/>
        </w:rPr>
        <w:t xml:space="preserve"> A számla a fizikai teljesítést követően állítható ki, a 2 hetes elszámolási időszak utolsó napjától számított 7 napon belül.</w:t>
      </w:r>
    </w:p>
    <w:p w:rsidR="00DC67AE" w:rsidRPr="00DC67AE" w:rsidRDefault="00DC67AE" w:rsidP="00DC67AE">
      <w:pPr>
        <w:autoSpaceDE w:val="0"/>
        <w:autoSpaceDN w:val="0"/>
        <w:adjustRightInd w:val="0"/>
        <w:jc w:val="both"/>
        <w:rPr>
          <w:rFonts w:ascii="Times New Roman" w:hAnsi="Times New Roman" w:cs="Times New Roman"/>
          <w:i w:val="0"/>
          <w:color w:val="000000"/>
          <w:sz w:val="24"/>
          <w:szCs w:val="24"/>
          <w:lang w:eastAsia="hu-HU"/>
        </w:rPr>
      </w:pPr>
      <w:r w:rsidRPr="00DC67AE">
        <w:rPr>
          <w:rFonts w:ascii="Times New Roman" w:hAnsi="Times New Roman" w:cs="Times New Roman"/>
          <w:i w:val="0"/>
          <w:color w:val="000000"/>
          <w:sz w:val="24"/>
          <w:szCs w:val="24"/>
          <w:lang w:eastAsia="hu-HU"/>
        </w:rPr>
        <w:t>Az adott részszámla ellenértéke a Vevő ajánlatában megajánlott – és jelen szerződés 1. sz. mellékletében rögzített - egységárak és a ténylegesen leszállított mennyiség</w:t>
      </w:r>
      <w:r>
        <w:rPr>
          <w:rFonts w:ascii="Times New Roman" w:hAnsi="Times New Roman" w:cs="Times New Roman"/>
          <w:i w:val="0"/>
          <w:color w:val="000000"/>
          <w:sz w:val="24"/>
          <w:szCs w:val="24"/>
          <w:lang w:eastAsia="hu-HU"/>
        </w:rPr>
        <w:t xml:space="preserve"> szorzata</w:t>
      </w:r>
      <w:r w:rsidRPr="00DC67AE">
        <w:rPr>
          <w:rFonts w:ascii="Times New Roman" w:hAnsi="Times New Roman" w:cs="Times New Roman"/>
          <w:i w:val="0"/>
          <w:color w:val="000000"/>
          <w:sz w:val="24"/>
          <w:szCs w:val="24"/>
          <w:lang w:eastAsia="hu-HU"/>
        </w:rPr>
        <w:t xml:space="preserve"> alapján kerül megállapításra.</w:t>
      </w: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color w:val="000000"/>
          <w:sz w:val="24"/>
          <w:szCs w:val="24"/>
        </w:rPr>
        <w:t xml:space="preserve">Amennyiben Vevő a részenkénti szerződéses mennyiségtől </w:t>
      </w:r>
      <w:r w:rsidR="008324AC">
        <w:rPr>
          <w:rFonts w:ascii="Times New Roman" w:hAnsi="Times New Roman" w:cs="Times New Roman"/>
          <w:i w:val="0"/>
          <w:color w:val="000000"/>
          <w:sz w:val="24"/>
          <w:szCs w:val="24"/>
        </w:rPr>
        <w:t>+</w:t>
      </w:r>
      <w:r w:rsidR="0013327F">
        <w:rPr>
          <w:rFonts w:ascii="Times New Roman" w:hAnsi="Times New Roman" w:cs="Times New Roman"/>
          <w:i w:val="0"/>
          <w:color w:val="000000"/>
          <w:sz w:val="24"/>
          <w:szCs w:val="24"/>
        </w:rPr>
        <w:t>30</w:t>
      </w:r>
      <w:r w:rsidRPr="002A6180">
        <w:rPr>
          <w:rFonts w:ascii="Times New Roman" w:hAnsi="Times New Roman" w:cs="Times New Roman"/>
          <w:i w:val="0"/>
          <w:color w:val="000000"/>
          <w:sz w:val="24"/>
          <w:szCs w:val="24"/>
        </w:rPr>
        <w:t>%-ig eltér, a növekedés mértékét az ajánlatban megadott</w:t>
      </w:r>
      <w:r w:rsidR="00DC67AE">
        <w:rPr>
          <w:rFonts w:ascii="Times New Roman" w:hAnsi="Times New Roman" w:cs="Times New Roman"/>
          <w:i w:val="0"/>
          <w:color w:val="000000"/>
          <w:sz w:val="24"/>
          <w:szCs w:val="24"/>
        </w:rPr>
        <w:t xml:space="preserve"> – és a jelen szerződés 1. sz. mellékletében rögzített -</w:t>
      </w:r>
      <w:r w:rsidRPr="002A6180">
        <w:rPr>
          <w:rFonts w:ascii="Times New Roman" w:hAnsi="Times New Roman" w:cs="Times New Roman"/>
          <w:i w:val="0"/>
          <w:color w:val="000000"/>
          <w:sz w:val="24"/>
          <w:szCs w:val="24"/>
        </w:rPr>
        <w:t xml:space="preserve"> egységár</w:t>
      </w:r>
      <w:r w:rsidR="00DC67AE">
        <w:rPr>
          <w:rFonts w:ascii="Times New Roman" w:hAnsi="Times New Roman" w:cs="Times New Roman"/>
          <w:i w:val="0"/>
          <w:color w:val="000000"/>
          <w:sz w:val="24"/>
          <w:szCs w:val="24"/>
        </w:rPr>
        <w:t>ak</w:t>
      </w:r>
      <w:r w:rsidRPr="002A6180">
        <w:rPr>
          <w:rFonts w:ascii="Times New Roman" w:hAnsi="Times New Roman" w:cs="Times New Roman"/>
          <w:i w:val="0"/>
          <w:color w:val="000000"/>
          <w:sz w:val="24"/>
          <w:szCs w:val="24"/>
        </w:rPr>
        <w:t xml:space="preserve"> figyelembe vételével állapítják meg szerződő Felek.</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2. </w:t>
      </w:r>
      <w:r w:rsidRPr="0044296F">
        <w:rPr>
          <w:rFonts w:ascii="Times New Roman" w:hAnsi="Times New Roman" w:cs="Times New Roman"/>
          <w:i w:val="0"/>
          <w:sz w:val="24"/>
          <w:szCs w:val="24"/>
        </w:rPr>
        <w:t xml:space="preserve">Vevő az </w:t>
      </w:r>
      <w:r w:rsidRPr="0044296F">
        <w:rPr>
          <w:rFonts w:ascii="Times New Roman" w:hAnsi="Times New Roman" w:cs="Times New Roman"/>
          <w:i w:val="0"/>
          <w:sz w:val="24"/>
          <w:szCs w:val="24"/>
          <w:lang w:eastAsia="ar-SA"/>
        </w:rPr>
        <w:t>Eladó</w:t>
      </w:r>
      <w:r w:rsidRPr="0044296F">
        <w:rPr>
          <w:rFonts w:ascii="Times New Roman" w:hAnsi="Times New Roman" w:cs="Times New Roman"/>
          <w:i w:val="0"/>
          <w:sz w:val="24"/>
          <w:szCs w:val="24"/>
        </w:rPr>
        <w:t xml:space="preserve"> szerződésszerű teljesít</w:t>
      </w:r>
      <w:r w:rsidR="00DF0100" w:rsidRPr="0044296F">
        <w:rPr>
          <w:rFonts w:ascii="Times New Roman" w:hAnsi="Times New Roman" w:cs="Times New Roman"/>
          <w:i w:val="0"/>
          <w:sz w:val="24"/>
          <w:szCs w:val="24"/>
        </w:rPr>
        <w:t>ését írásban igazolja a Kbt. 135</w:t>
      </w:r>
      <w:r w:rsidRPr="0044296F">
        <w:rPr>
          <w:rFonts w:ascii="Times New Roman" w:hAnsi="Times New Roman" w:cs="Times New Roman"/>
          <w:i w:val="0"/>
          <w:sz w:val="24"/>
          <w:szCs w:val="24"/>
        </w:rPr>
        <w:t>.</w:t>
      </w:r>
      <w:r w:rsidR="0013327F">
        <w:rPr>
          <w:rFonts w:ascii="Times New Roman" w:hAnsi="Times New Roman" w:cs="Times New Roman"/>
          <w:i w:val="0"/>
          <w:sz w:val="24"/>
          <w:szCs w:val="24"/>
        </w:rPr>
        <w:t xml:space="preserve"> </w:t>
      </w:r>
      <w:r w:rsidRPr="0044296F">
        <w:rPr>
          <w:rFonts w:ascii="Times New Roman" w:hAnsi="Times New Roman" w:cs="Times New Roman"/>
          <w:i w:val="0"/>
          <w:sz w:val="24"/>
          <w:szCs w:val="24"/>
        </w:rPr>
        <w:t>§ (</w:t>
      </w:r>
      <w:r w:rsidR="0044296F" w:rsidRPr="0044296F">
        <w:rPr>
          <w:rFonts w:ascii="Times New Roman" w:hAnsi="Times New Roman" w:cs="Times New Roman"/>
          <w:i w:val="0"/>
          <w:sz w:val="24"/>
          <w:szCs w:val="24"/>
        </w:rPr>
        <w:t>1</w:t>
      </w:r>
      <w:r w:rsidRPr="0044296F">
        <w:rPr>
          <w:rFonts w:ascii="Times New Roman" w:hAnsi="Times New Roman" w:cs="Times New Roman"/>
          <w:i w:val="0"/>
          <w:sz w:val="24"/>
          <w:szCs w:val="24"/>
        </w:rPr>
        <w:t>) bekezdése szerint.</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DB1194" w:rsidRDefault="002A6180" w:rsidP="0058519F">
      <w:pPr>
        <w:pStyle w:val="Listaszerbekezds"/>
        <w:numPr>
          <w:ilvl w:val="1"/>
          <w:numId w:val="13"/>
        </w:numPr>
        <w:spacing w:after="0" w:line="240" w:lineRule="auto"/>
        <w:ind w:left="0" w:firstLine="0"/>
        <w:jc w:val="both"/>
        <w:rPr>
          <w:rFonts w:ascii="Times New Roman" w:hAnsi="Times New Roman" w:cs="Times New Roman"/>
          <w:i w:val="0"/>
          <w:sz w:val="24"/>
          <w:szCs w:val="24"/>
        </w:rPr>
      </w:pPr>
      <w:r w:rsidRPr="00DB1194">
        <w:rPr>
          <w:rFonts w:ascii="Times New Roman" w:hAnsi="Times New Roman" w:cs="Times New Roman"/>
          <w:i w:val="0"/>
          <w:sz w:val="24"/>
          <w:szCs w:val="24"/>
        </w:rPr>
        <w:t xml:space="preserve">Szerződő Felek megállapodnak abban, hogy Vevő </w:t>
      </w:r>
      <w:r w:rsidR="00DC67AE">
        <w:rPr>
          <w:rFonts w:ascii="Times New Roman" w:hAnsi="Times New Roman" w:cs="Times New Roman"/>
          <w:i w:val="0"/>
          <w:sz w:val="24"/>
          <w:szCs w:val="24"/>
        </w:rPr>
        <w:t>az adott részszámla ellenértékét</w:t>
      </w:r>
      <w:r w:rsidRPr="00DB1194">
        <w:rPr>
          <w:rFonts w:ascii="Times New Roman" w:hAnsi="Times New Roman" w:cs="Times New Roman"/>
          <w:i w:val="0"/>
          <w:sz w:val="24"/>
          <w:szCs w:val="24"/>
        </w:rPr>
        <w:t xml:space="preserve"> az Eladó által szabályszerűen és hiánytalanul kiállított </w:t>
      </w:r>
      <w:r w:rsidR="00DC67AE">
        <w:rPr>
          <w:rFonts w:ascii="Times New Roman" w:hAnsi="Times New Roman" w:cs="Times New Roman"/>
          <w:i w:val="0"/>
          <w:sz w:val="24"/>
          <w:szCs w:val="24"/>
        </w:rPr>
        <w:t>rész</w:t>
      </w:r>
      <w:r w:rsidRPr="00DB1194">
        <w:rPr>
          <w:rFonts w:ascii="Times New Roman" w:hAnsi="Times New Roman" w:cs="Times New Roman"/>
          <w:i w:val="0"/>
          <w:sz w:val="24"/>
          <w:szCs w:val="24"/>
        </w:rPr>
        <w:t>számla alapján</w:t>
      </w:r>
      <w:r w:rsidR="00DC67AE">
        <w:rPr>
          <w:rFonts w:ascii="Times New Roman" w:hAnsi="Times New Roman" w:cs="Times New Roman"/>
          <w:i w:val="0"/>
          <w:sz w:val="24"/>
          <w:szCs w:val="24"/>
        </w:rPr>
        <w:t>,</w:t>
      </w:r>
      <w:r w:rsidRPr="00DB1194">
        <w:rPr>
          <w:rFonts w:ascii="Times New Roman" w:hAnsi="Times New Roman" w:cs="Times New Roman"/>
          <w:i w:val="0"/>
          <w:sz w:val="24"/>
          <w:szCs w:val="24"/>
        </w:rPr>
        <w:t xml:space="preserve"> teljesítést követően, Eladó ………………………………………….. Banknál vezetett, ………………………………………………… számú bankszámlájára, a</w:t>
      </w:r>
      <w:r w:rsidR="0044296F" w:rsidRPr="00DB1194">
        <w:rPr>
          <w:rFonts w:ascii="Times New Roman" w:hAnsi="Times New Roman" w:cs="Times New Roman"/>
          <w:i w:val="0"/>
          <w:sz w:val="24"/>
          <w:szCs w:val="24"/>
        </w:rPr>
        <w:t xml:space="preserve"> Kbt. 135.</w:t>
      </w:r>
      <w:r w:rsidR="006F7F03">
        <w:rPr>
          <w:rFonts w:ascii="Times New Roman" w:hAnsi="Times New Roman" w:cs="Times New Roman"/>
          <w:i w:val="0"/>
          <w:sz w:val="24"/>
          <w:szCs w:val="24"/>
        </w:rPr>
        <w:t xml:space="preserve"> </w:t>
      </w:r>
      <w:r w:rsidR="0044296F" w:rsidRPr="00DB1194">
        <w:rPr>
          <w:rFonts w:ascii="Times New Roman" w:hAnsi="Times New Roman" w:cs="Times New Roman"/>
          <w:i w:val="0"/>
          <w:sz w:val="24"/>
          <w:szCs w:val="24"/>
        </w:rPr>
        <w:t xml:space="preserve">§ (5) bekezdésében és a </w:t>
      </w:r>
      <w:r w:rsidRPr="00DB1194">
        <w:rPr>
          <w:rFonts w:ascii="Times New Roman" w:hAnsi="Times New Roman" w:cs="Times New Roman"/>
          <w:i w:val="0"/>
          <w:sz w:val="24"/>
          <w:szCs w:val="24"/>
        </w:rPr>
        <w:t>2013. évi V. törvény (Ptk.) 6:130.</w:t>
      </w:r>
      <w:r w:rsidR="006F7F03">
        <w:rPr>
          <w:rFonts w:ascii="Times New Roman" w:hAnsi="Times New Roman" w:cs="Times New Roman"/>
          <w:i w:val="0"/>
          <w:sz w:val="24"/>
          <w:szCs w:val="24"/>
        </w:rPr>
        <w:t xml:space="preserve"> </w:t>
      </w:r>
      <w:r w:rsidRPr="00DB1194">
        <w:rPr>
          <w:rFonts w:ascii="Times New Roman" w:hAnsi="Times New Roman" w:cs="Times New Roman"/>
          <w:i w:val="0"/>
          <w:sz w:val="24"/>
          <w:szCs w:val="24"/>
        </w:rPr>
        <w:t>§ (1)-(2) bekezdésében foglalt törvényi előírásnak megfelelően a számla kézhezvételét követő 30 napon belül fizeti meg, amennyiben Eladó az Art. 36/A paragrafusában foglalt adóigazolási kötelezettségét teljesíti. A számlának minden esetben mellékletét kell, hogy képezze a teljesítés igazolás</w:t>
      </w:r>
      <w:r w:rsidR="00DC67AE">
        <w:rPr>
          <w:rFonts w:ascii="Times New Roman" w:hAnsi="Times New Roman" w:cs="Times New Roman"/>
          <w:i w:val="0"/>
          <w:sz w:val="24"/>
          <w:szCs w:val="24"/>
        </w:rPr>
        <w:t>, illetőleg a szállítólevelek</w:t>
      </w:r>
      <w:r w:rsidRPr="00DB1194">
        <w:rPr>
          <w:rFonts w:ascii="Times New Roman" w:hAnsi="Times New Roman" w:cs="Times New Roman"/>
          <w:i w:val="0"/>
          <w:sz w:val="24"/>
          <w:szCs w:val="24"/>
        </w:rPr>
        <w:t>.</w:t>
      </w:r>
    </w:p>
    <w:p w:rsidR="00DF0100" w:rsidRDefault="00DF0100" w:rsidP="00DB1194">
      <w:pPr>
        <w:pStyle w:val="Listaszerbekezds"/>
        <w:spacing w:after="0" w:line="240" w:lineRule="auto"/>
        <w:ind w:left="0"/>
        <w:jc w:val="both"/>
        <w:rPr>
          <w:rFonts w:ascii="Times New Roman" w:hAnsi="Times New Roman" w:cs="Times New Roman"/>
          <w:i w:val="0"/>
          <w:sz w:val="24"/>
          <w:szCs w:val="24"/>
        </w:rPr>
      </w:pPr>
    </w:p>
    <w:p w:rsidR="00DF0100" w:rsidRPr="00DB1194" w:rsidRDefault="00DB1194" w:rsidP="00DB1194">
      <w:pPr>
        <w:pStyle w:val="Listaszerbekezds"/>
        <w:spacing w:after="0" w:line="240" w:lineRule="auto"/>
        <w:ind w:left="0"/>
        <w:jc w:val="both"/>
        <w:rPr>
          <w:rFonts w:ascii="Times New Roman" w:hAnsi="Times New Roman" w:cs="Times New Roman"/>
          <w:i w:val="0"/>
          <w:sz w:val="24"/>
          <w:szCs w:val="24"/>
        </w:rPr>
      </w:pPr>
      <w:r>
        <w:rPr>
          <w:rFonts w:ascii="Times New Roman" w:hAnsi="Times New Roman" w:cs="Times New Roman"/>
          <w:i w:val="0"/>
          <w:sz w:val="24"/>
          <w:szCs w:val="24"/>
        </w:rPr>
        <w:t>A jelen szerződés</w:t>
      </w:r>
      <w:r w:rsidRPr="00DB1194">
        <w:rPr>
          <w:rFonts w:ascii="Times New Roman" w:hAnsi="Times New Roman" w:cs="Times New Roman"/>
          <w:i w:val="0"/>
          <w:sz w:val="24"/>
          <w:szCs w:val="24"/>
        </w:rPr>
        <w:t xml:space="preserve"> az általános forgalmi adóról szóló 2007. évi CXXVII. törvény 58. §</w:t>
      </w:r>
      <w:proofErr w:type="spellStart"/>
      <w:r w:rsidR="007D0259">
        <w:rPr>
          <w:rFonts w:ascii="Times New Roman" w:hAnsi="Times New Roman" w:cs="Times New Roman"/>
          <w:i w:val="0"/>
          <w:sz w:val="24"/>
          <w:szCs w:val="24"/>
        </w:rPr>
        <w:t>-ának</w:t>
      </w:r>
      <w:proofErr w:type="spellEnd"/>
      <w:r w:rsidRPr="00DB1194">
        <w:rPr>
          <w:rFonts w:ascii="Times New Roman" w:hAnsi="Times New Roman" w:cs="Times New Roman"/>
          <w:i w:val="0"/>
          <w:sz w:val="24"/>
          <w:szCs w:val="24"/>
        </w:rPr>
        <w:t xml:space="preserve"> hatálya alá tartozik</w:t>
      </w:r>
      <w:r w:rsidR="00DD3C14">
        <w:rPr>
          <w:rFonts w:ascii="Times New Roman" w:hAnsi="Times New Roman" w:cs="Times New Roman"/>
          <w:i w:val="0"/>
          <w:sz w:val="24"/>
          <w:szCs w:val="24"/>
        </w:rPr>
        <w:t>, így az abban foglaltak megfelelően alkalmazandóak</w:t>
      </w:r>
      <w:r w:rsidR="00DF0100" w:rsidRPr="00DB1194">
        <w:rPr>
          <w:rFonts w:ascii="Times New Roman" w:hAnsi="Times New Roman" w:cs="Times New Roman"/>
          <w:i w:val="0"/>
          <w:sz w:val="24"/>
          <w:szCs w:val="24"/>
        </w:rPr>
        <w:t>.</w:t>
      </w:r>
      <w:r w:rsidR="0031117D">
        <w:rPr>
          <w:rFonts w:ascii="Times New Roman" w:hAnsi="Times New Roman" w:cs="Times New Roman"/>
          <w:i w:val="0"/>
          <w:sz w:val="24"/>
          <w:szCs w:val="24"/>
        </w:rPr>
        <w:t xml:space="preserve"> Az áfa megállapítására a mindenkor hatályos ÁFA törvény rendelkezései az irányadóak.</w:t>
      </w:r>
    </w:p>
    <w:p w:rsidR="002A6180" w:rsidRPr="00DB1194"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4. </w:t>
      </w:r>
      <w:r w:rsidR="00DC67AE">
        <w:rPr>
          <w:rFonts w:ascii="Times New Roman" w:hAnsi="Times New Roman" w:cs="Times New Roman"/>
          <w:bCs/>
          <w:i w:val="0"/>
          <w:sz w:val="24"/>
          <w:szCs w:val="24"/>
        </w:rPr>
        <w:t xml:space="preserve">Eladó a </w:t>
      </w:r>
      <w:r w:rsidRPr="002A6180">
        <w:rPr>
          <w:rFonts w:ascii="Times New Roman" w:hAnsi="Times New Roman" w:cs="Times New Roman"/>
          <w:bCs/>
          <w:i w:val="0"/>
          <w:sz w:val="24"/>
          <w:szCs w:val="24"/>
        </w:rPr>
        <w:t>V.1. pontban meghatározott díjakon túlmenően további költségtérítésre, díjazásra nem jogosult.</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color w:val="000000"/>
          <w:sz w:val="24"/>
          <w:szCs w:val="24"/>
        </w:rPr>
      </w:pPr>
      <w:r w:rsidRPr="002A6180">
        <w:rPr>
          <w:rFonts w:ascii="Times New Roman" w:hAnsi="Times New Roman" w:cs="Times New Roman"/>
          <w:i w:val="0"/>
          <w:sz w:val="24"/>
          <w:szCs w:val="24"/>
        </w:rPr>
        <w:t xml:space="preserve">5. </w:t>
      </w:r>
      <w:r w:rsidRPr="002A6180">
        <w:rPr>
          <w:rFonts w:ascii="Times New Roman" w:hAnsi="Times New Roman" w:cs="Times New Roman"/>
          <w:i w:val="0"/>
          <w:color w:val="000000"/>
          <w:sz w:val="24"/>
          <w:szCs w:val="24"/>
        </w:rPr>
        <w:t>Az Eladó által esetlegesen hibásan vagy szabálytalanul kiállított számla okozta késedelmes kiegyenlítésből eredő kárért Vevő nem felel, és ez esetben késedelmi kamat sem terheli a Vevőt. A számla benyújtásának hivatalos időpontja a korrigált számla átvételének időpontja, amelytől Vevő fizetési kötelezettsége fennáll.</w:t>
      </w:r>
    </w:p>
    <w:p w:rsidR="002A6180" w:rsidRPr="002A6180" w:rsidRDefault="002A6180" w:rsidP="002A6180">
      <w:pPr>
        <w:spacing w:after="0" w:line="240" w:lineRule="auto"/>
        <w:jc w:val="both"/>
        <w:rPr>
          <w:rFonts w:ascii="Times New Roman" w:hAnsi="Times New Roman" w:cs="Times New Roman"/>
          <w:i w:val="0"/>
          <w:color w:val="000000"/>
          <w:sz w:val="24"/>
          <w:szCs w:val="24"/>
        </w:rPr>
      </w:pPr>
    </w:p>
    <w:p w:rsidR="002A6180" w:rsidRDefault="002A6180" w:rsidP="0044296F">
      <w:pPr>
        <w:pStyle w:val="Listaszerbekezds"/>
        <w:numPr>
          <w:ilvl w:val="0"/>
          <w:numId w:val="9"/>
        </w:numPr>
        <w:spacing w:after="0" w:line="240" w:lineRule="auto"/>
        <w:ind w:left="0" w:firstLine="0"/>
        <w:jc w:val="both"/>
        <w:rPr>
          <w:rFonts w:ascii="Times New Roman" w:hAnsi="Times New Roman" w:cs="Times New Roman"/>
          <w:i w:val="0"/>
          <w:sz w:val="24"/>
          <w:szCs w:val="24"/>
        </w:rPr>
      </w:pPr>
      <w:r w:rsidRPr="0044296F">
        <w:rPr>
          <w:rFonts w:ascii="Times New Roman" w:hAnsi="Times New Roman" w:cs="Times New Roman"/>
          <w:i w:val="0"/>
          <w:sz w:val="24"/>
          <w:szCs w:val="24"/>
        </w:rPr>
        <w:t xml:space="preserve">A Vevő tudomásul veszi, hogy fizetési késedelme esetén vele szemben Eladó a Ptk. </w:t>
      </w:r>
      <w:r w:rsidRPr="0044296F">
        <w:rPr>
          <w:rFonts w:ascii="Times New Roman" w:hAnsi="Times New Roman" w:cs="Times New Roman"/>
          <w:bCs/>
          <w:i w:val="0"/>
          <w:sz w:val="24"/>
          <w:szCs w:val="24"/>
        </w:rPr>
        <w:t xml:space="preserve">6:155. § </w:t>
      </w:r>
      <w:r w:rsidRPr="0044296F">
        <w:rPr>
          <w:rFonts w:ascii="Times New Roman" w:hAnsi="Times New Roman" w:cs="Times New Roman"/>
          <w:i w:val="0"/>
          <w:sz w:val="24"/>
          <w:szCs w:val="24"/>
        </w:rPr>
        <w:t>szerinti késedelmi kamatot érvényesíthet a számla alapján. Vevő kijelenti, hogy a 2013. évi V. törvény (Ptk.) 8:1.</w:t>
      </w:r>
      <w:r w:rsidR="006F7F03">
        <w:rPr>
          <w:rFonts w:ascii="Times New Roman" w:hAnsi="Times New Roman" w:cs="Times New Roman"/>
          <w:i w:val="0"/>
          <w:sz w:val="24"/>
          <w:szCs w:val="24"/>
        </w:rPr>
        <w:t xml:space="preserve"> </w:t>
      </w:r>
      <w:r w:rsidRPr="0044296F">
        <w:rPr>
          <w:rFonts w:ascii="Times New Roman" w:hAnsi="Times New Roman" w:cs="Times New Roman"/>
          <w:i w:val="0"/>
          <w:sz w:val="24"/>
          <w:szCs w:val="24"/>
        </w:rPr>
        <w:t>§ (1) bekezdés 7. pontja alapján szerződő hatóságnak minősül.</w:t>
      </w:r>
    </w:p>
    <w:p w:rsidR="0044296F" w:rsidRDefault="0044296F" w:rsidP="0044296F">
      <w:pPr>
        <w:pStyle w:val="Listaszerbekezds"/>
        <w:spacing w:after="0" w:line="240" w:lineRule="auto"/>
        <w:ind w:left="0"/>
        <w:jc w:val="both"/>
        <w:rPr>
          <w:rFonts w:ascii="Times New Roman" w:hAnsi="Times New Roman" w:cs="Times New Roman"/>
          <w:i w:val="0"/>
          <w:sz w:val="24"/>
          <w:szCs w:val="24"/>
        </w:rPr>
      </w:pPr>
    </w:p>
    <w:p w:rsidR="0044296F" w:rsidRPr="0044296F" w:rsidRDefault="0044296F" w:rsidP="0044296F">
      <w:pPr>
        <w:pStyle w:val="Listaszerbekezds"/>
        <w:numPr>
          <w:ilvl w:val="0"/>
          <w:numId w:val="9"/>
        </w:numPr>
        <w:spacing w:after="0" w:line="240" w:lineRule="auto"/>
        <w:ind w:left="0" w:firstLine="0"/>
        <w:jc w:val="both"/>
        <w:rPr>
          <w:rFonts w:ascii="Times New Roman" w:hAnsi="Times New Roman" w:cs="Times New Roman"/>
          <w:i w:val="0"/>
          <w:sz w:val="24"/>
          <w:szCs w:val="24"/>
        </w:rPr>
      </w:pPr>
      <w:r w:rsidRPr="0044296F">
        <w:rPr>
          <w:rFonts w:ascii="Times New Roman" w:hAnsi="Times New Roman"/>
          <w:i w:val="0"/>
          <w:sz w:val="24"/>
          <w:szCs w:val="24"/>
        </w:rPr>
        <w:t>Eladó kötelezettséget vállal a Kbt. Kbt. 136.</w:t>
      </w:r>
      <w:r w:rsidR="006F7F03">
        <w:rPr>
          <w:rFonts w:ascii="Times New Roman" w:hAnsi="Times New Roman"/>
          <w:i w:val="0"/>
          <w:sz w:val="24"/>
          <w:szCs w:val="24"/>
        </w:rPr>
        <w:t xml:space="preserve"> </w:t>
      </w:r>
      <w:r w:rsidRPr="0044296F">
        <w:rPr>
          <w:rFonts w:ascii="Times New Roman" w:hAnsi="Times New Roman"/>
          <w:i w:val="0"/>
          <w:sz w:val="24"/>
          <w:szCs w:val="24"/>
        </w:rPr>
        <w:t xml:space="preserve">§ (1) bekezdése értelmében, hogy nem fizet, illetve számol el a szerződés teljesítésével összefüggésben olyan költségeket, melyek a Kbt. 62. § (1) bekezdés k) pont </w:t>
      </w:r>
      <w:proofErr w:type="spellStart"/>
      <w:r w:rsidRPr="0044296F">
        <w:rPr>
          <w:rFonts w:ascii="Times New Roman" w:hAnsi="Times New Roman"/>
          <w:i w:val="0"/>
          <w:sz w:val="24"/>
          <w:szCs w:val="24"/>
        </w:rPr>
        <w:t>ka</w:t>
      </w:r>
      <w:proofErr w:type="spellEnd"/>
      <w:r w:rsidRPr="0044296F">
        <w:rPr>
          <w:rFonts w:ascii="Times New Roman" w:hAnsi="Times New Roman"/>
          <w:i w:val="0"/>
          <w:sz w:val="24"/>
          <w:szCs w:val="24"/>
        </w:rPr>
        <w:t>)</w:t>
      </w:r>
      <w:proofErr w:type="spellStart"/>
      <w:r w:rsidRPr="0044296F">
        <w:rPr>
          <w:rFonts w:ascii="Times New Roman" w:hAnsi="Times New Roman"/>
          <w:i w:val="0"/>
          <w:sz w:val="24"/>
          <w:szCs w:val="24"/>
        </w:rPr>
        <w:t>-kb</w:t>
      </w:r>
      <w:proofErr w:type="spellEnd"/>
      <w:r w:rsidRPr="0044296F">
        <w:rPr>
          <w:rFonts w:ascii="Times New Roman" w:hAnsi="Times New Roman"/>
          <w:i w:val="0"/>
          <w:sz w:val="24"/>
          <w:szCs w:val="24"/>
        </w:rPr>
        <w:t>) pontja szerinti feltételeknek nem megfelelő társaság tekintetében merülnek fel, és melyek az Eladó adóköteles jövedelmének csökkentésére alkalmasak, illetve Eladó kijelenti, hogy a szerződés teljesítésének teljes időtartama alatt tulajdonosi szerkezetét a Vevő számára megismerhetővé teszi és a Kbt. 143.</w:t>
      </w:r>
      <w:r w:rsidR="006F7F03">
        <w:rPr>
          <w:rFonts w:ascii="Times New Roman" w:hAnsi="Times New Roman"/>
          <w:i w:val="0"/>
          <w:sz w:val="24"/>
          <w:szCs w:val="24"/>
        </w:rPr>
        <w:t xml:space="preserve"> </w:t>
      </w:r>
      <w:r w:rsidRPr="0044296F">
        <w:rPr>
          <w:rFonts w:ascii="Times New Roman" w:hAnsi="Times New Roman"/>
          <w:i w:val="0"/>
          <w:sz w:val="24"/>
          <w:szCs w:val="24"/>
        </w:rPr>
        <w:t>§ (3) bekezdése szerinti ügyletekről a Vevőt haladéktalanul értesíti.</w:t>
      </w:r>
    </w:p>
    <w:p w:rsidR="002A6180" w:rsidRDefault="002A6180" w:rsidP="0044296F">
      <w:pPr>
        <w:spacing w:after="0" w:line="240" w:lineRule="auto"/>
        <w:jc w:val="both"/>
        <w:rPr>
          <w:rFonts w:ascii="Times New Roman" w:hAnsi="Times New Roman" w:cs="Times New Roman"/>
          <w:i w:val="0"/>
          <w:sz w:val="24"/>
          <w:szCs w:val="24"/>
        </w:rPr>
      </w:pPr>
    </w:p>
    <w:p w:rsidR="00090351" w:rsidRPr="002A6180" w:rsidRDefault="00090351" w:rsidP="0044296F">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V</w:t>
      </w:r>
      <w:r w:rsidR="00B431C6">
        <w:rPr>
          <w:rFonts w:ascii="Times New Roman" w:hAnsi="Times New Roman" w:cs="Times New Roman"/>
          <w:b/>
          <w:i w:val="0"/>
          <w:sz w:val="24"/>
          <w:szCs w:val="24"/>
        </w:rPr>
        <w:t>I</w:t>
      </w:r>
      <w:r w:rsidRPr="002A6180">
        <w:rPr>
          <w:rFonts w:ascii="Times New Roman" w:hAnsi="Times New Roman" w:cs="Times New Roman"/>
          <w:b/>
          <w:i w:val="0"/>
          <w:sz w:val="24"/>
          <w:szCs w:val="24"/>
        </w:rPr>
        <w:t>.</w:t>
      </w: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A szerződést biztosító mellékkötelezettségek</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090351" w:rsidRDefault="002A6180" w:rsidP="00910958">
      <w:pPr>
        <w:suppressAutoHyphens w:val="0"/>
        <w:spacing w:after="0" w:line="240" w:lineRule="auto"/>
        <w:jc w:val="both"/>
        <w:rPr>
          <w:rFonts w:ascii="Times New Roman" w:hAnsi="Times New Roman" w:cs="Times New Roman"/>
          <w:i w:val="0"/>
          <w:color w:val="000000"/>
          <w:sz w:val="24"/>
          <w:szCs w:val="24"/>
        </w:rPr>
      </w:pPr>
      <w:r w:rsidRPr="00090351">
        <w:rPr>
          <w:rFonts w:ascii="Times New Roman" w:hAnsi="Times New Roman" w:cs="Times New Roman"/>
          <w:i w:val="0"/>
          <w:color w:val="000000"/>
          <w:sz w:val="24"/>
          <w:szCs w:val="24"/>
        </w:rPr>
        <w:t>Szerződő felek a</w:t>
      </w:r>
      <w:r w:rsidR="00090351" w:rsidRPr="00090351">
        <w:rPr>
          <w:rFonts w:ascii="Times New Roman" w:hAnsi="Times New Roman" w:cs="Times New Roman"/>
          <w:i w:val="0"/>
          <w:color w:val="000000"/>
          <w:sz w:val="24"/>
          <w:szCs w:val="24"/>
          <w:lang w:eastAsia="hu-HU"/>
        </w:rPr>
        <w:t xml:space="preserve"> Kbt. 126. § (1) bekezdése és a Ptk. 6:186. § (1) bekezdése </w:t>
      </w:r>
      <w:r w:rsidRPr="00090351">
        <w:rPr>
          <w:rFonts w:ascii="Times New Roman" w:hAnsi="Times New Roman" w:cs="Times New Roman"/>
          <w:i w:val="0"/>
          <w:color w:val="000000"/>
          <w:sz w:val="24"/>
          <w:szCs w:val="24"/>
        </w:rPr>
        <w:t>rendelkezéseinek figyelembevételével az Eladó nem, vagy nem szerződésszerű teljesítése esetére az alábbi kötbérfizetési kötelezettségben állapodnak meg:</w:t>
      </w:r>
    </w:p>
    <w:p w:rsidR="002A6180" w:rsidRPr="00DF0100" w:rsidRDefault="002A6180" w:rsidP="002A6180">
      <w:pPr>
        <w:spacing w:after="0" w:line="240" w:lineRule="auto"/>
        <w:jc w:val="both"/>
        <w:rPr>
          <w:rFonts w:ascii="Times New Roman" w:hAnsi="Times New Roman" w:cs="Times New Roman"/>
          <w:i w:val="0"/>
          <w:sz w:val="24"/>
          <w:szCs w:val="24"/>
          <w:highlight w:val="yellow"/>
        </w:rPr>
      </w:pPr>
    </w:p>
    <w:p w:rsidR="000212F3" w:rsidRPr="00910958" w:rsidRDefault="002A6180" w:rsidP="0058519F">
      <w:pPr>
        <w:pStyle w:val="Listaszerbekezds"/>
        <w:numPr>
          <w:ilvl w:val="0"/>
          <w:numId w:val="21"/>
        </w:numPr>
        <w:autoSpaceDE w:val="0"/>
        <w:autoSpaceDN w:val="0"/>
        <w:adjustRightInd w:val="0"/>
        <w:spacing w:after="0" w:line="240" w:lineRule="auto"/>
        <w:ind w:left="0" w:firstLine="0"/>
        <w:jc w:val="both"/>
        <w:rPr>
          <w:rFonts w:ascii="Times New Roman" w:hAnsi="Times New Roman" w:cs="Times New Roman"/>
          <w:i w:val="0"/>
          <w:color w:val="000000"/>
          <w:sz w:val="24"/>
          <w:szCs w:val="24"/>
          <w:lang w:eastAsia="hu-HU"/>
        </w:rPr>
      </w:pPr>
      <w:r w:rsidRPr="00910958">
        <w:rPr>
          <w:rFonts w:ascii="Times New Roman" w:hAnsi="Times New Roman" w:cs="Times New Roman"/>
          <w:i w:val="0"/>
          <w:sz w:val="24"/>
          <w:szCs w:val="24"/>
        </w:rPr>
        <w:t>Késedelmes teljesítés esetén a kötbér mértéke az eredménytelenül eltelt teljesítési határidőt követő minden késedelmesen eltelt 1 óra</w:t>
      </w:r>
      <w:r w:rsidR="000212F3" w:rsidRPr="00910958">
        <w:rPr>
          <w:rFonts w:ascii="Times New Roman" w:hAnsi="Times New Roman" w:cs="Times New Roman"/>
          <w:i w:val="0"/>
          <w:sz w:val="24"/>
          <w:szCs w:val="24"/>
        </w:rPr>
        <w:t xml:space="preserve"> után</w:t>
      </w:r>
      <w:r w:rsidRPr="00910958">
        <w:rPr>
          <w:rFonts w:ascii="Times New Roman" w:hAnsi="Times New Roman" w:cs="Times New Roman"/>
          <w:i w:val="0"/>
          <w:sz w:val="24"/>
          <w:szCs w:val="24"/>
        </w:rPr>
        <w:t xml:space="preserve"> </w:t>
      </w:r>
      <w:r w:rsidR="000212F3" w:rsidRPr="00910958">
        <w:rPr>
          <w:rFonts w:ascii="Times New Roman" w:hAnsi="Times New Roman" w:cs="Times New Roman"/>
          <w:i w:val="0"/>
          <w:color w:val="000000"/>
          <w:sz w:val="24"/>
          <w:szCs w:val="24"/>
          <w:lang w:eastAsia="hu-HU"/>
        </w:rPr>
        <w:t>a késedelemmel érintett leszállítandó áru nettó értékének 10 százaléka. Amennyiben Eladó a jelen szerződés teljesítése során legalább két alkalommal 2 órát meghaladó késedelembe esik, úgy Vevő jogosult a szerződés felmondására és a meghiúsulási kötbér érvényesítésére.</w:t>
      </w:r>
    </w:p>
    <w:p w:rsidR="00910958" w:rsidRDefault="00910958" w:rsidP="00910958">
      <w:pPr>
        <w:pStyle w:val="Listaszerbekezds"/>
        <w:autoSpaceDE w:val="0"/>
        <w:autoSpaceDN w:val="0"/>
        <w:adjustRightInd w:val="0"/>
        <w:spacing w:after="0" w:line="240" w:lineRule="auto"/>
        <w:ind w:left="0"/>
        <w:jc w:val="both"/>
        <w:rPr>
          <w:rFonts w:ascii="Times New Roman" w:hAnsi="Times New Roman" w:cs="Times New Roman"/>
          <w:i w:val="0"/>
          <w:color w:val="000000"/>
          <w:sz w:val="24"/>
          <w:szCs w:val="24"/>
          <w:lang w:eastAsia="hu-HU"/>
        </w:rPr>
      </w:pPr>
    </w:p>
    <w:p w:rsidR="00910958" w:rsidRPr="00910958" w:rsidRDefault="00910958" w:rsidP="0058519F">
      <w:pPr>
        <w:pStyle w:val="Listaszerbekezds"/>
        <w:numPr>
          <w:ilvl w:val="0"/>
          <w:numId w:val="21"/>
        </w:numPr>
        <w:autoSpaceDE w:val="0"/>
        <w:autoSpaceDN w:val="0"/>
        <w:adjustRightInd w:val="0"/>
        <w:spacing w:after="0" w:line="240" w:lineRule="auto"/>
        <w:ind w:left="0" w:firstLine="0"/>
        <w:jc w:val="both"/>
        <w:rPr>
          <w:rFonts w:ascii="Times New Roman" w:hAnsi="Times New Roman" w:cs="Times New Roman"/>
          <w:i w:val="0"/>
          <w:sz w:val="24"/>
          <w:szCs w:val="24"/>
        </w:rPr>
      </w:pPr>
      <w:r w:rsidRPr="00910958">
        <w:rPr>
          <w:rFonts w:ascii="Times New Roman" w:hAnsi="Times New Roman" w:cs="Times New Roman"/>
          <w:i w:val="0"/>
          <w:sz w:val="24"/>
          <w:szCs w:val="24"/>
        </w:rPr>
        <w:t>Hibás teljesítési kötbér mértéke a teljesítési határidőt követően a hibás teljesítés kijavításáig eredménytelenül eltelt minden 1 óra után a hibás minőségben vagy mennyiségben leszállított áru nettó szerződéses árának 10%-a. A hibás teljesítési kötbért Vevő maximum az Eladó ajánlatában megajánlott kicserélési idő erejéig érvényesíti. Amennyiben az Eladó által megajánlott időtartamon belül nem kerül sor a hibás termék kicserélésére, úgy Vevő jogosult a szerződés felmondására és a meghiúsulási kötbér érvényesítésére.</w:t>
      </w:r>
    </w:p>
    <w:p w:rsidR="00910958" w:rsidRPr="00910958" w:rsidRDefault="00910958" w:rsidP="00910958">
      <w:pPr>
        <w:pStyle w:val="Listaszerbekezds"/>
        <w:spacing w:after="0" w:line="240" w:lineRule="auto"/>
        <w:ind w:left="0"/>
        <w:jc w:val="both"/>
        <w:rPr>
          <w:rFonts w:ascii="Times New Roman" w:hAnsi="Times New Roman" w:cs="Times New Roman"/>
          <w:i w:val="0"/>
          <w:sz w:val="24"/>
          <w:szCs w:val="24"/>
        </w:rPr>
      </w:pPr>
    </w:p>
    <w:p w:rsidR="002A6180" w:rsidRPr="00910958" w:rsidRDefault="002A6180" w:rsidP="0058519F">
      <w:pPr>
        <w:pStyle w:val="Listaszerbekezds"/>
        <w:numPr>
          <w:ilvl w:val="0"/>
          <w:numId w:val="21"/>
        </w:numPr>
        <w:autoSpaceDE w:val="0"/>
        <w:autoSpaceDN w:val="0"/>
        <w:adjustRightInd w:val="0"/>
        <w:spacing w:after="0" w:line="240" w:lineRule="auto"/>
        <w:ind w:left="0" w:firstLine="0"/>
        <w:jc w:val="both"/>
        <w:rPr>
          <w:rFonts w:ascii="Times New Roman" w:hAnsi="Times New Roman" w:cs="Times New Roman"/>
          <w:i w:val="0"/>
          <w:sz w:val="24"/>
          <w:szCs w:val="24"/>
        </w:rPr>
      </w:pPr>
      <w:r w:rsidRPr="00910958">
        <w:rPr>
          <w:rFonts w:ascii="Times New Roman" w:hAnsi="Times New Roman" w:cs="Times New Roman"/>
          <w:i w:val="0"/>
          <w:sz w:val="24"/>
          <w:szCs w:val="24"/>
        </w:rPr>
        <w:t xml:space="preserve">Ha a jelen szerződés </w:t>
      </w:r>
      <w:r w:rsidR="00910958" w:rsidRPr="00910958">
        <w:rPr>
          <w:rFonts w:ascii="Times New Roman" w:hAnsi="Times New Roman" w:cs="Times New Roman"/>
          <w:i w:val="0"/>
          <w:sz w:val="24"/>
          <w:szCs w:val="24"/>
        </w:rPr>
        <w:t>- olyan okból, amelyért az Eladó felelős -</w:t>
      </w:r>
      <w:r w:rsidRPr="00910958">
        <w:rPr>
          <w:rFonts w:ascii="Times New Roman" w:hAnsi="Times New Roman" w:cs="Times New Roman"/>
          <w:i w:val="0"/>
          <w:sz w:val="24"/>
          <w:szCs w:val="24"/>
        </w:rPr>
        <w:t xml:space="preserve"> meghiúsul, akkor Eladó az összes mennyiségből még nem teljesített (le nem szállított) élelmiszerek nettó összértékének </w:t>
      </w:r>
      <w:r w:rsidR="00910958" w:rsidRPr="00910958">
        <w:rPr>
          <w:rFonts w:ascii="Times New Roman" w:hAnsi="Times New Roman" w:cs="Times New Roman"/>
          <w:i w:val="0"/>
          <w:sz w:val="24"/>
          <w:szCs w:val="24"/>
        </w:rPr>
        <w:t>2</w:t>
      </w:r>
      <w:r w:rsidRPr="00910958">
        <w:rPr>
          <w:rFonts w:ascii="Times New Roman" w:hAnsi="Times New Roman" w:cs="Times New Roman"/>
          <w:i w:val="0"/>
          <w:sz w:val="24"/>
          <w:szCs w:val="24"/>
        </w:rPr>
        <w:t>5 %-át köteles me</w:t>
      </w:r>
      <w:r w:rsidR="00910958" w:rsidRPr="00910958">
        <w:rPr>
          <w:rFonts w:ascii="Times New Roman" w:hAnsi="Times New Roman" w:cs="Times New Roman"/>
          <w:i w:val="0"/>
          <w:sz w:val="24"/>
          <w:szCs w:val="24"/>
        </w:rPr>
        <w:t>ghiúsulási kötbérként kifizetni Vevő részére.</w:t>
      </w:r>
    </w:p>
    <w:p w:rsidR="00910958" w:rsidRPr="00910958" w:rsidRDefault="00910958" w:rsidP="00910958">
      <w:pPr>
        <w:pStyle w:val="Listaszerbekezds"/>
        <w:spacing w:after="0" w:line="240" w:lineRule="auto"/>
        <w:ind w:left="0"/>
        <w:jc w:val="both"/>
        <w:rPr>
          <w:rFonts w:ascii="Times New Roman" w:hAnsi="Times New Roman" w:cs="Times New Roman"/>
          <w:i w:val="0"/>
          <w:sz w:val="24"/>
          <w:szCs w:val="24"/>
        </w:rPr>
      </w:pPr>
    </w:p>
    <w:p w:rsidR="002A6180" w:rsidRDefault="002A6180" w:rsidP="0058519F">
      <w:pPr>
        <w:pStyle w:val="Listaszerbekezds"/>
        <w:numPr>
          <w:ilvl w:val="0"/>
          <w:numId w:val="21"/>
        </w:numPr>
        <w:autoSpaceDE w:val="0"/>
        <w:autoSpaceDN w:val="0"/>
        <w:adjustRightInd w:val="0"/>
        <w:spacing w:after="0" w:line="240" w:lineRule="auto"/>
        <w:ind w:left="0" w:firstLine="0"/>
        <w:jc w:val="both"/>
        <w:rPr>
          <w:rFonts w:ascii="Times New Roman" w:hAnsi="Times New Roman" w:cs="Times New Roman"/>
          <w:i w:val="0"/>
          <w:sz w:val="24"/>
          <w:szCs w:val="24"/>
        </w:rPr>
      </w:pPr>
      <w:r w:rsidRPr="00910958">
        <w:rPr>
          <w:rFonts w:ascii="Times New Roman" w:hAnsi="Times New Roman" w:cs="Times New Roman"/>
          <w:i w:val="0"/>
          <w:sz w:val="24"/>
          <w:szCs w:val="24"/>
        </w:rPr>
        <w:t>Vevő a kötbért meghaladó kárát is érvényesítheti az Eladóval szemben.</w:t>
      </w:r>
    </w:p>
    <w:p w:rsidR="00910958" w:rsidRPr="00910958" w:rsidRDefault="00910958" w:rsidP="00910958">
      <w:pPr>
        <w:pStyle w:val="Listaszerbekezds"/>
        <w:spacing w:after="0" w:line="240" w:lineRule="auto"/>
        <w:ind w:left="0"/>
        <w:jc w:val="both"/>
        <w:rPr>
          <w:rFonts w:ascii="Times New Roman" w:hAnsi="Times New Roman" w:cs="Times New Roman"/>
          <w:i w:val="0"/>
          <w:sz w:val="24"/>
          <w:szCs w:val="24"/>
        </w:rPr>
      </w:pPr>
    </w:p>
    <w:p w:rsidR="00910958" w:rsidRPr="00910958" w:rsidRDefault="00910958" w:rsidP="0058519F">
      <w:pPr>
        <w:pStyle w:val="Listaszerbekezds"/>
        <w:numPr>
          <w:ilvl w:val="0"/>
          <w:numId w:val="21"/>
        </w:numPr>
        <w:autoSpaceDE w:val="0"/>
        <w:autoSpaceDN w:val="0"/>
        <w:adjustRightInd w:val="0"/>
        <w:spacing w:after="0" w:line="240" w:lineRule="auto"/>
        <w:ind w:left="0" w:firstLine="0"/>
        <w:jc w:val="both"/>
        <w:rPr>
          <w:rFonts w:ascii="Times New Roman" w:hAnsi="Times New Roman" w:cs="Times New Roman"/>
          <w:i w:val="0"/>
          <w:sz w:val="24"/>
          <w:szCs w:val="24"/>
        </w:rPr>
      </w:pPr>
      <w:r w:rsidRPr="00910958">
        <w:rPr>
          <w:rFonts w:ascii="Times New Roman" w:hAnsi="Times New Roman" w:cs="Times New Roman"/>
          <w:i w:val="0"/>
          <w:sz w:val="24"/>
          <w:szCs w:val="24"/>
        </w:rPr>
        <w:t xml:space="preserve">Eladó a jelen szerződés hatálybalépésével egyidejűleg vállalja, hogy </w:t>
      </w:r>
      <w:r w:rsidRPr="00910958">
        <w:rPr>
          <w:rFonts w:ascii="Times New Roman" w:hAnsi="Times New Roman" w:cs="Times New Roman"/>
          <w:i w:val="0"/>
          <w:color w:val="000000"/>
          <w:sz w:val="24"/>
          <w:szCs w:val="24"/>
        </w:rPr>
        <w:t>a szerződés teljesítésének elmaradásával kapcsolatos igények biztosítékaként a szerződés szerinti, tartalékkeret és általános forgalmi adó nélkül számított ellenszolgáltatás 5%-át elérő mértékű teljesítési biztosítékot a Vevő rendelkezésére bocsátja a Kbt. 134.</w:t>
      </w:r>
      <w:r w:rsidR="006F7F03">
        <w:rPr>
          <w:rFonts w:ascii="Times New Roman" w:hAnsi="Times New Roman" w:cs="Times New Roman"/>
          <w:i w:val="0"/>
          <w:color w:val="000000"/>
          <w:sz w:val="24"/>
          <w:szCs w:val="24"/>
        </w:rPr>
        <w:t xml:space="preserve"> </w:t>
      </w:r>
      <w:r w:rsidRPr="00910958">
        <w:rPr>
          <w:rFonts w:ascii="Times New Roman" w:hAnsi="Times New Roman" w:cs="Times New Roman"/>
          <w:i w:val="0"/>
          <w:color w:val="000000"/>
          <w:sz w:val="24"/>
          <w:szCs w:val="24"/>
        </w:rPr>
        <w:t xml:space="preserve">§ (6) a) pontja szerint. </w:t>
      </w:r>
      <w:r>
        <w:rPr>
          <w:rFonts w:ascii="Times New Roman" w:hAnsi="Times New Roman" w:cs="Times New Roman"/>
          <w:i w:val="0"/>
          <w:color w:val="000000"/>
          <w:sz w:val="24"/>
          <w:szCs w:val="24"/>
        </w:rPr>
        <w:t xml:space="preserve"> Felek rögzítik, hogy amennyiben Eladó a jelen szerződés hatálybalépésével – amely megegyezik a szerződés aláírásának napjával - egyidejűleg nem bocsátja Vevő rendelkezésére a teljesítési biztosítékot, úgy a jelen szerződés nem lép hatályba és Vevő jogosult a megelőző közbeszerzési eljárás során </w:t>
      </w:r>
      <w:r w:rsidR="00BD4A67">
        <w:rPr>
          <w:rFonts w:ascii="Times New Roman" w:hAnsi="Times New Roman" w:cs="Times New Roman"/>
          <w:i w:val="0"/>
          <w:color w:val="000000"/>
          <w:sz w:val="24"/>
          <w:szCs w:val="24"/>
        </w:rPr>
        <w:t>a következő</w:t>
      </w:r>
      <w:r>
        <w:rPr>
          <w:rFonts w:ascii="Times New Roman" w:hAnsi="Times New Roman" w:cs="Times New Roman"/>
          <w:i w:val="0"/>
          <w:color w:val="000000"/>
          <w:sz w:val="24"/>
          <w:szCs w:val="24"/>
        </w:rPr>
        <w:t xml:space="preserve"> legjobb ár-érték arányt elért ajánlattevővel a szerződést megkötni.</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VI</w:t>
      </w:r>
      <w:r w:rsidR="00B431C6">
        <w:rPr>
          <w:rFonts w:ascii="Times New Roman" w:hAnsi="Times New Roman" w:cs="Times New Roman"/>
          <w:b/>
          <w:i w:val="0"/>
          <w:sz w:val="24"/>
          <w:szCs w:val="24"/>
        </w:rPr>
        <w:t>I</w:t>
      </w:r>
      <w:r w:rsidRPr="002A6180">
        <w:rPr>
          <w:rFonts w:ascii="Times New Roman" w:hAnsi="Times New Roman" w:cs="Times New Roman"/>
          <w:b/>
          <w:i w:val="0"/>
          <w:sz w:val="24"/>
          <w:szCs w:val="24"/>
        </w:rPr>
        <w:t>. A Vevő jogai és kötelezettségei</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B431C6" w:rsidRDefault="002A6180" w:rsidP="0058519F">
      <w:pPr>
        <w:pStyle w:val="Listaszerbekezds"/>
        <w:numPr>
          <w:ilvl w:val="0"/>
          <w:numId w:val="26"/>
        </w:numPr>
        <w:spacing w:after="0" w:line="240" w:lineRule="auto"/>
        <w:ind w:left="0" w:firstLine="0"/>
        <w:jc w:val="both"/>
        <w:rPr>
          <w:rFonts w:ascii="Times New Roman" w:hAnsi="Times New Roman" w:cs="Times New Roman"/>
          <w:i w:val="0"/>
          <w:sz w:val="24"/>
          <w:szCs w:val="24"/>
          <w:lang w:eastAsia="ar-SA"/>
        </w:rPr>
      </w:pPr>
      <w:r w:rsidRPr="00B431C6">
        <w:rPr>
          <w:rFonts w:ascii="Times New Roman" w:hAnsi="Times New Roman" w:cs="Times New Roman"/>
          <w:i w:val="0"/>
          <w:sz w:val="24"/>
          <w:szCs w:val="24"/>
          <w:lang w:eastAsia="ar-SA"/>
        </w:rPr>
        <w:t xml:space="preserve">Vevő köteles az Eladó részére az áruszállítás zavartalan biztosítása érdekében </w:t>
      </w:r>
      <w:r w:rsidRPr="00B431C6">
        <w:rPr>
          <w:rFonts w:ascii="Times New Roman" w:hAnsi="Times New Roman" w:cs="Times New Roman"/>
          <w:bCs/>
          <w:i w:val="0"/>
          <w:sz w:val="24"/>
          <w:szCs w:val="24"/>
        </w:rPr>
        <w:t xml:space="preserve">az áruszállító gépjárművek részére állandó belépési engedélyt biztosítani. </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Pr="00B431C6" w:rsidRDefault="002A6180" w:rsidP="0058519F">
      <w:pPr>
        <w:pStyle w:val="Listaszerbekezds"/>
        <w:numPr>
          <w:ilvl w:val="0"/>
          <w:numId w:val="26"/>
        </w:numPr>
        <w:spacing w:after="0" w:line="240" w:lineRule="auto"/>
        <w:ind w:left="0" w:firstLine="0"/>
        <w:jc w:val="both"/>
        <w:rPr>
          <w:rFonts w:ascii="Times New Roman" w:hAnsi="Times New Roman" w:cs="Times New Roman"/>
          <w:i w:val="0"/>
          <w:sz w:val="24"/>
          <w:szCs w:val="24"/>
          <w:lang w:eastAsia="ar-SA"/>
        </w:rPr>
      </w:pPr>
      <w:r w:rsidRPr="00B431C6">
        <w:rPr>
          <w:rFonts w:ascii="Times New Roman" w:hAnsi="Times New Roman" w:cs="Times New Roman"/>
          <w:i w:val="0"/>
          <w:sz w:val="24"/>
          <w:szCs w:val="24"/>
          <w:lang w:eastAsia="ar-SA"/>
        </w:rPr>
        <w:t xml:space="preserve">Vevő köteles a heti rendeléseket </w:t>
      </w:r>
      <w:r w:rsidR="00B431C6" w:rsidRPr="00B431C6">
        <w:rPr>
          <w:rFonts w:ascii="Times New Roman" w:hAnsi="Times New Roman" w:cs="Times New Roman"/>
          <w:i w:val="0"/>
          <w:sz w:val="24"/>
          <w:szCs w:val="24"/>
          <w:lang w:eastAsia="ar-SA"/>
        </w:rPr>
        <w:t>tejtermék és kenyér</w:t>
      </w:r>
      <w:r w:rsidR="00B431C6">
        <w:rPr>
          <w:rStyle w:val="Lbjegyzet-hivatkozs"/>
          <w:rFonts w:ascii="Times New Roman" w:hAnsi="Times New Roman"/>
          <w:i w:val="0"/>
          <w:sz w:val="24"/>
          <w:szCs w:val="24"/>
          <w:lang w:eastAsia="ar-SA"/>
        </w:rPr>
        <w:footnoteReference w:id="4"/>
      </w:r>
      <w:r w:rsidR="00B431C6" w:rsidRPr="00B431C6">
        <w:rPr>
          <w:rFonts w:ascii="Times New Roman" w:hAnsi="Times New Roman" w:cs="Times New Roman"/>
          <w:i w:val="0"/>
          <w:sz w:val="24"/>
          <w:szCs w:val="24"/>
          <w:lang w:eastAsia="ar-SA"/>
        </w:rPr>
        <w:t xml:space="preserve"> esetén </w:t>
      </w:r>
      <w:r w:rsidRPr="00B431C6">
        <w:rPr>
          <w:rFonts w:ascii="Times New Roman" w:hAnsi="Times New Roman" w:cs="Times New Roman"/>
          <w:i w:val="0"/>
          <w:sz w:val="24"/>
          <w:szCs w:val="24"/>
          <w:lang w:eastAsia="ar-SA"/>
        </w:rPr>
        <w:t xml:space="preserve">az esedékesség előtti héten </w:t>
      </w:r>
      <w:r w:rsidR="00B431C6" w:rsidRPr="00B431C6">
        <w:rPr>
          <w:rFonts w:ascii="Times New Roman" w:hAnsi="Times New Roman" w:cs="Times New Roman"/>
          <w:i w:val="0"/>
          <w:sz w:val="24"/>
          <w:szCs w:val="24"/>
          <w:lang w:eastAsia="ar-SA"/>
        </w:rPr>
        <w:t xml:space="preserve">csütörtök </w:t>
      </w:r>
      <w:r w:rsidRPr="00B431C6">
        <w:rPr>
          <w:rFonts w:ascii="Times New Roman" w:hAnsi="Times New Roman" w:cs="Times New Roman"/>
          <w:i w:val="0"/>
          <w:sz w:val="24"/>
          <w:szCs w:val="24"/>
          <w:lang w:eastAsia="ar-SA"/>
        </w:rPr>
        <w:t>12.00 óráig Eladó felé írásban eljuttatni.</w:t>
      </w:r>
      <w:r w:rsidR="00B431C6" w:rsidRPr="00B431C6">
        <w:rPr>
          <w:rFonts w:ascii="Times New Roman" w:hAnsi="Times New Roman" w:cs="Times New Roman"/>
          <w:i w:val="0"/>
          <w:sz w:val="24"/>
          <w:szCs w:val="24"/>
          <w:lang w:eastAsia="ar-SA"/>
        </w:rPr>
        <w:t xml:space="preserve"> Egyéb termékek esetén Vevő a szállítást megelőző munkanap 12:00 óráig köteles a megrendelést írásban eljuttatni az Eladónak.</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Default="002A6180" w:rsidP="0058519F">
      <w:pPr>
        <w:pStyle w:val="Listaszerbekezds"/>
        <w:numPr>
          <w:ilvl w:val="0"/>
          <w:numId w:val="26"/>
        </w:numPr>
        <w:spacing w:after="0" w:line="240" w:lineRule="auto"/>
        <w:ind w:left="0" w:firstLine="0"/>
        <w:jc w:val="both"/>
        <w:rPr>
          <w:rFonts w:ascii="Times New Roman" w:hAnsi="Times New Roman" w:cs="Times New Roman"/>
          <w:i w:val="0"/>
          <w:sz w:val="24"/>
          <w:szCs w:val="24"/>
          <w:lang w:eastAsia="ar-SA"/>
        </w:rPr>
      </w:pPr>
      <w:r w:rsidRPr="00B431C6">
        <w:rPr>
          <w:rFonts w:ascii="Times New Roman" w:hAnsi="Times New Roman" w:cs="Times New Roman"/>
          <w:i w:val="0"/>
          <w:sz w:val="24"/>
          <w:szCs w:val="24"/>
          <w:lang w:eastAsia="ar-SA"/>
        </w:rPr>
        <w:t xml:space="preserve">Vevő jogosult a leadott megrendelését írásban módosítani </w:t>
      </w:r>
      <w:r w:rsidR="00B431C6" w:rsidRPr="00B431C6">
        <w:rPr>
          <w:rFonts w:ascii="Times New Roman" w:hAnsi="Times New Roman" w:cs="Times New Roman"/>
          <w:i w:val="0"/>
          <w:sz w:val="24"/>
          <w:szCs w:val="24"/>
          <w:lang w:eastAsia="ar-SA"/>
        </w:rPr>
        <w:t xml:space="preserve">a szállítást megelőző </w:t>
      </w:r>
      <w:r w:rsidR="00A4300B">
        <w:rPr>
          <w:rFonts w:ascii="Times New Roman" w:hAnsi="Times New Roman" w:cs="Times New Roman"/>
          <w:i w:val="0"/>
          <w:sz w:val="24"/>
          <w:szCs w:val="24"/>
          <w:lang w:eastAsia="ar-SA"/>
        </w:rPr>
        <w:t>munka</w:t>
      </w:r>
      <w:r w:rsidR="00B431C6" w:rsidRPr="00B431C6">
        <w:rPr>
          <w:rFonts w:ascii="Times New Roman" w:hAnsi="Times New Roman" w:cs="Times New Roman"/>
          <w:i w:val="0"/>
          <w:sz w:val="24"/>
          <w:szCs w:val="24"/>
          <w:lang w:eastAsia="ar-SA"/>
        </w:rPr>
        <w:t>nap 12</w:t>
      </w:r>
      <w:r w:rsidRPr="00B431C6">
        <w:rPr>
          <w:rFonts w:ascii="Times New Roman" w:hAnsi="Times New Roman" w:cs="Times New Roman"/>
          <w:i w:val="0"/>
          <w:sz w:val="24"/>
          <w:szCs w:val="24"/>
          <w:lang w:eastAsia="ar-SA"/>
        </w:rPr>
        <w:t>.00 óráig.</w:t>
      </w:r>
    </w:p>
    <w:p w:rsidR="00B431C6" w:rsidRPr="00B431C6" w:rsidRDefault="00B431C6" w:rsidP="00DA27C8">
      <w:pPr>
        <w:pStyle w:val="Listaszerbekezds"/>
        <w:spacing w:after="0" w:line="240" w:lineRule="auto"/>
        <w:ind w:left="0"/>
        <w:jc w:val="both"/>
        <w:rPr>
          <w:rFonts w:ascii="Times New Roman" w:hAnsi="Times New Roman" w:cs="Times New Roman"/>
          <w:i w:val="0"/>
          <w:sz w:val="24"/>
          <w:szCs w:val="24"/>
          <w:lang w:eastAsia="ar-SA"/>
        </w:rPr>
      </w:pPr>
    </w:p>
    <w:p w:rsidR="00B431C6" w:rsidRDefault="00B431C6" w:rsidP="0058519F">
      <w:pPr>
        <w:pStyle w:val="Listaszerbekezds"/>
        <w:numPr>
          <w:ilvl w:val="0"/>
          <w:numId w:val="26"/>
        </w:numPr>
        <w:spacing w:after="0" w:line="240" w:lineRule="auto"/>
        <w:ind w:left="0" w:firstLine="0"/>
        <w:jc w:val="both"/>
        <w:rPr>
          <w:rFonts w:ascii="Times New Roman" w:hAnsi="Times New Roman" w:cs="Times New Roman"/>
          <w:i w:val="0"/>
          <w:sz w:val="24"/>
          <w:szCs w:val="24"/>
          <w:lang w:eastAsia="ar-SA"/>
        </w:rPr>
      </w:pPr>
      <w:r>
        <w:rPr>
          <w:rFonts w:ascii="Times New Roman" w:hAnsi="Times New Roman" w:cs="Times New Roman"/>
          <w:i w:val="0"/>
          <w:sz w:val="24"/>
          <w:szCs w:val="24"/>
          <w:lang w:eastAsia="ar-SA"/>
        </w:rPr>
        <w:t xml:space="preserve">Vevő jogosult a szállítást megelőző </w:t>
      </w:r>
      <w:r w:rsidR="00A4300B">
        <w:rPr>
          <w:rFonts w:ascii="Times New Roman" w:hAnsi="Times New Roman" w:cs="Times New Roman"/>
          <w:i w:val="0"/>
          <w:sz w:val="24"/>
          <w:szCs w:val="24"/>
          <w:lang w:eastAsia="ar-SA"/>
        </w:rPr>
        <w:t>munka</w:t>
      </w:r>
      <w:r>
        <w:rPr>
          <w:rFonts w:ascii="Times New Roman" w:hAnsi="Times New Roman" w:cs="Times New Roman"/>
          <w:i w:val="0"/>
          <w:sz w:val="24"/>
          <w:szCs w:val="24"/>
          <w:lang w:eastAsia="ar-SA"/>
        </w:rPr>
        <w:t>napon 12.00 óráig utórendelést leadni.</w:t>
      </w:r>
    </w:p>
    <w:p w:rsidR="00B431C6" w:rsidRPr="00B431C6" w:rsidRDefault="00B431C6" w:rsidP="00DA27C8">
      <w:pPr>
        <w:pStyle w:val="Listaszerbekezds"/>
        <w:spacing w:after="0" w:line="240" w:lineRule="auto"/>
        <w:ind w:left="0"/>
        <w:jc w:val="both"/>
        <w:rPr>
          <w:rFonts w:ascii="Times New Roman" w:hAnsi="Times New Roman" w:cs="Times New Roman"/>
          <w:i w:val="0"/>
          <w:sz w:val="24"/>
          <w:szCs w:val="24"/>
          <w:lang w:eastAsia="ar-SA"/>
        </w:rPr>
      </w:pPr>
    </w:p>
    <w:p w:rsidR="00B431C6" w:rsidRPr="00BE6274" w:rsidRDefault="00BE6274" w:rsidP="00BE6274">
      <w:pPr>
        <w:pStyle w:val="Jegyzetszveg"/>
        <w:numPr>
          <w:ilvl w:val="0"/>
          <w:numId w:val="26"/>
        </w:numPr>
        <w:ind w:left="0" w:firstLine="0"/>
        <w:rPr>
          <w:i/>
          <w:sz w:val="24"/>
          <w:szCs w:val="24"/>
        </w:rPr>
      </w:pPr>
      <w:r w:rsidRPr="00282ED8">
        <w:rPr>
          <w:sz w:val="24"/>
          <w:szCs w:val="24"/>
        </w:rPr>
        <w:t>Vevő köteles biztosítani, hogy az áruszállításra előírt időpontban Eladó a leszállított árut a kijelölt raktárban átadhassa</w:t>
      </w:r>
      <w:r>
        <w:rPr>
          <w:sz w:val="24"/>
          <w:szCs w:val="24"/>
        </w:rPr>
        <w:t xml:space="preserve"> - ez alól kivételt képez a tej-tejtermék és a kenyér-pékáru</w:t>
      </w:r>
      <w:r>
        <w:rPr>
          <w:rStyle w:val="Lbjegyzet-hivatkozs"/>
          <w:sz w:val="24"/>
          <w:szCs w:val="24"/>
        </w:rPr>
        <w:footnoteReference w:id="5"/>
      </w:r>
      <w:r>
        <w:rPr>
          <w:sz w:val="24"/>
          <w:szCs w:val="24"/>
        </w:rPr>
        <w:t xml:space="preserve">, mivel ezen termékek kiszállítására oly időpontban kerül sor, </w:t>
      </w:r>
      <w:r w:rsidRPr="00282ED8">
        <w:rPr>
          <w:sz w:val="24"/>
          <w:szCs w:val="24"/>
        </w:rPr>
        <w:t>amikor</w:t>
      </w:r>
      <w:r>
        <w:rPr>
          <w:sz w:val="24"/>
          <w:szCs w:val="24"/>
        </w:rPr>
        <w:t xml:space="preserve"> Vevőnél</w:t>
      </w:r>
      <w:r w:rsidRPr="00282ED8">
        <w:rPr>
          <w:sz w:val="24"/>
          <w:szCs w:val="24"/>
        </w:rPr>
        <w:t xml:space="preserve"> még nincs személyzet. </w:t>
      </w:r>
      <w:r>
        <w:rPr>
          <w:sz w:val="24"/>
          <w:szCs w:val="24"/>
        </w:rPr>
        <w:t>Ezen termékek esetén</w:t>
      </w:r>
      <w:r w:rsidRPr="00282ED8">
        <w:rPr>
          <w:sz w:val="24"/>
          <w:szCs w:val="24"/>
        </w:rPr>
        <w:t xml:space="preserve"> </w:t>
      </w:r>
      <w:r>
        <w:rPr>
          <w:sz w:val="24"/>
          <w:szCs w:val="24"/>
        </w:rPr>
        <w:t xml:space="preserve">az intézmény területén egy elzárt, fedett részt biztosít Vevő. Eladó minden reggel ide köteles </w:t>
      </w:r>
      <w:r w:rsidRPr="00282ED8">
        <w:rPr>
          <w:sz w:val="24"/>
          <w:szCs w:val="24"/>
        </w:rPr>
        <w:t>az árut</w:t>
      </w:r>
      <w:r>
        <w:rPr>
          <w:sz w:val="24"/>
          <w:szCs w:val="24"/>
        </w:rPr>
        <w:t xml:space="preserve"> betenni.</w:t>
      </w:r>
    </w:p>
    <w:p w:rsidR="00A406EC" w:rsidRPr="00A406EC" w:rsidRDefault="00A406EC" w:rsidP="00A406EC">
      <w:pPr>
        <w:pStyle w:val="Listaszerbekezds"/>
        <w:spacing w:after="0" w:line="240" w:lineRule="auto"/>
        <w:ind w:left="0"/>
        <w:jc w:val="both"/>
        <w:rPr>
          <w:rFonts w:ascii="Times New Roman" w:hAnsi="Times New Roman" w:cs="Times New Roman"/>
          <w:i w:val="0"/>
          <w:sz w:val="24"/>
          <w:szCs w:val="24"/>
          <w:lang w:eastAsia="ar-SA"/>
        </w:rPr>
      </w:pPr>
    </w:p>
    <w:p w:rsidR="002A6180" w:rsidRDefault="002A6180" w:rsidP="0058519F">
      <w:pPr>
        <w:pStyle w:val="Listaszerbekezds"/>
        <w:numPr>
          <w:ilvl w:val="0"/>
          <w:numId w:val="26"/>
        </w:numPr>
        <w:spacing w:after="0" w:line="240" w:lineRule="auto"/>
        <w:ind w:left="0" w:firstLine="0"/>
        <w:jc w:val="both"/>
        <w:rPr>
          <w:rFonts w:ascii="Times New Roman" w:hAnsi="Times New Roman" w:cs="Times New Roman"/>
          <w:i w:val="0"/>
          <w:sz w:val="24"/>
          <w:szCs w:val="24"/>
          <w:lang w:eastAsia="ar-SA"/>
        </w:rPr>
      </w:pPr>
      <w:r w:rsidRPr="00B431C6">
        <w:rPr>
          <w:rFonts w:ascii="Times New Roman" w:hAnsi="Times New Roman" w:cs="Times New Roman"/>
          <w:i w:val="0"/>
          <w:sz w:val="24"/>
          <w:szCs w:val="24"/>
          <w:lang w:eastAsia="ar-SA"/>
        </w:rPr>
        <w:t>Vevő köteles a megfelelő minőségű</w:t>
      </w:r>
      <w:r w:rsidR="00B431C6">
        <w:rPr>
          <w:rFonts w:ascii="Times New Roman" w:hAnsi="Times New Roman" w:cs="Times New Roman"/>
          <w:i w:val="0"/>
          <w:sz w:val="24"/>
          <w:szCs w:val="24"/>
          <w:lang w:eastAsia="ar-SA"/>
        </w:rPr>
        <w:t xml:space="preserve"> és mennyiségű</w:t>
      </w:r>
      <w:r w:rsidRPr="00B431C6">
        <w:rPr>
          <w:rFonts w:ascii="Times New Roman" w:hAnsi="Times New Roman" w:cs="Times New Roman"/>
          <w:i w:val="0"/>
          <w:sz w:val="24"/>
          <w:szCs w:val="24"/>
          <w:lang w:eastAsia="ar-SA"/>
        </w:rPr>
        <w:t xml:space="preserve"> áru átvételét a szállítólevélen igazolni.</w:t>
      </w:r>
    </w:p>
    <w:p w:rsidR="00DA27C8" w:rsidRPr="00B431C6" w:rsidRDefault="00DA27C8" w:rsidP="00DA27C8">
      <w:pPr>
        <w:pStyle w:val="Listaszerbekezds"/>
        <w:spacing w:after="0" w:line="240" w:lineRule="auto"/>
        <w:ind w:left="0"/>
        <w:jc w:val="both"/>
        <w:rPr>
          <w:rFonts w:ascii="Times New Roman" w:hAnsi="Times New Roman" w:cs="Times New Roman"/>
          <w:i w:val="0"/>
          <w:sz w:val="24"/>
          <w:szCs w:val="24"/>
          <w:lang w:eastAsia="ar-SA"/>
        </w:rPr>
      </w:pPr>
    </w:p>
    <w:p w:rsidR="002A6180" w:rsidRDefault="002A6180" w:rsidP="0058519F">
      <w:pPr>
        <w:pStyle w:val="Listaszerbekezds"/>
        <w:numPr>
          <w:ilvl w:val="0"/>
          <w:numId w:val="26"/>
        </w:numPr>
        <w:spacing w:after="0" w:line="240" w:lineRule="auto"/>
        <w:ind w:left="0" w:firstLine="0"/>
        <w:jc w:val="both"/>
        <w:rPr>
          <w:rFonts w:ascii="Times New Roman" w:hAnsi="Times New Roman" w:cs="Times New Roman"/>
          <w:i w:val="0"/>
          <w:sz w:val="24"/>
          <w:szCs w:val="24"/>
          <w:lang w:eastAsia="ar-SA"/>
        </w:rPr>
      </w:pPr>
      <w:r w:rsidRPr="00B431C6">
        <w:rPr>
          <w:rFonts w:ascii="Times New Roman" w:hAnsi="Times New Roman" w:cs="Times New Roman"/>
          <w:i w:val="0"/>
          <w:sz w:val="24"/>
          <w:szCs w:val="24"/>
          <w:lang w:eastAsia="ar-SA"/>
        </w:rPr>
        <w:t>Vevő jogosult az áruátvételt megtagadni, amennyiben:</w:t>
      </w:r>
    </w:p>
    <w:p w:rsidR="00DA27C8" w:rsidRPr="00B431C6" w:rsidRDefault="00DA27C8" w:rsidP="00DA27C8">
      <w:pPr>
        <w:pStyle w:val="Listaszerbekezds"/>
        <w:spacing w:after="0" w:line="240" w:lineRule="auto"/>
        <w:ind w:left="0"/>
        <w:jc w:val="both"/>
        <w:rPr>
          <w:rFonts w:ascii="Times New Roman" w:hAnsi="Times New Roman" w:cs="Times New Roman"/>
          <w:i w:val="0"/>
          <w:sz w:val="24"/>
          <w:szCs w:val="24"/>
          <w:lang w:eastAsia="ar-SA"/>
        </w:rPr>
      </w:pPr>
    </w:p>
    <w:p w:rsidR="002A6180" w:rsidRPr="002A6180" w:rsidRDefault="002A6180" w:rsidP="0058519F">
      <w:pPr>
        <w:numPr>
          <w:ilvl w:val="0"/>
          <w:numId w:val="17"/>
        </w:numPr>
        <w:tabs>
          <w:tab w:val="num" w:pos="900"/>
        </w:tabs>
        <w:suppressAutoHyphens w:val="0"/>
        <w:spacing w:after="0" w:line="240" w:lineRule="auto"/>
        <w:ind w:left="851" w:hanging="851"/>
        <w:jc w:val="both"/>
        <w:rPr>
          <w:rFonts w:ascii="Times New Roman" w:hAnsi="Times New Roman" w:cs="Times New Roman"/>
          <w:i w:val="0"/>
          <w:sz w:val="24"/>
          <w:szCs w:val="24"/>
        </w:rPr>
      </w:pPr>
      <w:r w:rsidRPr="002A6180">
        <w:rPr>
          <w:rFonts w:ascii="Times New Roman" w:hAnsi="Times New Roman" w:cs="Times New Roman"/>
          <w:i w:val="0"/>
          <w:sz w:val="24"/>
          <w:szCs w:val="24"/>
        </w:rPr>
        <w:t>nem I. osztályú a leszállított áru minősége,</w:t>
      </w:r>
      <w:r w:rsidR="00B431C6">
        <w:rPr>
          <w:rFonts w:ascii="Times New Roman" w:hAnsi="Times New Roman" w:cs="Times New Roman"/>
          <w:i w:val="0"/>
          <w:sz w:val="24"/>
          <w:szCs w:val="24"/>
        </w:rPr>
        <w:t xml:space="preserve"> illetőleg nem felel meg a közbeszerzési dokumentumokban előírt minőségi követelményeknek,</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nem megfelelő a leszállított áru hőmérséklete,</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nem megfelelő tisztaságú a </w:t>
      </w:r>
      <w:r w:rsidRPr="002A6180">
        <w:rPr>
          <w:rFonts w:ascii="Times New Roman" w:hAnsi="Times New Roman" w:cs="Times New Roman"/>
          <w:i w:val="0"/>
          <w:sz w:val="24"/>
          <w:szCs w:val="24"/>
          <w:lang w:eastAsia="ar-SA"/>
        </w:rPr>
        <w:t>szállító</w:t>
      </w:r>
      <w:r w:rsidRPr="002A6180">
        <w:rPr>
          <w:rFonts w:ascii="Times New Roman" w:hAnsi="Times New Roman" w:cs="Times New Roman"/>
          <w:i w:val="0"/>
          <w:sz w:val="24"/>
          <w:szCs w:val="24"/>
        </w:rPr>
        <w:t xml:space="preserve"> jármű,</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nem megfelelő tisztaságúak a </w:t>
      </w:r>
      <w:r w:rsidRPr="002A6180">
        <w:rPr>
          <w:rFonts w:ascii="Times New Roman" w:hAnsi="Times New Roman" w:cs="Times New Roman"/>
          <w:i w:val="0"/>
          <w:sz w:val="24"/>
          <w:szCs w:val="24"/>
          <w:lang w:eastAsia="ar-SA"/>
        </w:rPr>
        <w:t>szállító</w:t>
      </w:r>
      <w:r w:rsidR="00EB0D8E">
        <w:rPr>
          <w:rFonts w:ascii="Times New Roman" w:hAnsi="Times New Roman" w:cs="Times New Roman"/>
          <w:i w:val="0"/>
          <w:sz w:val="24"/>
          <w:szCs w:val="24"/>
        </w:rPr>
        <w:t>eszközök (ládák, göngyölegek</w:t>
      </w:r>
      <w:r w:rsidRPr="002A6180">
        <w:rPr>
          <w:rFonts w:ascii="Times New Roman" w:hAnsi="Times New Roman" w:cs="Times New Roman"/>
          <w:i w:val="0"/>
          <w:sz w:val="24"/>
          <w:szCs w:val="24"/>
        </w:rPr>
        <w:t>, stb.),</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rövid a termék szavatossági ideje (a szavatossági idő rövidebb az eredeti 70 %-ánál),</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lejárt a termék szavatossági ideje,</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nincs a terméken magyar nyelvű tájékoztató,</w:t>
      </w:r>
    </w:p>
    <w:p w:rsidR="002A6180" w:rsidRPr="002A6180" w:rsidRDefault="002A6180" w:rsidP="0058519F">
      <w:pPr>
        <w:numPr>
          <w:ilvl w:val="0"/>
          <w:numId w:val="17"/>
        </w:numPr>
        <w:tabs>
          <w:tab w:val="num" w:pos="900"/>
        </w:tabs>
        <w:suppressAutoHyphens w:val="0"/>
        <w:spacing w:after="0" w:line="240" w:lineRule="auto"/>
        <w:ind w:left="0" w:firstLine="0"/>
        <w:jc w:val="both"/>
        <w:rPr>
          <w:rFonts w:ascii="Times New Roman" w:hAnsi="Times New Roman" w:cs="Times New Roman"/>
          <w:i w:val="0"/>
          <w:sz w:val="24"/>
          <w:szCs w:val="24"/>
        </w:rPr>
      </w:pPr>
      <w:r w:rsidRPr="002A6180">
        <w:rPr>
          <w:rFonts w:ascii="Times New Roman" w:hAnsi="Times New Roman" w:cs="Times New Roman"/>
          <w:i w:val="0"/>
          <w:sz w:val="24"/>
          <w:szCs w:val="24"/>
        </w:rPr>
        <w:t>a termék szállítása során a csomagolás megsérült,</w:t>
      </w:r>
    </w:p>
    <w:p w:rsidR="002A6180" w:rsidRPr="002A6180" w:rsidRDefault="00AE6CB0" w:rsidP="0058519F">
      <w:pPr>
        <w:numPr>
          <w:ilvl w:val="0"/>
          <w:numId w:val="17"/>
        </w:numPr>
        <w:tabs>
          <w:tab w:val="num" w:pos="900"/>
        </w:tabs>
        <w:suppressAutoHyphens w:val="0"/>
        <w:spacing w:after="0" w:line="240" w:lineRule="auto"/>
        <w:ind w:left="851" w:hanging="851"/>
        <w:jc w:val="both"/>
        <w:rPr>
          <w:rFonts w:ascii="Times New Roman" w:hAnsi="Times New Roman" w:cs="Times New Roman"/>
          <w:i w:val="0"/>
          <w:sz w:val="24"/>
          <w:szCs w:val="24"/>
        </w:rPr>
      </w:pPr>
      <w:r>
        <w:rPr>
          <w:rFonts w:ascii="Times New Roman" w:hAnsi="Times New Roman" w:cs="Times New Roman"/>
          <w:i w:val="0"/>
          <w:sz w:val="24"/>
          <w:szCs w:val="24"/>
        </w:rPr>
        <w:t>a megrendelt áru</w:t>
      </w:r>
      <w:r w:rsidR="002A6180" w:rsidRPr="002A6180">
        <w:rPr>
          <w:rFonts w:ascii="Times New Roman" w:hAnsi="Times New Roman" w:cs="Times New Roman"/>
          <w:i w:val="0"/>
          <w:sz w:val="24"/>
          <w:szCs w:val="24"/>
        </w:rPr>
        <w:t xml:space="preserve"> nem a megrendelt mennyiségben és megfe</w:t>
      </w:r>
      <w:r w:rsidR="00B431C6">
        <w:rPr>
          <w:rFonts w:ascii="Times New Roman" w:hAnsi="Times New Roman" w:cs="Times New Roman"/>
          <w:i w:val="0"/>
          <w:sz w:val="24"/>
          <w:szCs w:val="24"/>
        </w:rPr>
        <w:t xml:space="preserve">lelő kiszerelésben </w:t>
      </w:r>
      <w:r>
        <w:rPr>
          <w:rFonts w:ascii="Times New Roman" w:hAnsi="Times New Roman" w:cs="Times New Roman"/>
          <w:i w:val="0"/>
          <w:sz w:val="24"/>
          <w:szCs w:val="24"/>
        </w:rPr>
        <w:t>került leszállításra.</w:t>
      </w:r>
    </w:p>
    <w:p w:rsidR="002A6180" w:rsidRDefault="002A6180" w:rsidP="002A6180">
      <w:pPr>
        <w:spacing w:after="0" w:line="240" w:lineRule="auto"/>
        <w:jc w:val="both"/>
        <w:rPr>
          <w:rFonts w:ascii="Times New Roman" w:hAnsi="Times New Roman" w:cs="Times New Roman"/>
          <w:bCs/>
          <w:i w:val="0"/>
          <w:sz w:val="24"/>
          <w:szCs w:val="24"/>
        </w:rPr>
      </w:pPr>
    </w:p>
    <w:p w:rsidR="002A6180" w:rsidRPr="00EC58DA" w:rsidRDefault="00B431C6" w:rsidP="002A6180">
      <w:pPr>
        <w:spacing w:after="0" w:line="240" w:lineRule="auto"/>
        <w:jc w:val="both"/>
        <w:rPr>
          <w:rFonts w:ascii="Times New Roman" w:hAnsi="Times New Roman" w:cs="Times New Roman"/>
          <w:bCs/>
          <w:i w:val="0"/>
          <w:sz w:val="24"/>
          <w:szCs w:val="24"/>
        </w:rPr>
      </w:pPr>
      <w:r>
        <w:rPr>
          <w:rFonts w:ascii="Times New Roman" w:hAnsi="Times New Roman" w:cs="Times New Roman"/>
          <w:bCs/>
          <w:i w:val="0"/>
          <w:sz w:val="24"/>
          <w:szCs w:val="24"/>
        </w:rPr>
        <w:t>A fenti esetekben Vevő jogosult a hibás teljesítési kötbér érvényesítésére.</w:t>
      </w:r>
      <w:r w:rsidR="00EC58DA">
        <w:rPr>
          <w:rFonts w:ascii="Times New Roman" w:hAnsi="Times New Roman" w:cs="Times New Roman"/>
          <w:bCs/>
          <w:i w:val="0"/>
          <w:sz w:val="24"/>
          <w:szCs w:val="24"/>
        </w:rPr>
        <w:t xml:space="preserve"> </w:t>
      </w:r>
      <w:r w:rsidR="002A6180" w:rsidRPr="002A6180">
        <w:rPr>
          <w:rFonts w:ascii="Times New Roman" w:hAnsi="Times New Roman" w:cs="Times New Roman"/>
          <w:bCs/>
          <w:i w:val="0"/>
          <w:sz w:val="24"/>
          <w:szCs w:val="24"/>
        </w:rPr>
        <w:t xml:space="preserve">Hibás teljesítés esetén Vevő jogosult a hibára vonatkozó észrevételeit a </w:t>
      </w:r>
      <w:r w:rsidR="002A6180" w:rsidRPr="002A6180">
        <w:rPr>
          <w:rFonts w:ascii="Times New Roman" w:hAnsi="Times New Roman" w:cs="Times New Roman"/>
          <w:i w:val="0"/>
          <w:sz w:val="24"/>
          <w:szCs w:val="24"/>
          <w:lang w:eastAsia="ar-SA"/>
        </w:rPr>
        <w:t>szállító</w:t>
      </w:r>
      <w:r w:rsidR="002A6180" w:rsidRPr="002A6180">
        <w:rPr>
          <w:rFonts w:ascii="Times New Roman" w:hAnsi="Times New Roman" w:cs="Times New Roman"/>
          <w:bCs/>
          <w:i w:val="0"/>
          <w:sz w:val="24"/>
          <w:szCs w:val="24"/>
        </w:rPr>
        <w:t>levélen, vagy jegyzőkönyvben rögzíteni.</w:t>
      </w:r>
    </w:p>
    <w:p w:rsidR="002A6180" w:rsidRPr="002A6180" w:rsidRDefault="002A6180" w:rsidP="002A6180">
      <w:pPr>
        <w:spacing w:after="0" w:line="240" w:lineRule="auto"/>
        <w:jc w:val="both"/>
        <w:rPr>
          <w:rFonts w:ascii="Times New Roman" w:hAnsi="Times New Roman" w:cs="Times New Roman"/>
          <w:i w:val="0"/>
          <w:sz w:val="24"/>
          <w:szCs w:val="24"/>
          <w:lang w:eastAsia="ar-SA"/>
        </w:rPr>
      </w:pPr>
    </w:p>
    <w:p w:rsidR="002A6180" w:rsidRPr="002A6180" w:rsidRDefault="002A6180" w:rsidP="002A6180">
      <w:pPr>
        <w:spacing w:after="0" w:line="240" w:lineRule="auto"/>
        <w:jc w:val="both"/>
        <w:rPr>
          <w:rFonts w:ascii="Times New Roman" w:hAnsi="Times New Roman" w:cs="Times New Roman"/>
          <w:i w:val="0"/>
          <w:sz w:val="24"/>
          <w:szCs w:val="24"/>
          <w:lang w:eastAsia="ar-SA"/>
        </w:rPr>
      </w:pPr>
      <w:r w:rsidRPr="002A6180">
        <w:rPr>
          <w:rFonts w:ascii="Times New Roman" w:hAnsi="Times New Roman" w:cs="Times New Roman"/>
          <w:i w:val="0"/>
          <w:sz w:val="24"/>
          <w:szCs w:val="24"/>
          <w:lang w:eastAsia="ar-SA"/>
        </w:rPr>
        <w:t xml:space="preserve">8. Felek megállapodnak abban, hogy Vevő jogosult bármikor, előzetes bejelentés, vagy figyelmeztetés nélkül ellenőrizni az Eladó által jelen szerződésben vállalt kötelezettségek teljesítését bármely területen és bármely időszakban. Eladó köteles az ellenőrzés során Vevő képviselőjével minden tekintetben maradéktalanul együttműködni, és alkalmazottait erre utasítani. </w:t>
      </w:r>
    </w:p>
    <w:p w:rsidR="002A6180" w:rsidRPr="002A6180" w:rsidRDefault="002A6180" w:rsidP="002A6180">
      <w:pPr>
        <w:spacing w:after="0" w:line="240" w:lineRule="auto"/>
        <w:jc w:val="both"/>
        <w:rPr>
          <w:rFonts w:ascii="Times New Roman" w:hAnsi="Times New Roman" w:cs="Times New Roman"/>
          <w:i w:val="0"/>
          <w:sz w:val="24"/>
          <w:szCs w:val="24"/>
          <w:lang w:eastAsia="ar-SA"/>
        </w:rPr>
      </w:pP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lang w:eastAsia="ar-SA"/>
        </w:rPr>
        <w:t xml:space="preserve">9. </w:t>
      </w:r>
      <w:r w:rsidR="00841374" w:rsidRPr="002A6180">
        <w:rPr>
          <w:rFonts w:ascii="Times New Roman" w:hAnsi="Times New Roman" w:cs="Times New Roman"/>
          <w:i w:val="0"/>
          <w:sz w:val="24"/>
          <w:szCs w:val="24"/>
        </w:rPr>
        <w:t>Vevő a szerződés teljesítése során tudomására jutott minden hiányosságról mennyiségi, minőségi kifogásról, panaszról köteles hala</w:t>
      </w:r>
      <w:r w:rsidR="00841374">
        <w:rPr>
          <w:rFonts w:ascii="Times New Roman" w:hAnsi="Times New Roman" w:cs="Times New Roman"/>
          <w:i w:val="0"/>
          <w:sz w:val="24"/>
          <w:szCs w:val="24"/>
        </w:rPr>
        <w:t xml:space="preserve">déktalanul értesíteni az Eladót, </w:t>
      </w:r>
      <w:r w:rsidRPr="002A6180">
        <w:rPr>
          <w:rFonts w:ascii="Times New Roman" w:hAnsi="Times New Roman" w:cs="Times New Roman"/>
          <w:i w:val="0"/>
          <w:sz w:val="24"/>
          <w:szCs w:val="24"/>
          <w:lang w:eastAsia="ar-SA"/>
        </w:rPr>
        <w:t>aki köteles a hiányosságokat</w:t>
      </w:r>
      <w:r w:rsidR="00AE6CB0">
        <w:rPr>
          <w:rFonts w:ascii="Times New Roman" w:hAnsi="Times New Roman" w:cs="Times New Roman"/>
          <w:i w:val="0"/>
          <w:sz w:val="24"/>
          <w:szCs w:val="24"/>
          <w:lang w:eastAsia="ar-SA"/>
        </w:rPr>
        <w:t xml:space="preserve"> haladéktalanul </w:t>
      </w:r>
      <w:r w:rsidRPr="002A6180">
        <w:rPr>
          <w:rFonts w:ascii="Times New Roman" w:hAnsi="Times New Roman" w:cs="Times New Roman"/>
          <w:i w:val="0"/>
          <w:sz w:val="24"/>
          <w:szCs w:val="24"/>
          <w:lang w:eastAsia="ar-SA"/>
        </w:rPr>
        <w:t xml:space="preserve">megszüntetni, és erről értesíteni Vevőt. </w:t>
      </w:r>
    </w:p>
    <w:p w:rsidR="002A6180" w:rsidRPr="002A6180" w:rsidRDefault="002A6180" w:rsidP="002A6180">
      <w:pPr>
        <w:spacing w:after="0" w:line="240" w:lineRule="auto"/>
        <w:jc w:val="both"/>
        <w:rPr>
          <w:rFonts w:ascii="Times New Roman" w:hAnsi="Times New Roman" w:cs="Times New Roman"/>
          <w:i w:val="0"/>
          <w:sz w:val="24"/>
          <w:szCs w:val="24"/>
          <w:lang w:eastAsia="ar-SA"/>
        </w:rPr>
      </w:pPr>
    </w:p>
    <w:p w:rsidR="002A6180" w:rsidRPr="002A6180" w:rsidRDefault="002A6180" w:rsidP="002A6180">
      <w:pPr>
        <w:spacing w:after="0" w:line="240" w:lineRule="auto"/>
        <w:jc w:val="both"/>
        <w:rPr>
          <w:rFonts w:ascii="Times New Roman" w:hAnsi="Times New Roman" w:cs="Times New Roman"/>
          <w:i w:val="0"/>
          <w:sz w:val="24"/>
          <w:szCs w:val="24"/>
          <w:lang w:eastAsia="ar-SA"/>
        </w:rPr>
      </w:pPr>
      <w:smartTag w:uri="urn:schemas-microsoft-com:office:smarttags" w:element="metricconverter">
        <w:smartTagPr>
          <w:attr w:name="ProductID" w:val="10. A"/>
        </w:smartTagPr>
        <w:r w:rsidRPr="002A6180">
          <w:rPr>
            <w:rFonts w:ascii="Times New Roman" w:hAnsi="Times New Roman" w:cs="Times New Roman"/>
            <w:i w:val="0"/>
            <w:sz w:val="24"/>
            <w:szCs w:val="24"/>
            <w:lang w:eastAsia="ar-SA"/>
          </w:rPr>
          <w:t>10. A</w:t>
        </w:r>
      </w:smartTag>
      <w:r w:rsidRPr="002A6180">
        <w:rPr>
          <w:rFonts w:ascii="Times New Roman" w:hAnsi="Times New Roman" w:cs="Times New Roman"/>
          <w:i w:val="0"/>
          <w:sz w:val="24"/>
          <w:szCs w:val="24"/>
          <w:lang w:eastAsia="ar-SA"/>
        </w:rPr>
        <w:t xml:space="preserve"> Vevő jogosult kártérítési igényt érvényesíteni a tárgyi eszközeiben az Eladó, vagy az általa a teljesítés érdekében bevont harmadik személy által okozott károkért, amennyiben a kár az Eladó saját tevékenységi körében keletkezett.</w:t>
      </w:r>
    </w:p>
    <w:p w:rsidR="002A6180" w:rsidRPr="002A6180" w:rsidRDefault="002A6180" w:rsidP="002A6180">
      <w:pPr>
        <w:spacing w:after="0" w:line="240" w:lineRule="auto"/>
        <w:jc w:val="both"/>
        <w:rPr>
          <w:rFonts w:ascii="Times New Roman" w:hAnsi="Times New Roman" w:cs="Times New Roman"/>
          <w:bCs/>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bCs/>
          <w:i w:val="0"/>
          <w:sz w:val="24"/>
          <w:szCs w:val="24"/>
        </w:rPr>
        <w:t>11. Vevő jogosult az általa meghatározott akkreditált minőségellenőrző laboratóriumban minőségi bevizsgálásokat végeztetni. Amennyiben az ellenőrzések során Vevő hiányosságot tapasztal, úgy jogosult az ellenőrzés költségét az Eladóra hárítani.</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VII</w:t>
      </w:r>
      <w:r w:rsidR="00EC58DA">
        <w:rPr>
          <w:rFonts w:ascii="Times New Roman" w:hAnsi="Times New Roman" w:cs="Times New Roman"/>
          <w:b/>
          <w:i w:val="0"/>
          <w:sz w:val="24"/>
          <w:szCs w:val="24"/>
        </w:rPr>
        <w:t>I</w:t>
      </w:r>
      <w:r w:rsidRPr="002A6180">
        <w:rPr>
          <w:rFonts w:ascii="Times New Roman" w:hAnsi="Times New Roman" w:cs="Times New Roman"/>
          <w:b/>
          <w:i w:val="0"/>
          <w:sz w:val="24"/>
          <w:szCs w:val="24"/>
        </w:rPr>
        <w:t>. A</w:t>
      </w:r>
      <w:r w:rsidR="00EC58DA">
        <w:rPr>
          <w:rFonts w:ascii="Times New Roman" w:hAnsi="Times New Roman" w:cs="Times New Roman"/>
          <w:b/>
          <w:i w:val="0"/>
          <w:sz w:val="24"/>
          <w:szCs w:val="24"/>
        </w:rPr>
        <w:t>z</w:t>
      </w:r>
      <w:r w:rsidRPr="002A6180">
        <w:rPr>
          <w:rFonts w:ascii="Times New Roman" w:hAnsi="Times New Roman" w:cs="Times New Roman"/>
          <w:b/>
          <w:i w:val="0"/>
          <w:sz w:val="24"/>
          <w:szCs w:val="24"/>
        </w:rPr>
        <w:t xml:space="preserve"> Eladó jogai és kötelezettségei</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lang w:eastAsia="ar-SA"/>
        </w:rPr>
        <w:t xml:space="preserve">Eladó köteles a jelen szerződésben </w:t>
      </w:r>
      <w:r w:rsidRPr="0058519F">
        <w:rPr>
          <w:rFonts w:ascii="Times New Roman" w:hAnsi="Times New Roman" w:cs="Times New Roman"/>
          <w:bCs/>
          <w:i w:val="0"/>
          <w:sz w:val="24"/>
          <w:szCs w:val="24"/>
        </w:rPr>
        <w:t>megjelölt áru</w:t>
      </w:r>
      <w:r w:rsidR="00660C68" w:rsidRPr="0058519F">
        <w:rPr>
          <w:rFonts w:ascii="Times New Roman" w:hAnsi="Times New Roman" w:cs="Times New Roman"/>
          <w:bCs/>
          <w:i w:val="0"/>
          <w:sz w:val="24"/>
          <w:szCs w:val="24"/>
        </w:rPr>
        <w:t xml:space="preserve"> </w:t>
      </w:r>
      <w:r w:rsidRPr="0058519F">
        <w:rPr>
          <w:rFonts w:ascii="Times New Roman" w:hAnsi="Times New Roman" w:cs="Times New Roman"/>
          <w:bCs/>
          <w:i w:val="0"/>
          <w:sz w:val="24"/>
          <w:szCs w:val="24"/>
        </w:rPr>
        <w:t xml:space="preserve">szállítását </w:t>
      </w:r>
      <w:r w:rsidRPr="0058519F">
        <w:rPr>
          <w:rFonts w:ascii="Times New Roman" w:hAnsi="Times New Roman" w:cs="Times New Roman"/>
          <w:i w:val="0"/>
          <w:sz w:val="24"/>
          <w:szCs w:val="24"/>
          <w:lang w:eastAsia="ar-SA"/>
        </w:rPr>
        <w:t xml:space="preserve">folyamatosan, a jogszabályi előírásoknak, a szakmai szabályoknak, </w:t>
      </w:r>
      <w:r w:rsidRPr="0058519F">
        <w:rPr>
          <w:rFonts w:ascii="Times New Roman" w:hAnsi="Times New Roman" w:cs="Times New Roman"/>
          <w:bCs/>
          <w:i w:val="0"/>
          <w:sz w:val="24"/>
          <w:szCs w:val="24"/>
        </w:rPr>
        <w:t xml:space="preserve">valamint a </w:t>
      </w:r>
      <w:r w:rsidR="00660C68" w:rsidRPr="0058519F">
        <w:rPr>
          <w:rFonts w:ascii="Times New Roman" w:hAnsi="Times New Roman" w:cs="Times New Roman"/>
          <w:bCs/>
          <w:i w:val="0"/>
          <w:sz w:val="24"/>
          <w:szCs w:val="24"/>
        </w:rPr>
        <w:t xml:space="preserve">kialakult szakmai gyakorlatnak </w:t>
      </w:r>
      <w:r w:rsidRPr="0058519F">
        <w:rPr>
          <w:rFonts w:ascii="Times New Roman" w:hAnsi="Times New Roman" w:cs="Times New Roman"/>
          <w:i w:val="0"/>
          <w:sz w:val="24"/>
          <w:szCs w:val="24"/>
          <w:lang w:eastAsia="ar-SA"/>
        </w:rPr>
        <w:t>megfelelően, kifogástalan minőségben elvégezni.</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lang w:eastAsia="ar-SA"/>
        </w:rPr>
        <w:t>Eladó</w:t>
      </w:r>
      <w:r w:rsidRPr="0058519F">
        <w:rPr>
          <w:rFonts w:ascii="Times New Roman" w:hAnsi="Times New Roman" w:cs="Times New Roman"/>
          <w:bCs/>
          <w:i w:val="0"/>
          <w:sz w:val="24"/>
          <w:szCs w:val="24"/>
        </w:rPr>
        <w:t xml:space="preserve"> kötelezi magát arra, hogy a megfelelő árusz</w:t>
      </w:r>
      <w:r w:rsidR="00660C68" w:rsidRPr="0058519F">
        <w:rPr>
          <w:rFonts w:ascii="Times New Roman" w:hAnsi="Times New Roman" w:cs="Times New Roman"/>
          <w:bCs/>
          <w:i w:val="0"/>
          <w:sz w:val="24"/>
          <w:szCs w:val="24"/>
        </w:rPr>
        <w:t>állítás biztosítása érdekében a</w:t>
      </w:r>
      <w:r w:rsidRPr="0058519F">
        <w:rPr>
          <w:rFonts w:ascii="Times New Roman" w:hAnsi="Times New Roman" w:cs="Times New Roman"/>
          <w:bCs/>
          <w:i w:val="0"/>
          <w:sz w:val="24"/>
          <w:szCs w:val="24"/>
        </w:rPr>
        <w:t xml:space="preserve"> jelen szerződésben</w:t>
      </w:r>
      <w:r w:rsidR="00660C68" w:rsidRPr="0058519F">
        <w:rPr>
          <w:rFonts w:ascii="Times New Roman" w:hAnsi="Times New Roman" w:cs="Times New Roman"/>
          <w:bCs/>
          <w:i w:val="0"/>
          <w:sz w:val="24"/>
          <w:szCs w:val="24"/>
        </w:rPr>
        <w:t xml:space="preserve"> </w:t>
      </w:r>
      <w:r w:rsidRPr="0058519F">
        <w:rPr>
          <w:rFonts w:ascii="Times New Roman" w:hAnsi="Times New Roman" w:cs="Times New Roman"/>
          <w:bCs/>
          <w:i w:val="0"/>
          <w:sz w:val="24"/>
          <w:szCs w:val="24"/>
        </w:rPr>
        <w:t>megfogalmazott elvárások szerint a feladatok ellátására kiképzett, a szükséges létszámú személyzettel, valamint a minőségben megfelelő gépjárművekkel, berendezésekkel, eszközökkel végzi tevékenységét.</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lang w:eastAsia="ar-SA"/>
        </w:rPr>
        <w:t>Eladó</w:t>
      </w:r>
      <w:r w:rsidRPr="0058519F">
        <w:rPr>
          <w:rFonts w:ascii="Times New Roman" w:hAnsi="Times New Roman" w:cs="Times New Roman"/>
          <w:bCs/>
          <w:i w:val="0"/>
          <w:sz w:val="24"/>
          <w:szCs w:val="24"/>
        </w:rPr>
        <w:t xml:space="preserve"> a tevékenység ellátásához csak olyan munkavállalókat alkalmaz, akik érvényes egészségügyi könyvvel, valamint munkaegészségügyi alkalmassági vizsgálattal rendelkeznek.</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lang w:eastAsia="ar-SA"/>
        </w:rPr>
        <w:t>Eladó</w:t>
      </w:r>
      <w:r w:rsidRPr="0058519F">
        <w:rPr>
          <w:rFonts w:ascii="Times New Roman" w:hAnsi="Times New Roman" w:cs="Times New Roman"/>
          <w:i w:val="0"/>
          <w:sz w:val="24"/>
          <w:szCs w:val="24"/>
        </w:rPr>
        <w:t xml:space="preserve"> az általa (vagy alvállalkozói által) alkalmazott bármely személyzet vonatkozásában köteles betartani és végrehajtani a mindenkor érvényes munkajogi, munkavédelmi, balesetelhárítási, tűzvédelmi, egészségügyi szabályokat. </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133B78">
        <w:rPr>
          <w:rFonts w:ascii="Times New Roman" w:hAnsi="Times New Roman" w:cs="Times New Roman"/>
          <w:i w:val="0"/>
          <w:sz w:val="24"/>
          <w:szCs w:val="24"/>
          <w:lang w:eastAsia="ar-SA"/>
        </w:rPr>
        <w:t xml:space="preserve">Eladó az alkalmazottaiért anyagi és erkölcsi felelősséget vállal, valamint biztosítja a személyzet tiszta, ápolt megjelenését. </w:t>
      </w:r>
    </w:p>
    <w:p w:rsidR="00133B78" w:rsidRPr="00133B78" w:rsidRDefault="00133B78" w:rsidP="00133B78">
      <w:pPr>
        <w:pStyle w:val="Listaszerbekezds"/>
        <w:spacing w:after="0" w:line="240" w:lineRule="auto"/>
        <w:ind w:left="0"/>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lang w:eastAsia="ar-SA"/>
        </w:rPr>
        <w:t>Eladó köteles a munkavégzés során a Vevő munka- és</w:t>
      </w:r>
      <w:r w:rsidR="00DF0100" w:rsidRPr="0058519F">
        <w:rPr>
          <w:rFonts w:ascii="Times New Roman" w:hAnsi="Times New Roman" w:cs="Times New Roman"/>
          <w:i w:val="0"/>
          <w:sz w:val="24"/>
          <w:szCs w:val="24"/>
          <w:lang w:eastAsia="ar-SA"/>
        </w:rPr>
        <w:t xml:space="preserve"> házirendjéhez alkalmazkodni</w:t>
      </w:r>
      <w:r w:rsidRPr="0058519F">
        <w:rPr>
          <w:rFonts w:ascii="Times New Roman" w:hAnsi="Times New Roman" w:cs="Times New Roman"/>
          <w:i w:val="0"/>
          <w:sz w:val="24"/>
          <w:szCs w:val="24"/>
          <w:lang w:eastAsia="ar-SA"/>
        </w:rPr>
        <w:t>.</w:t>
      </w:r>
      <w:r w:rsidRPr="0058519F">
        <w:rPr>
          <w:rFonts w:ascii="Times New Roman" w:hAnsi="Times New Roman" w:cs="Times New Roman"/>
          <w:i w:val="0"/>
          <w:sz w:val="24"/>
          <w:szCs w:val="24"/>
        </w:rPr>
        <w:t xml:space="preserve"> Az </w:t>
      </w:r>
      <w:r w:rsidRPr="0058519F">
        <w:rPr>
          <w:rFonts w:ascii="Times New Roman" w:hAnsi="Times New Roman" w:cs="Times New Roman"/>
          <w:i w:val="0"/>
          <w:sz w:val="24"/>
          <w:szCs w:val="24"/>
          <w:lang w:eastAsia="ar-SA"/>
        </w:rPr>
        <w:t>Eladó</w:t>
      </w:r>
      <w:r w:rsidRPr="0058519F">
        <w:rPr>
          <w:rFonts w:ascii="Times New Roman" w:hAnsi="Times New Roman" w:cs="Times New Roman"/>
          <w:i w:val="0"/>
          <w:sz w:val="24"/>
          <w:szCs w:val="24"/>
        </w:rPr>
        <w:t xml:space="preserve">nak (és alvállalkozóinak) az áruszállítást úgy kell végrehajtania, hogy a tevékenység során </w:t>
      </w:r>
      <w:r w:rsidR="00DF0100" w:rsidRPr="0058519F">
        <w:rPr>
          <w:rFonts w:ascii="Times New Roman" w:hAnsi="Times New Roman" w:cs="Times New Roman"/>
          <w:i w:val="0"/>
          <w:sz w:val="24"/>
          <w:szCs w:val="24"/>
        </w:rPr>
        <w:t>a Vevő</w:t>
      </w:r>
      <w:r w:rsidRPr="0058519F">
        <w:rPr>
          <w:rFonts w:ascii="Times New Roman" w:hAnsi="Times New Roman" w:cs="Times New Roman"/>
          <w:i w:val="0"/>
          <w:sz w:val="24"/>
          <w:szCs w:val="24"/>
        </w:rPr>
        <w:t xml:space="preserve"> berendezései, műtárgyai károsodást és sérülést ne szenvedjenek. </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bCs/>
          <w:i w:val="0"/>
          <w:sz w:val="24"/>
          <w:szCs w:val="24"/>
        </w:rPr>
      </w:pPr>
      <w:r w:rsidRPr="0058519F">
        <w:rPr>
          <w:rFonts w:ascii="Times New Roman" w:hAnsi="Times New Roman" w:cs="Times New Roman"/>
          <w:i w:val="0"/>
          <w:sz w:val="24"/>
          <w:szCs w:val="24"/>
          <w:lang w:eastAsia="ar-SA"/>
        </w:rPr>
        <w:t>Eladó</w:t>
      </w:r>
      <w:r w:rsidR="0058519F" w:rsidRPr="0058519F">
        <w:rPr>
          <w:rFonts w:ascii="Times New Roman" w:hAnsi="Times New Roman" w:cs="Times New Roman"/>
          <w:i w:val="0"/>
          <w:sz w:val="24"/>
          <w:szCs w:val="24"/>
          <w:lang w:eastAsia="ar-SA"/>
        </w:rPr>
        <w:t xml:space="preserve"> a szállítást a</w:t>
      </w:r>
      <w:r w:rsidRPr="0058519F">
        <w:rPr>
          <w:rFonts w:ascii="Times New Roman" w:hAnsi="Times New Roman" w:cs="Times New Roman"/>
          <w:bCs/>
          <w:i w:val="0"/>
          <w:sz w:val="24"/>
          <w:szCs w:val="24"/>
        </w:rPr>
        <w:t xml:space="preserve"> </w:t>
      </w:r>
      <w:r w:rsidR="0058519F" w:rsidRPr="0058519F">
        <w:rPr>
          <w:rFonts w:ascii="Times New Roman" w:hAnsi="Times New Roman" w:cs="Times New Roman"/>
          <w:i w:val="0"/>
          <w:color w:val="000000"/>
          <w:sz w:val="24"/>
          <w:szCs w:val="24"/>
        </w:rPr>
        <w:t>saját, az élelmiszer biztonsági előírásoknak megfelelő gépjárművével és költségén végzi</w:t>
      </w:r>
      <w:r w:rsidRPr="0058519F">
        <w:rPr>
          <w:rFonts w:ascii="Times New Roman" w:hAnsi="Times New Roman" w:cs="Times New Roman"/>
          <w:bCs/>
          <w:i w:val="0"/>
          <w:sz w:val="24"/>
          <w:szCs w:val="24"/>
        </w:rPr>
        <w:t xml:space="preserve">. Új gépjármű rendszerbe állítása során a tevékenység ellátásához szükséges hatósági engedélyek beszerzése, azok benyújtása Vevő felé az </w:t>
      </w:r>
      <w:r w:rsidRPr="0058519F">
        <w:rPr>
          <w:rFonts w:ascii="Times New Roman" w:hAnsi="Times New Roman" w:cs="Times New Roman"/>
          <w:i w:val="0"/>
          <w:sz w:val="24"/>
          <w:szCs w:val="24"/>
          <w:lang w:eastAsia="ar-SA"/>
        </w:rPr>
        <w:t>Eladó</w:t>
      </w:r>
      <w:r w:rsidRPr="0058519F">
        <w:rPr>
          <w:rFonts w:ascii="Times New Roman" w:hAnsi="Times New Roman" w:cs="Times New Roman"/>
          <w:bCs/>
          <w:i w:val="0"/>
          <w:sz w:val="24"/>
          <w:szCs w:val="24"/>
        </w:rPr>
        <w:t xml:space="preserve"> kötelessége.</w:t>
      </w:r>
      <w:r w:rsidR="00660C68" w:rsidRPr="0058519F">
        <w:rPr>
          <w:rFonts w:ascii="Times New Roman" w:hAnsi="Times New Roman" w:cs="Times New Roman"/>
          <w:bCs/>
          <w:i w:val="0"/>
          <w:sz w:val="24"/>
          <w:szCs w:val="24"/>
        </w:rPr>
        <w:t xml:space="preserve"> A szállító jármű sofőrjének érvényes egészségügyi kiskönyvvel kell rendelkeznie. Eladó köteles a szállítójárművek rendszámát</w:t>
      </w:r>
      <w:r w:rsidR="0058519F" w:rsidRPr="0058519F">
        <w:rPr>
          <w:rFonts w:ascii="Times New Roman" w:hAnsi="Times New Roman" w:cs="Times New Roman"/>
          <w:bCs/>
          <w:i w:val="0"/>
          <w:sz w:val="24"/>
          <w:szCs w:val="24"/>
        </w:rPr>
        <w:t>, a gépjárművezetők nevét</w:t>
      </w:r>
      <w:r w:rsidR="00660C68" w:rsidRPr="0058519F">
        <w:rPr>
          <w:rFonts w:ascii="Times New Roman" w:hAnsi="Times New Roman" w:cs="Times New Roman"/>
          <w:bCs/>
          <w:i w:val="0"/>
          <w:sz w:val="24"/>
          <w:szCs w:val="24"/>
        </w:rPr>
        <w:t xml:space="preserve"> a jelen szerződés 3. sz. mellékletében feltüntetni. A szállító jármű megváltozása esetén Eladó köteles a változást - a rendszám megadásával és a szállítójármű hatósági enged</w:t>
      </w:r>
      <w:r w:rsidR="008D77FD" w:rsidRPr="0058519F">
        <w:rPr>
          <w:rFonts w:ascii="Times New Roman" w:hAnsi="Times New Roman" w:cs="Times New Roman"/>
          <w:bCs/>
          <w:i w:val="0"/>
          <w:sz w:val="24"/>
          <w:szCs w:val="24"/>
        </w:rPr>
        <w:t>élye másolatának csatolásával -</w:t>
      </w:r>
      <w:r w:rsidR="00660C68" w:rsidRPr="0058519F">
        <w:rPr>
          <w:rFonts w:ascii="Times New Roman" w:hAnsi="Times New Roman" w:cs="Times New Roman"/>
          <w:bCs/>
          <w:i w:val="0"/>
          <w:sz w:val="24"/>
          <w:szCs w:val="24"/>
        </w:rPr>
        <w:t xml:space="preserve"> a Vevő felé írásban bejelenteni.</w:t>
      </w:r>
      <w:r w:rsidR="008D77FD" w:rsidRPr="0058519F">
        <w:rPr>
          <w:rFonts w:ascii="Times New Roman" w:hAnsi="Times New Roman" w:cs="Times New Roman"/>
          <w:bCs/>
          <w:i w:val="0"/>
          <w:sz w:val="24"/>
          <w:szCs w:val="24"/>
        </w:rPr>
        <w:t xml:space="preserve"> A szállító járművek Eladó általi cseréje nem igényli a jelen szerződés módosítását</w:t>
      </w:r>
      <w:r w:rsidR="0058519F" w:rsidRPr="0058519F">
        <w:rPr>
          <w:rFonts w:ascii="Times New Roman" w:hAnsi="Times New Roman" w:cs="Times New Roman"/>
          <w:bCs/>
          <w:i w:val="0"/>
          <w:sz w:val="24"/>
          <w:szCs w:val="24"/>
        </w:rPr>
        <w:t>.</w:t>
      </w:r>
    </w:p>
    <w:p w:rsidR="0058519F" w:rsidRPr="0058519F" w:rsidRDefault="0058519F" w:rsidP="0058519F">
      <w:pPr>
        <w:pStyle w:val="Listaszerbekezds"/>
        <w:spacing w:after="0" w:line="240" w:lineRule="auto"/>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rPr>
        <w:t>Amennyiben a Vevő az VI</w:t>
      </w:r>
      <w:r w:rsidR="00660C68" w:rsidRPr="0058519F">
        <w:rPr>
          <w:rFonts w:ascii="Times New Roman" w:hAnsi="Times New Roman" w:cs="Times New Roman"/>
          <w:i w:val="0"/>
          <w:sz w:val="24"/>
          <w:szCs w:val="24"/>
        </w:rPr>
        <w:t>I.7</w:t>
      </w:r>
      <w:r w:rsidRPr="0058519F">
        <w:rPr>
          <w:rFonts w:ascii="Times New Roman" w:hAnsi="Times New Roman" w:cs="Times New Roman"/>
          <w:i w:val="0"/>
          <w:sz w:val="24"/>
          <w:szCs w:val="24"/>
        </w:rPr>
        <w:t>. pont alapján megtagadja az áruátvételt, Eladó köteles az át nem vett árut haladéktalanul pótolni, a hibát, hiányosságot pedig megszüntetni.</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Pr="0058519F" w:rsidRDefault="002A6180" w:rsidP="0058519F">
      <w:pPr>
        <w:pStyle w:val="Listaszerbekezds"/>
        <w:numPr>
          <w:ilvl w:val="0"/>
          <w:numId w:val="31"/>
        </w:numPr>
        <w:spacing w:after="0" w:line="240" w:lineRule="auto"/>
        <w:ind w:left="0" w:firstLine="0"/>
        <w:jc w:val="both"/>
        <w:rPr>
          <w:rFonts w:ascii="Times New Roman" w:hAnsi="Times New Roman" w:cs="Times New Roman"/>
          <w:i w:val="0"/>
          <w:sz w:val="24"/>
          <w:szCs w:val="24"/>
          <w:lang w:eastAsia="ar-SA"/>
        </w:rPr>
      </w:pPr>
      <w:r w:rsidRPr="0058519F">
        <w:rPr>
          <w:rFonts w:ascii="Times New Roman" w:hAnsi="Times New Roman" w:cs="Times New Roman"/>
          <w:i w:val="0"/>
          <w:sz w:val="24"/>
          <w:szCs w:val="24"/>
          <w:lang w:eastAsia="ar-SA"/>
        </w:rPr>
        <w:t>Eladó teljes anyagi felelősséggel tartozik a Vevő tárgyi eszközeiben általa, vagy az általa az áruszállítás teljesítése érdekében bevont harmadik személy által okozott károkért, amennyiben a kár saját tevékenységi körében keletkezett. Eladó az okozott károkért anyagi felelősséggel tartozik, és e körben köteles az esetlegesen a Vevőt terhelő hatósági kötelezettségek (büntetések, bírságok stb.) alól a Vevőt teljes körűen mentesíteni.</w:t>
      </w:r>
    </w:p>
    <w:p w:rsidR="002A6180" w:rsidRPr="002A6180" w:rsidRDefault="002A6180" w:rsidP="0058519F">
      <w:pPr>
        <w:spacing w:after="0" w:line="240" w:lineRule="auto"/>
        <w:jc w:val="both"/>
        <w:rPr>
          <w:rFonts w:ascii="Times New Roman" w:hAnsi="Times New Roman" w:cs="Times New Roman"/>
          <w:i w:val="0"/>
          <w:sz w:val="24"/>
          <w:szCs w:val="24"/>
          <w:lang w:eastAsia="ar-SA"/>
        </w:rPr>
      </w:pPr>
    </w:p>
    <w:p w:rsidR="002A6180" w:rsidRPr="002A6180" w:rsidRDefault="002A6180" w:rsidP="002A6180">
      <w:pPr>
        <w:spacing w:after="0" w:line="240" w:lineRule="auto"/>
        <w:jc w:val="both"/>
        <w:rPr>
          <w:rFonts w:ascii="Times New Roman" w:hAnsi="Times New Roman" w:cs="Times New Roman"/>
          <w:i w:val="0"/>
          <w:sz w:val="24"/>
          <w:szCs w:val="24"/>
          <w:lang w:eastAsia="ar-SA"/>
        </w:rPr>
      </w:pPr>
      <w:r w:rsidRPr="00870EF9">
        <w:rPr>
          <w:rFonts w:ascii="Times New Roman" w:hAnsi="Times New Roman" w:cs="Times New Roman"/>
          <w:i w:val="0"/>
          <w:sz w:val="24"/>
          <w:szCs w:val="24"/>
          <w:lang w:eastAsia="ar-SA"/>
        </w:rPr>
        <w:t xml:space="preserve">10. </w:t>
      </w:r>
      <w:r w:rsidRPr="00870EF9">
        <w:rPr>
          <w:rFonts w:ascii="Times New Roman" w:hAnsi="Times New Roman" w:cs="Times New Roman"/>
          <w:i w:val="0"/>
          <w:sz w:val="24"/>
          <w:szCs w:val="24"/>
        </w:rPr>
        <w:t>Eladó köteles az új termékekből</w:t>
      </w:r>
      <w:r w:rsidR="00870EF9">
        <w:rPr>
          <w:rFonts w:ascii="Times New Roman" w:hAnsi="Times New Roman" w:cs="Times New Roman"/>
          <w:i w:val="0"/>
          <w:sz w:val="24"/>
          <w:szCs w:val="24"/>
        </w:rPr>
        <w:t xml:space="preserve"> térítésmentesen</w:t>
      </w:r>
      <w:r w:rsidRPr="00870EF9">
        <w:rPr>
          <w:rFonts w:ascii="Times New Roman" w:hAnsi="Times New Roman" w:cs="Times New Roman"/>
          <w:i w:val="0"/>
          <w:sz w:val="24"/>
          <w:szCs w:val="24"/>
        </w:rPr>
        <w:t xml:space="preserve"> mintákat biztosítani tesztelésre, érzékszervi vizsgálatra, próbafőzésre.</w:t>
      </w:r>
    </w:p>
    <w:p w:rsidR="002A6180" w:rsidRPr="002A6180" w:rsidRDefault="002A6180" w:rsidP="002A6180">
      <w:pPr>
        <w:spacing w:after="0" w:line="240" w:lineRule="auto"/>
        <w:jc w:val="both"/>
        <w:rPr>
          <w:rFonts w:ascii="Times New Roman" w:hAnsi="Times New Roman" w:cs="Times New Roman"/>
          <w:i w:val="0"/>
          <w:sz w:val="24"/>
          <w:szCs w:val="24"/>
          <w:lang w:eastAsia="ar-SA"/>
        </w:rPr>
      </w:pPr>
    </w:p>
    <w:p w:rsidR="002A6180" w:rsidRPr="002A6180" w:rsidRDefault="002A6180" w:rsidP="002A6180">
      <w:pPr>
        <w:spacing w:after="0" w:line="240" w:lineRule="auto"/>
        <w:jc w:val="both"/>
        <w:rPr>
          <w:rFonts w:ascii="Times New Roman" w:hAnsi="Times New Roman" w:cs="Times New Roman"/>
          <w:i w:val="0"/>
          <w:sz w:val="24"/>
          <w:szCs w:val="24"/>
          <w:lang w:eastAsia="ar-SA"/>
        </w:rPr>
      </w:pPr>
      <w:r w:rsidRPr="002A6180">
        <w:rPr>
          <w:rFonts w:ascii="Times New Roman" w:hAnsi="Times New Roman" w:cs="Times New Roman"/>
          <w:i w:val="0"/>
          <w:sz w:val="24"/>
          <w:szCs w:val="24"/>
          <w:lang w:eastAsia="ar-SA"/>
        </w:rPr>
        <w:t xml:space="preserve">11. Felek megállapodnak abban, hogy Eladó tevékenységét minden esetben a Vevő érdekei elsődlegességének figyelembevételével köteles ellátni. Eladó köteles Vevőt figyelmeztetni arra, ha szakszerűtlen, vagy célszerűtlen utasítást adna az Eladónak. </w:t>
      </w:r>
    </w:p>
    <w:p w:rsidR="002A6180" w:rsidRPr="002A6180" w:rsidRDefault="002A6180" w:rsidP="002A6180">
      <w:pPr>
        <w:spacing w:after="0" w:line="240" w:lineRule="auto"/>
        <w:jc w:val="both"/>
        <w:rPr>
          <w:rFonts w:ascii="Times New Roman" w:hAnsi="Times New Roman" w:cs="Times New Roman"/>
          <w:i w:val="0"/>
          <w:sz w:val="24"/>
          <w:szCs w:val="24"/>
          <w:lang w:eastAsia="ar-SA"/>
        </w:rPr>
      </w:pPr>
    </w:p>
    <w:p w:rsidR="002A6180" w:rsidRPr="002A6180" w:rsidRDefault="002A6180" w:rsidP="002A6180">
      <w:pPr>
        <w:spacing w:after="0" w:line="240" w:lineRule="auto"/>
        <w:jc w:val="both"/>
        <w:rPr>
          <w:rFonts w:ascii="Times New Roman" w:hAnsi="Times New Roman" w:cs="Times New Roman"/>
          <w:i w:val="0"/>
          <w:sz w:val="24"/>
          <w:szCs w:val="24"/>
          <w:lang w:eastAsia="ar-SA"/>
        </w:rPr>
      </w:pPr>
      <w:r w:rsidRPr="002A6180">
        <w:rPr>
          <w:rFonts w:ascii="Times New Roman" w:hAnsi="Times New Roman" w:cs="Times New Roman"/>
          <w:i w:val="0"/>
          <w:sz w:val="24"/>
          <w:szCs w:val="24"/>
          <w:lang w:eastAsia="ar-SA"/>
        </w:rPr>
        <w:t>12. Eladó köteles a Vevőt folyamatosan tájékoztatni minden olyan tényről, vagy körülményről, amely az áruszállítás folyamatos ellátását bármilyen módon akadályozza, gátolja. A késedelmes értesítésből származó károk Eladót terhelik.</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13. </w:t>
      </w:r>
      <w:r w:rsidRPr="002A6180">
        <w:rPr>
          <w:rFonts w:ascii="Times New Roman" w:hAnsi="Times New Roman" w:cs="Times New Roman"/>
          <w:i w:val="0"/>
          <w:sz w:val="24"/>
          <w:szCs w:val="24"/>
          <w:lang w:eastAsia="ar-SA"/>
        </w:rPr>
        <w:t xml:space="preserve">Eladó köteles a heti rendelések kézhezvételét követően </w:t>
      </w:r>
      <w:r w:rsidRPr="002A6180">
        <w:rPr>
          <w:rFonts w:ascii="Times New Roman" w:hAnsi="Times New Roman" w:cs="Times New Roman"/>
          <w:i w:val="0"/>
          <w:sz w:val="24"/>
          <w:szCs w:val="24"/>
        </w:rPr>
        <w:t xml:space="preserve">a megrendelt termékek rendelkezésre állását írásban </w:t>
      </w:r>
      <w:r w:rsidR="00117F25">
        <w:rPr>
          <w:rFonts w:ascii="Times New Roman" w:hAnsi="Times New Roman" w:cs="Times New Roman"/>
          <w:i w:val="0"/>
          <w:sz w:val="24"/>
          <w:szCs w:val="24"/>
        </w:rPr>
        <w:t xml:space="preserve">(fax vagy email) </w:t>
      </w:r>
      <w:r w:rsidRPr="002A6180">
        <w:rPr>
          <w:rFonts w:ascii="Times New Roman" w:hAnsi="Times New Roman" w:cs="Times New Roman"/>
          <w:i w:val="0"/>
          <w:sz w:val="24"/>
          <w:szCs w:val="24"/>
        </w:rPr>
        <w:t xml:space="preserve">visszaigazolni. Eladó a vállalt áruszállításokat </w:t>
      </w:r>
      <w:r w:rsidR="00117F25">
        <w:rPr>
          <w:rFonts w:ascii="Times New Roman" w:hAnsi="Times New Roman" w:cs="Times New Roman"/>
          <w:i w:val="0"/>
          <w:sz w:val="24"/>
          <w:szCs w:val="24"/>
        </w:rPr>
        <w:t>a jelen szerződés II.5. pontjában foglalt</w:t>
      </w:r>
      <w:r w:rsidRPr="002A6180">
        <w:rPr>
          <w:rFonts w:ascii="Times New Roman" w:hAnsi="Times New Roman" w:cs="Times New Roman"/>
          <w:i w:val="0"/>
          <w:sz w:val="24"/>
          <w:szCs w:val="24"/>
        </w:rPr>
        <w:t xml:space="preserve"> ütemezésnek megfelelően köteles teljesíteni</w:t>
      </w:r>
      <w:r w:rsidR="00117F25">
        <w:rPr>
          <w:rFonts w:ascii="Times New Roman" w:hAnsi="Times New Roman" w:cs="Times New Roman"/>
          <w:i w:val="0"/>
          <w:sz w:val="24"/>
          <w:szCs w:val="24"/>
        </w:rPr>
        <w:t>.</w:t>
      </w:r>
      <w:r w:rsidRPr="002A6180">
        <w:rPr>
          <w:rFonts w:ascii="Times New Roman" w:hAnsi="Times New Roman" w:cs="Times New Roman"/>
          <w:i w:val="0"/>
          <w:sz w:val="24"/>
          <w:szCs w:val="24"/>
        </w:rPr>
        <w:t xml:space="preserve"> A szerződésben rögzített beszállítási időintervallumon kívüli beszállítás hibás teljesítésnek minősül.</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Default="00117F25" w:rsidP="002A6180">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14</w:t>
      </w:r>
      <w:r w:rsidR="0044296F">
        <w:rPr>
          <w:rFonts w:ascii="Times New Roman" w:hAnsi="Times New Roman" w:cs="Times New Roman"/>
          <w:i w:val="0"/>
          <w:sz w:val="24"/>
          <w:szCs w:val="24"/>
        </w:rPr>
        <w:t xml:space="preserve">. </w:t>
      </w:r>
      <w:r w:rsidR="002A6180" w:rsidRPr="002A6180">
        <w:rPr>
          <w:rFonts w:ascii="Times New Roman" w:hAnsi="Times New Roman" w:cs="Times New Roman"/>
          <w:i w:val="0"/>
          <w:sz w:val="24"/>
          <w:szCs w:val="24"/>
        </w:rPr>
        <w:t>A termékeken Eladó minden esetben köteles feltüntetni a minőség megőrzési időt.</w:t>
      </w:r>
    </w:p>
    <w:p w:rsidR="009C764D" w:rsidRDefault="009C764D" w:rsidP="002A6180">
      <w:pPr>
        <w:spacing w:after="0" w:line="240" w:lineRule="auto"/>
        <w:jc w:val="both"/>
        <w:rPr>
          <w:rFonts w:ascii="Times New Roman" w:hAnsi="Times New Roman" w:cs="Times New Roman"/>
          <w:i w:val="0"/>
          <w:sz w:val="24"/>
          <w:szCs w:val="24"/>
        </w:rPr>
      </w:pPr>
    </w:p>
    <w:p w:rsidR="008D77FD" w:rsidRDefault="009C764D" w:rsidP="008D77FD">
      <w:pPr>
        <w:pStyle w:val="Listaszerbekezds"/>
        <w:numPr>
          <w:ilvl w:val="0"/>
          <w:numId w:val="28"/>
        </w:numPr>
        <w:spacing w:after="0" w:line="240" w:lineRule="auto"/>
        <w:ind w:left="0" w:firstLine="0"/>
        <w:jc w:val="both"/>
        <w:rPr>
          <w:rFonts w:ascii="Times New Roman" w:hAnsi="Times New Roman" w:cs="Times New Roman"/>
          <w:i w:val="0"/>
          <w:sz w:val="24"/>
          <w:szCs w:val="24"/>
        </w:rPr>
      </w:pPr>
      <w:r w:rsidRPr="00501276">
        <w:rPr>
          <w:rFonts w:ascii="Times New Roman" w:hAnsi="Times New Roman" w:cs="Times New Roman"/>
          <w:i w:val="0"/>
          <w:sz w:val="24"/>
          <w:szCs w:val="24"/>
        </w:rPr>
        <w:t xml:space="preserve">Eladó köteles az áru átvétel helyszínén eltérési jelentést (HACCP, vagy azzal egyenértékű) rendszeresíteni, melyben a Vevő jogosult a minőségi, mennyiségi kifogásait és egyéb panaszait, észrevételeit írásban jelezni. </w:t>
      </w:r>
    </w:p>
    <w:p w:rsidR="00501276" w:rsidRPr="00501276" w:rsidRDefault="00501276" w:rsidP="00501276">
      <w:pPr>
        <w:pStyle w:val="Listaszerbekezds"/>
        <w:spacing w:after="0" w:line="240" w:lineRule="auto"/>
        <w:ind w:left="0"/>
        <w:jc w:val="both"/>
        <w:rPr>
          <w:rFonts w:ascii="Times New Roman" w:hAnsi="Times New Roman" w:cs="Times New Roman"/>
          <w:i w:val="0"/>
          <w:sz w:val="24"/>
          <w:szCs w:val="24"/>
        </w:rPr>
      </w:pPr>
    </w:p>
    <w:p w:rsidR="008D77FD" w:rsidRDefault="008D77FD" w:rsidP="0058519F">
      <w:pPr>
        <w:pStyle w:val="Listaszerbekezds"/>
        <w:numPr>
          <w:ilvl w:val="0"/>
          <w:numId w:val="28"/>
        </w:numPr>
        <w:spacing w:after="0" w:line="240" w:lineRule="auto"/>
        <w:ind w:left="0" w:firstLine="0"/>
        <w:jc w:val="both"/>
        <w:rPr>
          <w:rFonts w:ascii="Times New Roman" w:hAnsi="Times New Roman" w:cs="Times New Roman"/>
          <w:i w:val="0"/>
          <w:sz w:val="24"/>
          <w:szCs w:val="24"/>
        </w:rPr>
      </w:pPr>
      <w:r w:rsidRPr="008D77FD">
        <w:rPr>
          <w:rFonts w:ascii="Times New Roman" w:hAnsi="Times New Roman" w:cs="Times New Roman"/>
          <w:i w:val="0"/>
          <w:sz w:val="24"/>
          <w:szCs w:val="24"/>
        </w:rPr>
        <w:t>Eladó vállalja, hogy Tej-tejtermék, kenyér-pékárú és hús-húskészítmény, illetve gyümölcs-zöldség esetén az aznapi pótrendelést 3 órán belül a Vevő telephelyére kiszállítja</w:t>
      </w:r>
      <w:r w:rsidRPr="008D77FD">
        <w:rPr>
          <w:rStyle w:val="Lbjegyzet-hivatkozs"/>
          <w:rFonts w:ascii="Times New Roman" w:hAnsi="Times New Roman"/>
          <w:i w:val="0"/>
          <w:sz w:val="24"/>
          <w:szCs w:val="24"/>
        </w:rPr>
        <w:footnoteReference w:id="6"/>
      </w:r>
      <w:r w:rsidRPr="008D77FD">
        <w:rPr>
          <w:rFonts w:ascii="Times New Roman" w:hAnsi="Times New Roman" w:cs="Times New Roman"/>
          <w:i w:val="0"/>
          <w:sz w:val="24"/>
          <w:szCs w:val="24"/>
        </w:rPr>
        <w:t xml:space="preserve">. </w:t>
      </w:r>
    </w:p>
    <w:p w:rsidR="00841374" w:rsidRPr="00841374" w:rsidRDefault="00841374" w:rsidP="00841374">
      <w:pPr>
        <w:pStyle w:val="Listaszerbekezds"/>
        <w:spacing w:after="0" w:line="240" w:lineRule="auto"/>
        <w:ind w:left="0"/>
        <w:jc w:val="both"/>
        <w:rPr>
          <w:rFonts w:ascii="Times New Roman" w:hAnsi="Times New Roman" w:cs="Times New Roman"/>
          <w:i w:val="0"/>
          <w:sz w:val="24"/>
          <w:szCs w:val="24"/>
        </w:rPr>
      </w:pPr>
    </w:p>
    <w:p w:rsidR="00841374" w:rsidRPr="00A406EC" w:rsidRDefault="00841374" w:rsidP="0058519F">
      <w:pPr>
        <w:pStyle w:val="Listaszerbekezds"/>
        <w:numPr>
          <w:ilvl w:val="0"/>
          <w:numId w:val="28"/>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color w:val="000000"/>
          <w:sz w:val="24"/>
          <w:szCs w:val="24"/>
          <w:lang w:eastAsia="hu-HU"/>
        </w:rPr>
        <w:t>Eladó köteles a jelen szerződés időtartama alatt a HACCP élelmiszerbiztonsági rendszer vagy az ISO 22000 élelmiszerbiztonsági irányítási rendszer követelményeinek maradéktalanul megfelelni.</w:t>
      </w:r>
    </w:p>
    <w:p w:rsidR="00A406EC" w:rsidRPr="00A406EC" w:rsidRDefault="00A406EC" w:rsidP="00A406EC">
      <w:pPr>
        <w:pStyle w:val="Listaszerbekezds"/>
        <w:spacing w:after="0" w:line="240" w:lineRule="auto"/>
        <w:ind w:left="0"/>
        <w:jc w:val="both"/>
        <w:rPr>
          <w:rFonts w:ascii="Times New Roman" w:hAnsi="Times New Roman" w:cs="Times New Roman"/>
          <w:i w:val="0"/>
          <w:sz w:val="24"/>
          <w:szCs w:val="24"/>
        </w:rPr>
      </w:pPr>
    </w:p>
    <w:p w:rsidR="00A406EC" w:rsidRDefault="00A406EC" w:rsidP="0058519F">
      <w:pPr>
        <w:pStyle w:val="Listaszerbekezds"/>
        <w:numPr>
          <w:ilvl w:val="0"/>
          <w:numId w:val="28"/>
        </w:numPr>
        <w:spacing w:after="0" w:line="240" w:lineRule="auto"/>
        <w:ind w:left="0" w:firstLine="0"/>
        <w:jc w:val="both"/>
        <w:rPr>
          <w:rFonts w:ascii="Times New Roman" w:hAnsi="Times New Roman" w:cs="Times New Roman"/>
          <w:i w:val="0"/>
          <w:sz w:val="24"/>
          <w:szCs w:val="24"/>
        </w:rPr>
      </w:pPr>
      <w:r w:rsidRPr="00A406EC">
        <w:rPr>
          <w:rFonts w:ascii="Times New Roman" w:hAnsi="Times New Roman" w:cs="Times New Roman"/>
          <w:i w:val="0"/>
          <w:sz w:val="24"/>
          <w:szCs w:val="24"/>
        </w:rPr>
        <w:t>Eladó köteles valamennyi leszállításra kerülő terméken vagy a gyűjtőcsomagoláson, vagy az árukísérő dokumen</w:t>
      </w:r>
      <w:r>
        <w:rPr>
          <w:rFonts w:ascii="Times New Roman" w:hAnsi="Times New Roman" w:cs="Times New Roman"/>
          <w:i w:val="0"/>
          <w:sz w:val="24"/>
          <w:szCs w:val="24"/>
        </w:rPr>
        <w:t>tumon fel</w:t>
      </w:r>
      <w:r w:rsidRPr="00A406EC">
        <w:rPr>
          <w:rFonts w:ascii="Times New Roman" w:hAnsi="Times New Roman" w:cs="Times New Roman"/>
          <w:i w:val="0"/>
          <w:sz w:val="24"/>
          <w:szCs w:val="24"/>
        </w:rPr>
        <w:t>tüntetni magyar nyelven a termék megnevezését, kiszerelését, a gyártó (előállító) nevét, székhelyét, valamint a termék minőség megőrzési idejét.</w:t>
      </w:r>
    </w:p>
    <w:p w:rsidR="00EB0D8E" w:rsidRPr="00EB0D8E" w:rsidRDefault="00EB0D8E" w:rsidP="00EB0D8E">
      <w:pPr>
        <w:pStyle w:val="Listaszerbekezds"/>
        <w:spacing w:after="0" w:line="240" w:lineRule="auto"/>
        <w:ind w:left="0"/>
        <w:jc w:val="both"/>
        <w:rPr>
          <w:rFonts w:ascii="Times New Roman" w:hAnsi="Times New Roman" w:cs="Times New Roman"/>
          <w:i w:val="0"/>
          <w:sz w:val="24"/>
          <w:szCs w:val="24"/>
        </w:rPr>
      </w:pPr>
    </w:p>
    <w:p w:rsidR="00EB0D8E" w:rsidRPr="00EB0D8E" w:rsidRDefault="00EB0D8E" w:rsidP="00EB0D8E">
      <w:pPr>
        <w:pStyle w:val="Listaszerbekezds"/>
        <w:numPr>
          <w:ilvl w:val="0"/>
          <w:numId w:val="28"/>
        </w:numPr>
        <w:tabs>
          <w:tab w:val="num" w:pos="900"/>
        </w:tabs>
        <w:suppressAutoHyphens w:val="0"/>
        <w:spacing w:after="0" w:line="240" w:lineRule="auto"/>
        <w:ind w:left="0" w:firstLine="0"/>
        <w:jc w:val="both"/>
        <w:rPr>
          <w:rFonts w:ascii="Times New Roman" w:hAnsi="Times New Roman" w:cs="Times New Roman"/>
          <w:i w:val="0"/>
          <w:sz w:val="24"/>
          <w:szCs w:val="24"/>
        </w:rPr>
      </w:pPr>
      <w:r w:rsidRPr="00EB0D8E">
        <w:rPr>
          <w:rFonts w:ascii="Times New Roman" w:hAnsi="Times New Roman" w:cs="Times New Roman"/>
          <w:i w:val="0"/>
          <w:sz w:val="24"/>
          <w:szCs w:val="24"/>
        </w:rPr>
        <w:t>Eladó a göngyöleggel kapcsoltban nem terhelhet át a vevőre semmiféle költséget, nyilvántartás vezetését ezzel kapcsolatban nem várja el! A göngyölegek tisztántartásáért az eladó a felelős, a szennyeződés elkerülése szintén az eladó feladata.</w:t>
      </w:r>
    </w:p>
    <w:p w:rsidR="00A406EC" w:rsidRPr="00841374" w:rsidRDefault="00A406EC" w:rsidP="00A406EC">
      <w:pPr>
        <w:pStyle w:val="Listaszerbekezds"/>
        <w:spacing w:after="0" w:line="240" w:lineRule="auto"/>
        <w:ind w:left="0"/>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9C764D" w:rsidP="002A6180">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t>IX</w:t>
      </w:r>
      <w:r w:rsidR="00841374">
        <w:rPr>
          <w:rFonts w:ascii="Times New Roman" w:hAnsi="Times New Roman" w:cs="Times New Roman"/>
          <w:b/>
          <w:i w:val="0"/>
          <w:sz w:val="24"/>
          <w:szCs w:val="24"/>
        </w:rPr>
        <w:t>. Felelősség</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841374" w:rsidRDefault="002A6180"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Eladó felelősséggel tartozik a folyamatos, jó minőségű áruszállításért, a szerződésszerű teljesítés megkezdésétől a szerződés megszűnéséig.</w:t>
      </w:r>
    </w:p>
    <w:p w:rsidR="002A6180" w:rsidRPr="002A6180" w:rsidRDefault="002A6180" w:rsidP="00841374">
      <w:pPr>
        <w:spacing w:after="0" w:line="240" w:lineRule="auto"/>
        <w:jc w:val="both"/>
        <w:rPr>
          <w:rFonts w:ascii="Times New Roman" w:hAnsi="Times New Roman" w:cs="Times New Roman"/>
          <w:i w:val="0"/>
          <w:sz w:val="24"/>
          <w:szCs w:val="24"/>
        </w:rPr>
      </w:pPr>
    </w:p>
    <w:p w:rsidR="002A6180" w:rsidRPr="00841374" w:rsidRDefault="002A6180"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Eladó köteles biztosítani a Vevőt minden olyan veszteséggel és követeléssel szemben, amely harmadik személynek okozott személyi sérülések és dologi károk, valamint az ezekre visszavezethető vagyoni károk következtében jelentkeznek.</w:t>
      </w:r>
    </w:p>
    <w:p w:rsidR="002A6180" w:rsidRPr="002A6180" w:rsidRDefault="002A6180" w:rsidP="00841374">
      <w:pPr>
        <w:spacing w:after="0" w:line="240" w:lineRule="auto"/>
        <w:jc w:val="both"/>
        <w:rPr>
          <w:rFonts w:ascii="Times New Roman" w:hAnsi="Times New Roman" w:cs="Times New Roman"/>
          <w:i w:val="0"/>
          <w:sz w:val="24"/>
          <w:szCs w:val="24"/>
        </w:rPr>
      </w:pPr>
    </w:p>
    <w:p w:rsidR="00841374" w:rsidRDefault="002A6180"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Eladó a szerződés aláírásával egyidejűleg Vevő rendelkezésére bocsátja az előzőekben felsorolt kockázatok csökkentése érdekében a szerződéses időszakra szóló felelősségbiztosítását.</w:t>
      </w:r>
    </w:p>
    <w:p w:rsidR="00841374" w:rsidRPr="00841374" w:rsidRDefault="00841374" w:rsidP="00841374">
      <w:pPr>
        <w:spacing w:after="0" w:line="240" w:lineRule="auto"/>
        <w:jc w:val="both"/>
        <w:rPr>
          <w:rFonts w:ascii="Times New Roman" w:hAnsi="Times New Roman" w:cs="Times New Roman"/>
          <w:i w:val="0"/>
          <w:sz w:val="24"/>
          <w:szCs w:val="24"/>
        </w:rPr>
      </w:pPr>
    </w:p>
    <w:p w:rsidR="00841374" w:rsidRDefault="00841374"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Eladó felelősséget vállal azért, hogy a leszállításra kerülő valamennyi termék megfelel a hatályos Magyar Élelmiszerkönyv előírásainak.</w:t>
      </w:r>
    </w:p>
    <w:p w:rsidR="00841374" w:rsidRPr="00841374" w:rsidRDefault="00841374" w:rsidP="00841374">
      <w:pPr>
        <w:pStyle w:val="Listaszerbekezds"/>
        <w:spacing w:after="0" w:line="240" w:lineRule="auto"/>
        <w:ind w:left="0"/>
        <w:jc w:val="both"/>
        <w:rPr>
          <w:rFonts w:ascii="Times New Roman" w:hAnsi="Times New Roman" w:cs="Times New Roman"/>
          <w:i w:val="0"/>
          <w:sz w:val="24"/>
          <w:szCs w:val="24"/>
        </w:rPr>
      </w:pPr>
    </w:p>
    <w:p w:rsidR="00841374" w:rsidRPr="00841374" w:rsidRDefault="00315A59"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Felek megállapodnak, hogy egyik fél sem felelős, illetve vétkes a jelen szerződésben foglalt kötelezettségek azon hibáiért vagy késedelmes teljesítéséért, amelyet vis major okozott. Vis major esetén minden fél maga viseli a saját érdekkörében felmerült kárt.</w:t>
      </w:r>
    </w:p>
    <w:p w:rsidR="00315A59" w:rsidRDefault="00315A59"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 xml:space="preserve">Vis major alatt értendő minden olyan esemény, illetve történés, amelynek oka a felek rendelkezési jogán és érdekkörén kívül esik, előre nem látható, elkerülhetetlen, és amely megakadályozza az érdekelt felet a szerződéses kötelezettségek teljesítésében. Így a jelen pont értelmezése szempontjából a „vis major” olyan esetekre vonatkozik, amely a felek akaratán kívül következik be, nem a felek hibájából vagy hanyagságából, amelyekben a kötelezett késedelmére a hatályos </w:t>
      </w:r>
      <w:proofErr w:type="spellStart"/>
      <w:r w:rsidRPr="00841374">
        <w:rPr>
          <w:rFonts w:ascii="Times New Roman" w:hAnsi="Times New Roman" w:cs="Times New Roman"/>
          <w:i w:val="0"/>
          <w:sz w:val="24"/>
          <w:szCs w:val="24"/>
        </w:rPr>
        <w:t>Ptk-ban</w:t>
      </w:r>
      <w:proofErr w:type="spellEnd"/>
      <w:r w:rsidRPr="00841374">
        <w:rPr>
          <w:rFonts w:ascii="Times New Roman" w:hAnsi="Times New Roman" w:cs="Times New Roman"/>
          <w:i w:val="0"/>
          <w:sz w:val="24"/>
          <w:szCs w:val="24"/>
        </w:rPr>
        <w:t xml:space="preserve"> meghatározott kimentési lehetőség érvényesíthető.</w:t>
      </w:r>
    </w:p>
    <w:p w:rsidR="00841374" w:rsidRPr="00841374" w:rsidRDefault="00841374" w:rsidP="00841374">
      <w:pPr>
        <w:pStyle w:val="Listaszerbekezds"/>
        <w:spacing w:after="0" w:line="240" w:lineRule="auto"/>
        <w:ind w:left="0"/>
        <w:jc w:val="both"/>
        <w:rPr>
          <w:rFonts w:ascii="Times New Roman" w:hAnsi="Times New Roman" w:cs="Times New Roman"/>
          <w:i w:val="0"/>
          <w:sz w:val="24"/>
          <w:szCs w:val="24"/>
        </w:rPr>
      </w:pPr>
    </w:p>
    <w:p w:rsidR="00315A59" w:rsidRDefault="00315A59"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Vis major bekövetkezése esetén az erre hivatkozó fél köteles a szerződéses partnert haladéktalanul és rövid úton is értesíteni és javaslatot tenni az ennek folytán bekövetkező késedelem, illetve hibás teljesítés pótlólagos kiküszöbölésére.</w:t>
      </w:r>
    </w:p>
    <w:p w:rsidR="00841374" w:rsidRPr="00841374" w:rsidRDefault="00841374" w:rsidP="00841374">
      <w:pPr>
        <w:pStyle w:val="Listaszerbekezds"/>
        <w:spacing w:after="0" w:line="240" w:lineRule="auto"/>
        <w:ind w:left="0"/>
        <w:jc w:val="both"/>
        <w:rPr>
          <w:rFonts w:ascii="Times New Roman" w:hAnsi="Times New Roman" w:cs="Times New Roman"/>
          <w:i w:val="0"/>
          <w:sz w:val="24"/>
          <w:szCs w:val="24"/>
        </w:rPr>
      </w:pPr>
    </w:p>
    <w:p w:rsidR="00315A59" w:rsidRDefault="00315A59"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Az Eladó nem sújtható késedelmi, illetve hibás teljesítési kötbérrel, kártérítéssel vagy a szerződés mulasztás miatti felmondásával, amennyiben a késedelmes teljesítése vis major eredménye.</w:t>
      </w:r>
    </w:p>
    <w:p w:rsidR="00841374" w:rsidRPr="00841374" w:rsidRDefault="00841374" w:rsidP="00841374">
      <w:pPr>
        <w:pStyle w:val="Listaszerbekezds"/>
        <w:spacing w:after="0" w:line="240" w:lineRule="auto"/>
        <w:ind w:left="0"/>
        <w:jc w:val="both"/>
        <w:rPr>
          <w:rFonts w:ascii="Times New Roman" w:hAnsi="Times New Roman" w:cs="Times New Roman"/>
          <w:i w:val="0"/>
          <w:sz w:val="24"/>
          <w:szCs w:val="24"/>
        </w:rPr>
      </w:pPr>
    </w:p>
    <w:p w:rsidR="00315A59" w:rsidRDefault="00315A59"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Felek nem tekintik vis majornak bármely fél átalakulását, felszámolását, illetve fizetésképtelenségét.</w:t>
      </w:r>
    </w:p>
    <w:p w:rsidR="00841374" w:rsidRPr="00841374" w:rsidRDefault="00841374" w:rsidP="00841374">
      <w:pPr>
        <w:pStyle w:val="Listaszerbekezds"/>
        <w:spacing w:after="0" w:line="240" w:lineRule="auto"/>
        <w:ind w:left="0"/>
        <w:jc w:val="both"/>
        <w:rPr>
          <w:rFonts w:ascii="Times New Roman" w:hAnsi="Times New Roman" w:cs="Times New Roman"/>
          <w:i w:val="0"/>
          <w:sz w:val="24"/>
          <w:szCs w:val="24"/>
        </w:rPr>
      </w:pPr>
    </w:p>
    <w:p w:rsidR="00315A59" w:rsidRPr="00841374" w:rsidRDefault="00315A59" w:rsidP="0058519F">
      <w:pPr>
        <w:pStyle w:val="Listaszerbekezds"/>
        <w:numPr>
          <w:ilvl w:val="0"/>
          <w:numId w:val="29"/>
        </w:numPr>
        <w:spacing w:after="0" w:line="240" w:lineRule="auto"/>
        <w:ind w:left="0" w:firstLine="0"/>
        <w:jc w:val="both"/>
        <w:rPr>
          <w:rFonts w:ascii="Times New Roman" w:hAnsi="Times New Roman" w:cs="Times New Roman"/>
          <w:i w:val="0"/>
          <w:sz w:val="24"/>
          <w:szCs w:val="24"/>
        </w:rPr>
      </w:pPr>
      <w:r w:rsidRPr="00841374">
        <w:rPr>
          <w:rFonts w:ascii="Times New Roman" w:hAnsi="Times New Roman" w:cs="Times New Roman"/>
          <w:i w:val="0"/>
          <w:sz w:val="24"/>
          <w:szCs w:val="24"/>
        </w:rPr>
        <w:t>Amennyiben a Vevő egyéb irányú írásos utasítást nem ad, az Eladónak tovább kell teljesítenie szerződéses kötelezettségeit, amennyiben az ésszerűen lehetséges, és meg kell keresnie minden ésszerű alternatív módot a teljesítésre, melyet a vis major esete nem gátol.</w:t>
      </w:r>
    </w:p>
    <w:p w:rsidR="002A6180" w:rsidRPr="002A6180" w:rsidRDefault="002A6180" w:rsidP="00DA27C8">
      <w:pPr>
        <w:spacing w:after="0" w:line="240" w:lineRule="auto"/>
        <w:rPr>
          <w:rFonts w:ascii="Times New Roman" w:hAnsi="Times New Roman" w:cs="Times New Roman"/>
          <w:b/>
          <w:i w:val="0"/>
          <w:sz w:val="24"/>
          <w:szCs w:val="24"/>
        </w:rPr>
      </w:pPr>
    </w:p>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X. Együttműködés</w:t>
      </w:r>
    </w:p>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bCs/>
          <w:i w:val="0"/>
          <w:sz w:val="24"/>
          <w:szCs w:val="24"/>
        </w:rPr>
      </w:pPr>
      <w:r w:rsidRPr="002A6180">
        <w:rPr>
          <w:rFonts w:ascii="Times New Roman" w:hAnsi="Times New Roman" w:cs="Times New Roman"/>
          <w:bCs/>
          <w:i w:val="0"/>
          <w:sz w:val="24"/>
          <w:szCs w:val="24"/>
        </w:rPr>
        <w:t>1. Szerződő Felek kötelezettséget vállalnak arra, hogy a szerződés teljesítése érdekében együttműködnek, tájékoztatják egymást a szerződés teljesítését befolyásoló körülményekről, akadályokról, biztosítják a kapcsolattartást munkavállalóik (alkalmazottaik, alvállalkozóik) között.</w:t>
      </w:r>
    </w:p>
    <w:p w:rsidR="002A6180" w:rsidRPr="002A6180" w:rsidRDefault="002A6180" w:rsidP="002A6180">
      <w:pPr>
        <w:spacing w:after="0" w:line="240" w:lineRule="auto"/>
        <w:jc w:val="both"/>
        <w:rPr>
          <w:rFonts w:ascii="Times New Roman" w:hAnsi="Times New Roman" w:cs="Times New Roman"/>
          <w:bCs/>
          <w:i w:val="0"/>
          <w:sz w:val="24"/>
          <w:szCs w:val="24"/>
        </w:rPr>
      </w:pPr>
    </w:p>
    <w:p w:rsidR="002A6180" w:rsidRPr="002A6180" w:rsidRDefault="002A6180" w:rsidP="002A6180">
      <w:pPr>
        <w:spacing w:after="0" w:line="240" w:lineRule="auto"/>
        <w:jc w:val="both"/>
        <w:rPr>
          <w:rFonts w:ascii="Times New Roman" w:hAnsi="Times New Roman" w:cs="Times New Roman"/>
          <w:bCs/>
          <w:i w:val="0"/>
          <w:sz w:val="24"/>
          <w:szCs w:val="24"/>
        </w:rPr>
      </w:pPr>
      <w:r w:rsidRPr="002A6180">
        <w:rPr>
          <w:rFonts w:ascii="Times New Roman" w:hAnsi="Times New Roman" w:cs="Times New Roman"/>
          <w:bCs/>
          <w:i w:val="0"/>
          <w:sz w:val="24"/>
          <w:szCs w:val="24"/>
        </w:rPr>
        <w:t xml:space="preserve">2. Az együttműködés, valamint a szerződés teljesítés elősegítése érdekében Szerződő Felek vállalják, hogy </w:t>
      </w:r>
    </w:p>
    <w:p w:rsidR="002A6180" w:rsidRPr="002A6180" w:rsidRDefault="002A6180" w:rsidP="0058519F">
      <w:pPr>
        <w:numPr>
          <w:ilvl w:val="0"/>
          <w:numId w:val="16"/>
        </w:numPr>
        <w:tabs>
          <w:tab w:val="clear" w:pos="1428"/>
          <w:tab w:val="num" w:pos="900"/>
        </w:tabs>
        <w:suppressAutoHyphens w:val="0"/>
        <w:spacing w:after="0" w:line="240" w:lineRule="auto"/>
        <w:ind w:left="0" w:firstLine="0"/>
        <w:jc w:val="both"/>
        <w:rPr>
          <w:rFonts w:ascii="Times New Roman" w:hAnsi="Times New Roman" w:cs="Times New Roman"/>
          <w:bCs/>
          <w:i w:val="0"/>
          <w:sz w:val="24"/>
          <w:szCs w:val="24"/>
        </w:rPr>
      </w:pPr>
      <w:r w:rsidRPr="002A6180">
        <w:rPr>
          <w:rFonts w:ascii="Times New Roman" w:hAnsi="Times New Roman" w:cs="Times New Roman"/>
          <w:bCs/>
          <w:i w:val="0"/>
          <w:sz w:val="24"/>
          <w:szCs w:val="24"/>
        </w:rPr>
        <w:t>az együttműködés, illetve ellenőrzés során tett észrevételeket,</w:t>
      </w:r>
    </w:p>
    <w:p w:rsidR="002A6180" w:rsidRPr="002A6180" w:rsidRDefault="002A6180" w:rsidP="0058519F">
      <w:pPr>
        <w:numPr>
          <w:ilvl w:val="0"/>
          <w:numId w:val="16"/>
        </w:numPr>
        <w:tabs>
          <w:tab w:val="clear" w:pos="1428"/>
          <w:tab w:val="num" w:pos="900"/>
        </w:tabs>
        <w:suppressAutoHyphens w:val="0"/>
        <w:spacing w:after="0" w:line="240" w:lineRule="auto"/>
        <w:ind w:left="0" w:firstLine="0"/>
        <w:jc w:val="both"/>
        <w:rPr>
          <w:rFonts w:ascii="Times New Roman" w:hAnsi="Times New Roman" w:cs="Times New Roman"/>
          <w:bCs/>
          <w:i w:val="0"/>
          <w:sz w:val="24"/>
          <w:szCs w:val="24"/>
        </w:rPr>
      </w:pPr>
      <w:r w:rsidRPr="002A6180">
        <w:rPr>
          <w:rFonts w:ascii="Times New Roman" w:hAnsi="Times New Roman" w:cs="Times New Roman"/>
          <w:bCs/>
          <w:i w:val="0"/>
          <w:sz w:val="24"/>
          <w:szCs w:val="24"/>
        </w:rPr>
        <w:t>hibás teljesítés rögzítését, a kijavításra megállapított határidőt,</w:t>
      </w:r>
    </w:p>
    <w:p w:rsidR="002A6180" w:rsidRPr="002A6180" w:rsidRDefault="002A6180" w:rsidP="0058519F">
      <w:pPr>
        <w:numPr>
          <w:ilvl w:val="0"/>
          <w:numId w:val="16"/>
        </w:numPr>
        <w:tabs>
          <w:tab w:val="clear" w:pos="1428"/>
          <w:tab w:val="num" w:pos="900"/>
        </w:tabs>
        <w:suppressAutoHyphens w:val="0"/>
        <w:spacing w:after="0" w:line="240" w:lineRule="auto"/>
        <w:ind w:left="0" w:firstLine="0"/>
        <w:jc w:val="both"/>
        <w:rPr>
          <w:rFonts w:ascii="Times New Roman" w:hAnsi="Times New Roman" w:cs="Times New Roman"/>
          <w:bCs/>
          <w:i w:val="0"/>
          <w:sz w:val="24"/>
          <w:szCs w:val="24"/>
        </w:rPr>
      </w:pPr>
      <w:r w:rsidRPr="002A6180">
        <w:rPr>
          <w:rFonts w:ascii="Times New Roman" w:hAnsi="Times New Roman" w:cs="Times New Roman"/>
          <w:bCs/>
          <w:i w:val="0"/>
          <w:sz w:val="24"/>
          <w:szCs w:val="24"/>
        </w:rPr>
        <w:t>a Vevő utasításait, valamint az Eladónak arra tett észrevételeit,</w:t>
      </w:r>
    </w:p>
    <w:p w:rsidR="002A6180" w:rsidRPr="002A6180" w:rsidRDefault="002A6180" w:rsidP="0058519F">
      <w:pPr>
        <w:numPr>
          <w:ilvl w:val="0"/>
          <w:numId w:val="16"/>
        </w:numPr>
        <w:tabs>
          <w:tab w:val="clear" w:pos="1428"/>
          <w:tab w:val="num" w:pos="900"/>
        </w:tabs>
        <w:suppressAutoHyphens w:val="0"/>
        <w:spacing w:after="0" w:line="240" w:lineRule="auto"/>
        <w:ind w:left="0" w:firstLine="0"/>
        <w:jc w:val="both"/>
        <w:rPr>
          <w:rFonts w:ascii="Times New Roman" w:hAnsi="Times New Roman" w:cs="Times New Roman"/>
          <w:bCs/>
          <w:i w:val="0"/>
          <w:sz w:val="24"/>
          <w:szCs w:val="24"/>
        </w:rPr>
      </w:pPr>
      <w:r w:rsidRPr="002A6180">
        <w:rPr>
          <w:rFonts w:ascii="Times New Roman" w:hAnsi="Times New Roman" w:cs="Times New Roman"/>
          <w:bCs/>
          <w:i w:val="0"/>
          <w:sz w:val="24"/>
          <w:szCs w:val="24"/>
        </w:rPr>
        <w:t>a bekövetkezett káresetek leírását, jegyzőkönyvi rögzítését,</w:t>
      </w:r>
    </w:p>
    <w:p w:rsidR="002A6180" w:rsidRPr="00E95F6D" w:rsidRDefault="002A6180" w:rsidP="0058519F">
      <w:pPr>
        <w:numPr>
          <w:ilvl w:val="0"/>
          <w:numId w:val="16"/>
        </w:numPr>
        <w:tabs>
          <w:tab w:val="clear" w:pos="1428"/>
          <w:tab w:val="num" w:pos="900"/>
        </w:tabs>
        <w:suppressAutoHyphens w:val="0"/>
        <w:spacing w:after="0" w:line="240" w:lineRule="auto"/>
        <w:ind w:left="0" w:firstLine="0"/>
        <w:jc w:val="both"/>
        <w:rPr>
          <w:rFonts w:ascii="Times New Roman" w:hAnsi="Times New Roman" w:cs="Times New Roman"/>
          <w:bCs/>
          <w:i w:val="0"/>
          <w:sz w:val="24"/>
          <w:szCs w:val="24"/>
        </w:rPr>
      </w:pPr>
      <w:r w:rsidRPr="002A6180">
        <w:rPr>
          <w:rFonts w:ascii="Times New Roman" w:hAnsi="Times New Roman" w:cs="Times New Roman"/>
          <w:bCs/>
          <w:i w:val="0"/>
          <w:sz w:val="24"/>
          <w:szCs w:val="24"/>
        </w:rPr>
        <w:t>minden olyan tényt, körülményt, észrevételt, amelyet a szerződő felek a jelen szerződés szempontjából fontosnak ítélnek</w:t>
      </w:r>
      <w:r w:rsidR="00E95F6D">
        <w:rPr>
          <w:rFonts w:ascii="Times New Roman" w:hAnsi="Times New Roman" w:cs="Times New Roman"/>
          <w:bCs/>
          <w:i w:val="0"/>
          <w:sz w:val="24"/>
          <w:szCs w:val="24"/>
        </w:rPr>
        <w:t xml:space="preserve"> </w:t>
      </w:r>
      <w:r w:rsidRPr="00E95F6D">
        <w:rPr>
          <w:rFonts w:ascii="Times New Roman" w:hAnsi="Times New Roman" w:cs="Times New Roman"/>
          <w:bCs/>
          <w:i w:val="0"/>
          <w:sz w:val="24"/>
          <w:szCs w:val="24"/>
        </w:rPr>
        <w:t>az észrevétel keletkezésétől számított 24 órán belül</w:t>
      </w:r>
      <w:r w:rsidR="00E95F6D">
        <w:rPr>
          <w:rFonts w:ascii="Times New Roman" w:hAnsi="Times New Roman" w:cs="Times New Roman"/>
          <w:bCs/>
          <w:i w:val="0"/>
          <w:sz w:val="24"/>
          <w:szCs w:val="24"/>
        </w:rPr>
        <w:t xml:space="preserve"> írásban megküldik egymásnak.</w:t>
      </w:r>
    </w:p>
    <w:p w:rsidR="002A6180" w:rsidRPr="002A6180" w:rsidRDefault="002A6180" w:rsidP="002A6180">
      <w:pPr>
        <w:spacing w:after="0" w:line="240" w:lineRule="auto"/>
        <w:jc w:val="both"/>
        <w:rPr>
          <w:rFonts w:ascii="Times New Roman" w:hAnsi="Times New Roman" w:cs="Times New Roman"/>
          <w:bCs/>
          <w:i w:val="0"/>
          <w:sz w:val="24"/>
          <w:szCs w:val="24"/>
        </w:rPr>
      </w:pPr>
    </w:p>
    <w:p w:rsidR="002A6180" w:rsidRPr="002A6180" w:rsidRDefault="002A6180" w:rsidP="002A6180">
      <w:pPr>
        <w:spacing w:after="0" w:line="240" w:lineRule="auto"/>
        <w:jc w:val="both"/>
        <w:rPr>
          <w:rFonts w:ascii="Times New Roman" w:hAnsi="Times New Roman" w:cs="Times New Roman"/>
          <w:bCs/>
          <w:i w:val="0"/>
          <w:sz w:val="24"/>
          <w:szCs w:val="24"/>
        </w:rPr>
      </w:pPr>
      <w:r w:rsidRPr="002A6180">
        <w:rPr>
          <w:rFonts w:ascii="Times New Roman" w:hAnsi="Times New Roman" w:cs="Times New Roman"/>
          <w:bCs/>
          <w:i w:val="0"/>
          <w:sz w:val="24"/>
          <w:szCs w:val="24"/>
        </w:rPr>
        <w:t xml:space="preserve">3. </w:t>
      </w:r>
      <w:r w:rsidRPr="002A6180">
        <w:rPr>
          <w:rFonts w:ascii="Times New Roman" w:hAnsi="Times New Roman" w:cs="Times New Roman"/>
          <w:i w:val="0"/>
          <w:sz w:val="24"/>
          <w:szCs w:val="24"/>
        </w:rPr>
        <w:t>A Felek közötti hivatalos kommunikáció formái: szóban személyesen, levélben, telefonon, telefax útján, e-mailben.</w:t>
      </w:r>
    </w:p>
    <w:p w:rsidR="002A6180" w:rsidRPr="002A6180" w:rsidRDefault="002A6180" w:rsidP="002A6180">
      <w:pPr>
        <w:spacing w:after="0" w:line="240" w:lineRule="auto"/>
        <w:jc w:val="both"/>
        <w:rPr>
          <w:rFonts w:ascii="Times New Roman" w:hAnsi="Times New Roman" w:cs="Times New Roman"/>
          <w:i w:val="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5"/>
        <w:gridCol w:w="4612"/>
      </w:tblGrid>
      <w:tr w:rsidR="002A6180" w:rsidRPr="002A6180" w:rsidTr="002A6180">
        <w:trPr>
          <w:trHeight w:val="462"/>
          <w:jc w:val="center"/>
        </w:trPr>
        <w:tc>
          <w:tcPr>
            <w:tcW w:w="4395" w:type="dxa"/>
          </w:tcPr>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Kapcsolattartásra jogosult Vevő részéről:</w:t>
            </w:r>
          </w:p>
        </w:tc>
        <w:tc>
          <w:tcPr>
            <w:tcW w:w="4612" w:type="dxa"/>
          </w:tcPr>
          <w:p w:rsidR="002A6180" w:rsidRPr="002A6180" w:rsidRDefault="002A6180" w:rsidP="002A6180">
            <w:pPr>
              <w:spacing w:after="0" w:line="240" w:lineRule="auto"/>
              <w:jc w:val="center"/>
              <w:rPr>
                <w:rFonts w:ascii="Times New Roman" w:hAnsi="Times New Roman" w:cs="Times New Roman"/>
                <w:b/>
                <w:i w:val="0"/>
                <w:sz w:val="24"/>
                <w:szCs w:val="24"/>
              </w:rPr>
            </w:pPr>
            <w:r w:rsidRPr="002A6180">
              <w:rPr>
                <w:rFonts w:ascii="Times New Roman" w:hAnsi="Times New Roman" w:cs="Times New Roman"/>
                <w:b/>
                <w:i w:val="0"/>
                <w:sz w:val="24"/>
                <w:szCs w:val="24"/>
              </w:rPr>
              <w:t>Kapcsolattartásra jogosult Eladó részéről:</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(név)</w:t>
            </w:r>
          </w:p>
        </w:tc>
        <w:tc>
          <w:tcPr>
            <w:tcW w:w="4612"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(név)</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Telefon: +36</w:t>
            </w:r>
          </w:p>
        </w:tc>
        <w:tc>
          <w:tcPr>
            <w:tcW w:w="4612"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Telefon: +36</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Fax: +36</w:t>
            </w:r>
          </w:p>
        </w:tc>
        <w:tc>
          <w:tcPr>
            <w:tcW w:w="4612"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Fax: +36</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E-mail:</w:t>
            </w:r>
          </w:p>
        </w:tc>
        <w:tc>
          <w:tcPr>
            <w:tcW w:w="4612"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E-mail:</w:t>
            </w:r>
          </w:p>
        </w:tc>
      </w:tr>
    </w:tbl>
    <w:p w:rsidR="002A6180" w:rsidRPr="002A6180" w:rsidRDefault="002A6180"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i w:val="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5"/>
      </w:tblGrid>
      <w:tr w:rsidR="002A6180" w:rsidRPr="002A6180" w:rsidTr="002A6180">
        <w:trPr>
          <w:trHeight w:val="462"/>
          <w:jc w:val="center"/>
        </w:trPr>
        <w:tc>
          <w:tcPr>
            <w:tcW w:w="4395" w:type="dxa"/>
          </w:tcPr>
          <w:p w:rsidR="002A6180" w:rsidRPr="002A6180" w:rsidRDefault="002A6180" w:rsidP="002A6180">
            <w:pPr>
              <w:spacing w:after="0" w:line="240" w:lineRule="auto"/>
              <w:rPr>
                <w:rFonts w:ascii="Times New Roman" w:hAnsi="Times New Roman" w:cs="Times New Roman"/>
                <w:b/>
                <w:i w:val="0"/>
                <w:sz w:val="24"/>
                <w:szCs w:val="24"/>
              </w:rPr>
            </w:pPr>
            <w:r w:rsidRPr="002A6180">
              <w:rPr>
                <w:rFonts w:ascii="Times New Roman" w:hAnsi="Times New Roman" w:cs="Times New Roman"/>
                <w:b/>
                <w:i w:val="0"/>
                <w:sz w:val="24"/>
                <w:szCs w:val="24"/>
              </w:rPr>
              <w:t>Teljesítés igazolásra jogosult Vevő részéről:</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(név)</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Telefon: +36</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Fax: +36</w:t>
            </w:r>
          </w:p>
        </w:tc>
      </w:tr>
      <w:tr w:rsidR="002A6180" w:rsidRPr="002A6180" w:rsidTr="002A6180">
        <w:trPr>
          <w:jc w:val="center"/>
        </w:trPr>
        <w:tc>
          <w:tcPr>
            <w:tcW w:w="4395" w:type="dxa"/>
          </w:tcPr>
          <w:p w:rsidR="002A6180" w:rsidRPr="002A6180" w:rsidRDefault="002A6180" w:rsidP="002A6180">
            <w:pPr>
              <w:spacing w:after="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E-mail:</w:t>
            </w:r>
          </w:p>
        </w:tc>
      </w:tr>
    </w:tbl>
    <w:p w:rsidR="00E95F6D" w:rsidRDefault="00E95F6D" w:rsidP="002A6180">
      <w:pPr>
        <w:spacing w:after="0" w:line="240" w:lineRule="auto"/>
        <w:jc w:val="both"/>
        <w:rPr>
          <w:rFonts w:ascii="Times New Roman" w:hAnsi="Times New Roman" w:cs="Times New Roman"/>
          <w:i w:val="0"/>
          <w:sz w:val="24"/>
          <w:szCs w:val="24"/>
        </w:rPr>
      </w:pPr>
    </w:p>
    <w:p w:rsidR="002A6180" w:rsidRPr="002A6180" w:rsidRDefault="002A6180" w:rsidP="002A6180">
      <w:pPr>
        <w:spacing w:after="0" w:line="240" w:lineRule="auto"/>
        <w:jc w:val="both"/>
        <w:rPr>
          <w:rFonts w:ascii="Times New Roman" w:hAnsi="Times New Roman" w:cs="Times New Roman"/>
          <w:bCs/>
          <w:i w:val="0"/>
          <w:sz w:val="24"/>
          <w:szCs w:val="24"/>
        </w:rPr>
      </w:pPr>
      <w:r w:rsidRPr="002A6180">
        <w:rPr>
          <w:rFonts w:ascii="Times New Roman" w:hAnsi="Times New Roman" w:cs="Times New Roman"/>
          <w:bCs/>
          <w:i w:val="0"/>
          <w:sz w:val="24"/>
          <w:szCs w:val="24"/>
        </w:rPr>
        <w:t xml:space="preserve">A </w:t>
      </w:r>
      <w:r w:rsidR="00E95F6D">
        <w:rPr>
          <w:rFonts w:ascii="Times New Roman" w:hAnsi="Times New Roman" w:cs="Times New Roman"/>
          <w:bCs/>
          <w:i w:val="0"/>
          <w:sz w:val="24"/>
          <w:szCs w:val="24"/>
        </w:rPr>
        <w:t>kapcsolattartásra</w:t>
      </w:r>
      <w:r w:rsidRPr="002A6180">
        <w:rPr>
          <w:rFonts w:ascii="Times New Roman" w:hAnsi="Times New Roman" w:cs="Times New Roman"/>
          <w:bCs/>
          <w:i w:val="0"/>
          <w:sz w:val="24"/>
          <w:szCs w:val="24"/>
        </w:rPr>
        <w:t xml:space="preserve"> kijelölt személyek jogosultsága jelen szerződéssel kapcsolatban a szerződés teljesítésével összefüggő utasítások kiadására,</w:t>
      </w:r>
      <w:r w:rsidR="00E95F6D">
        <w:rPr>
          <w:rFonts w:ascii="Times New Roman" w:hAnsi="Times New Roman" w:cs="Times New Roman"/>
          <w:bCs/>
          <w:i w:val="0"/>
          <w:sz w:val="24"/>
          <w:szCs w:val="24"/>
        </w:rPr>
        <w:t xml:space="preserve"> illetőleg</w:t>
      </w:r>
      <w:r w:rsidRPr="002A6180">
        <w:rPr>
          <w:rFonts w:ascii="Times New Roman" w:hAnsi="Times New Roman" w:cs="Times New Roman"/>
          <w:bCs/>
          <w:i w:val="0"/>
          <w:sz w:val="24"/>
          <w:szCs w:val="24"/>
        </w:rPr>
        <w:t xml:space="preserve"> az ellenőrzésre terjed ki. </w:t>
      </w:r>
    </w:p>
    <w:p w:rsidR="002A6180" w:rsidRPr="002A6180" w:rsidRDefault="002A6180" w:rsidP="002A6180">
      <w:pPr>
        <w:spacing w:after="0" w:line="240" w:lineRule="auto"/>
        <w:jc w:val="center"/>
        <w:rPr>
          <w:rFonts w:ascii="Times New Roman" w:hAnsi="Times New Roman" w:cs="Times New Roman"/>
          <w:b/>
          <w:bCs/>
          <w:i w:val="0"/>
          <w:sz w:val="24"/>
          <w:szCs w:val="24"/>
          <w:lang w:eastAsia="ar-SA"/>
        </w:rPr>
      </w:pPr>
    </w:p>
    <w:p w:rsidR="002A6180" w:rsidRPr="002A6180" w:rsidRDefault="002A6180" w:rsidP="002A6180">
      <w:pPr>
        <w:spacing w:after="0" w:line="240" w:lineRule="auto"/>
        <w:jc w:val="center"/>
        <w:rPr>
          <w:rFonts w:ascii="Times New Roman" w:hAnsi="Times New Roman" w:cs="Times New Roman"/>
          <w:i w:val="0"/>
          <w:sz w:val="24"/>
          <w:szCs w:val="24"/>
          <w:lang w:eastAsia="ar-SA"/>
        </w:rPr>
      </w:pPr>
      <w:r w:rsidRPr="002A6180">
        <w:rPr>
          <w:rFonts w:ascii="Times New Roman" w:hAnsi="Times New Roman" w:cs="Times New Roman"/>
          <w:b/>
          <w:bCs/>
          <w:i w:val="0"/>
          <w:sz w:val="24"/>
          <w:szCs w:val="24"/>
          <w:lang w:eastAsia="ar-SA"/>
        </w:rPr>
        <w:t>XI. Vegyes rendelkezések</w:t>
      </w:r>
    </w:p>
    <w:p w:rsidR="002A6180" w:rsidRPr="002A6180" w:rsidRDefault="002A6180" w:rsidP="002A6180">
      <w:pPr>
        <w:spacing w:after="0" w:line="240" w:lineRule="auto"/>
        <w:jc w:val="both"/>
        <w:rPr>
          <w:rFonts w:ascii="Times New Roman" w:hAnsi="Times New Roman" w:cs="Times New Roman"/>
          <w:i w:val="0"/>
          <w:sz w:val="24"/>
          <w:szCs w:val="24"/>
          <w:lang w:eastAsia="ar-SA"/>
        </w:rPr>
      </w:pPr>
    </w:p>
    <w:p w:rsidR="002A6180" w:rsidRPr="00DA27C8"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DA27C8">
        <w:rPr>
          <w:rFonts w:ascii="Times New Roman" w:hAnsi="Times New Roman" w:cs="Times New Roman"/>
          <w:i w:val="0"/>
          <w:sz w:val="24"/>
          <w:szCs w:val="24"/>
          <w:lang w:eastAsia="ar-SA"/>
        </w:rPr>
        <w:t>Szerződő Felek kötelesek tartózkodni minden, a másik fél jó hírnevének csorbítására alkalmas nyilatkozattól és magatartástól. Felek e rendelkezés megsértése esetén teljes körű kártérítésre kötelesek. Felek megállapodnak abban, hogy e rendelkezés a jelen szerződés megszűnése esetén is hatályban marad.</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Pr="00DA27C8"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DA27C8">
        <w:rPr>
          <w:rFonts w:ascii="Times New Roman" w:hAnsi="Times New Roman" w:cs="Times New Roman"/>
          <w:i w:val="0"/>
          <w:sz w:val="24"/>
          <w:szCs w:val="24"/>
          <w:lang w:eastAsia="ar-SA"/>
        </w:rPr>
        <w:t xml:space="preserve">Szerződő Felek megállapodnak abban, hogy a jelen szerződés tartalma és értelmezése tekintetében elsődlegesen a Vevő ajánlati felhívásában, illetve </w:t>
      </w:r>
      <w:r w:rsidR="00E95F6D" w:rsidRPr="00DA27C8">
        <w:rPr>
          <w:rFonts w:ascii="Times New Roman" w:hAnsi="Times New Roman" w:cs="Times New Roman"/>
          <w:i w:val="0"/>
          <w:sz w:val="24"/>
          <w:szCs w:val="24"/>
          <w:lang w:eastAsia="ar-SA"/>
        </w:rPr>
        <w:t>a közbeszerzési dokumentumokban</w:t>
      </w:r>
      <w:r w:rsidRPr="00DA27C8">
        <w:rPr>
          <w:rFonts w:ascii="Times New Roman" w:hAnsi="Times New Roman" w:cs="Times New Roman"/>
          <w:i w:val="0"/>
          <w:sz w:val="24"/>
          <w:szCs w:val="24"/>
          <w:lang w:eastAsia="ar-SA"/>
        </w:rPr>
        <w:t>, majd amennyiben ezen dokumentumok nem nyújtanak iránymutatást, ezeket követő rangsorban a Eladó ajánlatában foglaltakat tekintik irányadónak.</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Pr="00DA27C8"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rPr>
      </w:pPr>
      <w:r w:rsidRPr="00DA27C8">
        <w:rPr>
          <w:rFonts w:ascii="Times New Roman" w:hAnsi="Times New Roman" w:cs="Times New Roman"/>
          <w:i w:val="0"/>
          <w:sz w:val="24"/>
          <w:szCs w:val="24"/>
        </w:rPr>
        <w:t>Szerződő Felek megállapodnak abban, hogy minden, jelen szerződéssel kapcsolatos nyilatkozat kizárólag írásban érvényes. Amennyiben a körülmények a haladéktalan értesítést nem teszik lehetővé írott formában, úgy azt 24 (huszonnégy) órán belül írott formában meg kell erősíteni, ellenkező esetben a nyilatkozat joghatás kiváltására nem alkalmas.</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Pr="00DA27C8"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DA27C8">
        <w:rPr>
          <w:rFonts w:ascii="Times New Roman" w:hAnsi="Times New Roman" w:cs="Times New Roman"/>
          <w:i w:val="0"/>
          <w:sz w:val="24"/>
          <w:szCs w:val="24"/>
          <w:lang w:eastAsia="ar-SA"/>
        </w:rPr>
        <w:t>Szerződő Felek megállapodnak abban, hogy a jelen szerződés teljesítése során egymás részére rendelkezésére bocsátott, vagy a működésükkel kapcsolatban tudomásukra jutott mindennemű adatot, információt, eljárást kötelesek üzleti titokként kezelni, kötelesek azt megőrizni, illetve tilos azt harmadik személy tudomására hozni, vagy harmadik személy részére hozzáférést biztosítani. A titoktartási kötelezettség alól kivételt képez a jogszabály által nyilvános vagy közérdekű adatnak minősített adat, információ, dokumentum.</w:t>
      </w:r>
    </w:p>
    <w:p w:rsidR="00DA27C8" w:rsidRDefault="00DA27C8" w:rsidP="00DA27C8">
      <w:pPr>
        <w:pStyle w:val="Listaszerbekezds"/>
        <w:spacing w:after="0" w:line="240" w:lineRule="auto"/>
        <w:ind w:left="0"/>
        <w:jc w:val="both"/>
        <w:rPr>
          <w:rFonts w:ascii="Times New Roman" w:hAnsi="Times New Roman" w:cs="Times New Roman"/>
          <w:i w:val="0"/>
          <w:sz w:val="24"/>
          <w:szCs w:val="24"/>
          <w:lang w:eastAsia="ar-SA"/>
        </w:rPr>
      </w:pPr>
    </w:p>
    <w:p w:rsidR="002A6180"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E95F6D">
        <w:rPr>
          <w:rFonts w:ascii="Times New Roman" w:hAnsi="Times New Roman" w:cs="Times New Roman"/>
          <w:i w:val="0"/>
          <w:sz w:val="24"/>
          <w:szCs w:val="24"/>
          <w:lang w:eastAsia="ar-SA"/>
        </w:rPr>
        <w:t>Szerződő Felek megállapodnak abban, hogy jelen szerződésben meghatározott jogaikat részben vagy egészben nem jogosultak másra átruházni, valamint kötelezettségeik teljesítésével nem bízhatnak meg mást.</w:t>
      </w:r>
    </w:p>
    <w:p w:rsidR="00E95F6D" w:rsidRDefault="00E95F6D" w:rsidP="00DA27C8">
      <w:pPr>
        <w:pStyle w:val="Listaszerbekezds"/>
        <w:spacing w:after="0" w:line="240" w:lineRule="auto"/>
        <w:ind w:left="0"/>
        <w:jc w:val="both"/>
        <w:rPr>
          <w:rFonts w:ascii="Times New Roman" w:hAnsi="Times New Roman" w:cs="Times New Roman"/>
          <w:i w:val="0"/>
          <w:sz w:val="24"/>
          <w:szCs w:val="24"/>
          <w:lang w:eastAsia="ar-SA"/>
        </w:rPr>
      </w:pPr>
    </w:p>
    <w:p w:rsidR="002A6180" w:rsidRPr="00E95F6D"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E95F6D">
        <w:rPr>
          <w:rFonts w:ascii="Times New Roman" w:hAnsi="Times New Roman" w:cs="Times New Roman"/>
          <w:i w:val="0"/>
          <w:sz w:val="24"/>
          <w:szCs w:val="24"/>
          <w:lang w:eastAsia="ar-SA"/>
        </w:rPr>
        <w:t>Szerződő Felek megállapodnak abban, hogy amennyiben jelen szerződés valamely rendelkezése jogszabály rendelkezése alapján hatálytalan az a szerződés többi rendelkezésének hatályát nem érinti. A szerződéses felek kötelesek a hatálytalanná vált vagy végrehajthatatlan rendelkezést egy jogilag megengedett és hatályos rendelkezéssel pótolni, amely alkalmas a hatálytalanná vált vagy végrehajthatatlan rendelkezéssel megvalósítani kívánt gazdasági cél elérésére. Ez megfelelően vonatkozik a szerződéssel nem érintett kérdések kimunkálására is.</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Pr="00DA27C8"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DA27C8">
        <w:rPr>
          <w:rFonts w:ascii="Times New Roman" w:hAnsi="Times New Roman" w:cs="Times New Roman"/>
          <w:i w:val="0"/>
          <w:sz w:val="24"/>
          <w:szCs w:val="24"/>
        </w:rPr>
        <w:t>Felek megállapodnak abban, hogy amennyiben a szerződés bármely pontja kógens 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rsidR="002A6180" w:rsidRPr="002A6180" w:rsidRDefault="002A6180" w:rsidP="00DA27C8">
      <w:pPr>
        <w:spacing w:after="0" w:line="240" w:lineRule="auto"/>
        <w:jc w:val="both"/>
        <w:rPr>
          <w:rFonts w:ascii="Times New Roman" w:hAnsi="Times New Roman" w:cs="Times New Roman"/>
          <w:i w:val="0"/>
          <w:sz w:val="24"/>
          <w:szCs w:val="24"/>
          <w:lang w:eastAsia="ar-SA"/>
        </w:rPr>
      </w:pPr>
    </w:p>
    <w:p w:rsidR="002A6180"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rPr>
      </w:pPr>
      <w:r w:rsidRPr="00DA27C8">
        <w:rPr>
          <w:rFonts w:ascii="Times New Roman" w:hAnsi="Times New Roman" w:cs="Times New Roman"/>
          <w:i w:val="0"/>
          <w:sz w:val="24"/>
          <w:szCs w:val="24"/>
          <w:lang w:eastAsia="ar-SA"/>
        </w:rPr>
        <w:t>Szerződő Felek megállapodnak abban, hogy a jelen szerződés teljesítése, megszűnése kapcsán felmerülő</w:t>
      </w:r>
      <w:r w:rsidRPr="00DA27C8">
        <w:rPr>
          <w:rFonts w:ascii="Times New Roman" w:hAnsi="Times New Roman" w:cs="Times New Roman"/>
          <w:i w:val="0"/>
          <w:sz w:val="24"/>
          <w:szCs w:val="24"/>
        </w:rPr>
        <w:t xml:space="preserve"> vitás kérdéseket elsősorban békés úton, az egymás közötti tárgyalás útján rendezik. Eladó kötelezettséget vállal, hogy vitás esetben is – az esetleges peres eljárás megindítása után is – folytatja az áruszállítás teljesítését, a peres eljárás lezárásáig. Amennyiben ez nem lehetséges, akkor </w:t>
      </w:r>
      <w:r w:rsidRPr="00DA27C8">
        <w:rPr>
          <w:rFonts w:ascii="Times New Roman" w:hAnsi="Times New Roman" w:cs="Times New Roman"/>
          <w:i w:val="0"/>
          <w:sz w:val="24"/>
          <w:szCs w:val="24"/>
          <w:lang w:eastAsia="ar-SA"/>
        </w:rPr>
        <w:t>Szerződő</w:t>
      </w:r>
      <w:r w:rsidRPr="00DA27C8">
        <w:rPr>
          <w:rFonts w:ascii="Times New Roman" w:hAnsi="Times New Roman" w:cs="Times New Roman"/>
          <w:i w:val="0"/>
          <w:sz w:val="24"/>
          <w:szCs w:val="24"/>
        </w:rPr>
        <w:t xml:space="preserve"> Felek kikötik, hogy mindkét </w:t>
      </w:r>
      <w:r w:rsidRPr="00DA27C8">
        <w:rPr>
          <w:rFonts w:ascii="Times New Roman" w:hAnsi="Times New Roman" w:cs="Times New Roman"/>
          <w:i w:val="0"/>
          <w:sz w:val="24"/>
          <w:szCs w:val="24"/>
          <w:lang w:eastAsia="ar-SA"/>
        </w:rPr>
        <w:t>Szerződő</w:t>
      </w:r>
      <w:r w:rsidRPr="00DA27C8">
        <w:rPr>
          <w:rFonts w:ascii="Times New Roman" w:hAnsi="Times New Roman" w:cs="Times New Roman"/>
          <w:i w:val="0"/>
          <w:sz w:val="24"/>
          <w:szCs w:val="24"/>
        </w:rPr>
        <w:t xml:space="preserve"> Félre a hatályos Ptk. előírásai az irányadóak. </w:t>
      </w:r>
    </w:p>
    <w:p w:rsidR="00F5712E" w:rsidRPr="00F5712E" w:rsidRDefault="00F5712E" w:rsidP="00F5712E">
      <w:pPr>
        <w:pStyle w:val="Listaszerbekezds"/>
        <w:rPr>
          <w:rFonts w:ascii="Times New Roman" w:hAnsi="Times New Roman" w:cs="Times New Roman"/>
          <w:i w:val="0"/>
          <w:sz w:val="24"/>
          <w:szCs w:val="24"/>
        </w:rPr>
      </w:pPr>
    </w:p>
    <w:p w:rsidR="002A6180" w:rsidRPr="00F5712E" w:rsidRDefault="002A6180" w:rsidP="00F5712E">
      <w:pPr>
        <w:spacing w:after="0" w:line="240" w:lineRule="auto"/>
        <w:jc w:val="both"/>
        <w:rPr>
          <w:rFonts w:ascii="Times New Roman" w:hAnsi="Times New Roman" w:cs="Times New Roman"/>
          <w:i w:val="0"/>
          <w:color w:val="000000" w:themeColor="text1"/>
          <w:sz w:val="24"/>
          <w:szCs w:val="24"/>
        </w:rPr>
      </w:pPr>
      <w:r w:rsidRPr="00F5712E">
        <w:rPr>
          <w:rFonts w:ascii="Times New Roman" w:hAnsi="Times New Roman" w:cs="Times New Roman"/>
          <w:i w:val="0"/>
          <w:color w:val="000000" w:themeColor="text1"/>
          <w:sz w:val="24"/>
          <w:szCs w:val="24"/>
        </w:rPr>
        <w:t>Szerződő Felek megállapodnak abban, hogy</w:t>
      </w:r>
      <w:r w:rsidR="00E95F6D" w:rsidRPr="00F5712E">
        <w:rPr>
          <w:rFonts w:ascii="Times New Roman" w:hAnsi="Times New Roman" w:cs="Times New Roman"/>
          <w:i w:val="0"/>
          <w:color w:val="000000" w:themeColor="text1"/>
          <w:sz w:val="24"/>
          <w:szCs w:val="24"/>
        </w:rPr>
        <w:t xml:space="preserve"> jelen szerződésre</w:t>
      </w:r>
      <w:r w:rsidRPr="00F5712E">
        <w:rPr>
          <w:rFonts w:ascii="Times New Roman" w:hAnsi="Times New Roman" w:cs="Times New Roman"/>
          <w:i w:val="0"/>
          <w:color w:val="000000" w:themeColor="text1"/>
          <w:sz w:val="24"/>
          <w:szCs w:val="24"/>
        </w:rPr>
        <w:t xml:space="preserve"> egyebekben a </w:t>
      </w:r>
      <w:r w:rsidR="00E95F6D" w:rsidRPr="00F5712E">
        <w:rPr>
          <w:rFonts w:ascii="Times New Roman" w:hAnsi="Times New Roman" w:cs="Times New Roman"/>
          <w:i w:val="0"/>
          <w:color w:val="000000" w:themeColor="text1"/>
          <w:sz w:val="24"/>
          <w:szCs w:val="24"/>
        </w:rPr>
        <w:t>Polgári Törvénykönyvről szóló 2013. évi V. törvény, a közbeszerzésekről szóló 2015. évi CXLIII. törvény, a 64/2007. (VII. 23.) FVM- EüM rendelet,</w:t>
      </w:r>
      <w:r w:rsidR="006F7F03" w:rsidRPr="00F5712E">
        <w:rPr>
          <w:rFonts w:ascii="Times New Roman" w:hAnsi="Times New Roman" w:cs="Times New Roman"/>
          <w:i w:val="0"/>
          <w:color w:val="000000" w:themeColor="text1"/>
          <w:sz w:val="24"/>
          <w:szCs w:val="24"/>
        </w:rPr>
        <w:t xml:space="preserve"> </w:t>
      </w:r>
      <w:r w:rsidR="00E95F6D" w:rsidRPr="00F5712E">
        <w:rPr>
          <w:rFonts w:ascii="Times New Roman" w:hAnsi="Times New Roman" w:cs="Times New Roman"/>
          <w:i w:val="0"/>
          <w:color w:val="000000" w:themeColor="text1"/>
          <w:sz w:val="24"/>
          <w:szCs w:val="24"/>
        </w:rPr>
        <w:t xml:space="preserve">a 62/2011. (VI.30.) VM rendelet, és a 68/2007. (VII.26.) </w:t>
      </w:r>
      <w:proofErr w:type="spellStart"/>
      <w:r w:rsidR="00E95F6D" w:rsidRPr="00F5712E">
        <w:rPr>
          <w:rFonts w:ascii="Times New Roman" w:hAnsi="Times New Roman" w:cs="Times New Roman"/>
          <w:i w:val="0"/>
          <w:color w:val="000000" w:themeColor="text1"/>
          <w:sz w:val="24"/>
          <w:szCs w:val="24"/>
        </w:rPr>
        <w:t>FVM-EüM-SZMM</w:t>
      </w:r>
      <w:proofErr w:type="spellEnd"/>
      <w:r w:rsidR="00E95F6D" w:rsidRPr="00F5712E">
        <w:rPr>
          <w:rFonts w:ascii="Times New Roman" w:hAnsi="Times New Roman" w:cs="Times New Roman"/>
          <w:i w:val="0"/>
          <w:color w:val="000000" w:themeColor="text1"/>
          <w:sz w:val="24"/>
          <w:szCs w:val="24"/>
        </w:rPr>
        <w:t xml:space="preserve"> együttes rendelet, </w:t>
      </w:r>
      <w:r w:rsidR="00F5712E" w:rsidRPr="00F5712E">
        <w:rPr>
          <w:rFonts w:ascii="Times New Roman" w:hAnsi="Times New Roman" w:cs="Times New Roman"/>
          <w:i w:val="0"/>
          <w:color w:val="000000" w:themeColor="text1"/>
          <w:sz w:val="24"/>
          <w:szCs w:val="24"/>
        </w:rPr>
        <w:t xml:space="preserve">82/2012. (VIII. 2.) VM rendelet, 852/2004/EK r. </w:t>
      </w:r>
      <w:proofErr w:type="spellStart"/>
      <w:r w:rsidR="00F5712E" w:rsidRPr="00F5712E">
        <w:rPr>
          <w:rFonts w:ascii="Times New Roman" w:hAnsi="Times New Roman" w:cs="Times New Roman"/>
          <w:i w:val="0"/>
          <w:color w:val="000000" w:themeColor="text1"/>
          <w:sz w:val="24"/>
          <w:szCs w:val="24"/>
        </w:rPr>
        <w:t>II.sz</w:t>
      </w:r>
      <w:proofErr w:type="spellEnd"/>
      <w:r w:rsidR="00F5712E" w:rsidRPr="00F5712E">
        <w:rPr>
          <w:rFonts w:ascii="Times New Roman" w:hAnsi="Times New Roman" w:cs="Times New Roman"/>
          <w:i w:val="0"/>
          <w:color w:val="000000" w:themeColor="text1"/>
          <w:sz w:val="24"/>
          <w:szCs w:val="24"/>
        </w:rPr>
        <w:t xml:space="preserve">. Melléklet IV. fejezet, a </w:t>
      </w:r>
      <w:r w:rsidR="00F5712E" w:rsidRPr="00F5712E">
        <w:rPr>
          <w:rFonts w:ascii="Times New Roman" w:hAnsi="Times New Roman" w:cs="Times New Roman"/>
          <w:bCs/>
          <w:i w:val="0"/>
          <w:color w:val="000000" w:themeColor="text1"/>
          <w:sz w:val="24"/>
          <w:szCs w:val="24"/>
        </w:rPr>
        <w:t>2008. évi XLVI. tv. 35. §</w:t>
      </w:r>
      <w:proofErr w:type="spellStart"/>
      <w:r w:rsidR="00F5712E" w:rsidRPr="00F5712E">
        <w:rPr>
          <w:rFonts w:ascii="Times New Roman" w:hAnsi="Times New Roman" w:cs="Times New Roman"/>
          <w:bCs/>
          <w:i w:val="0"/>
          <w:color w:val="000000" w:themeColor="text1"/>
          <w:sz w:val="24"/>
          <w:szCs w:val="24"/>
        </w:rPr>
        <w:t>-a</w:t>
      </w:r>
      <w:proofErr w:type="spellEnd"/>
      <w:r w:rsidR="00F5712E" w:rsidRPr="00F5712E">
        <w:rPr>
          <w:rFonts w:ascii="Times New Roman" w:hAnsi="Times New Roman" w:cs="Times New Roman"/>
          <w:bCs/>
          <w:i w:val="0"/>
          <w:color w:val="000000" w:themeColor="text1"/>
          <w:sz w:val="24"/>
          <w:szCs w:val="24"/>
        </w:rPr>
        <w:t xml:space="preserve">, a </w:t>
      </w:r>
      <w:r w:rsidR="00F5712E" w:rsidRPr="00F5712E">
        <w:rPr>
          <w:rFonts w:ascii="Times New Roman" w:hAnsi="Times New Roman" w:cs="Times New Roman"/>
          <w:i w:val="0"/>
          <w:color w:val="000000" w:themeColor="text1"/>
          <w:sz w:val="24"/>
          <w:szCs w:val="24"/>
        </w:rPr>
        <w:t xml:space="preserve">67/2007. (VII. 10.) </w:t>
      </w:r>
      <w:proofErr w:type="spellStart"/>
      <w:r w:rsidR="00F5712E" w:rsidRPr="00F5712E">
        <w:rPr>
          <w:rFonts w:ascii="Times New Roman" w:hAnsi="Times New Roman" w:cs="Times New Roman"/>
          <w:i w:val="0"/>
          <w:color w:val="000000" w:themeColor="text1"/>
          <w:sz w:val="24"/>
          <w:szCs w:val="24"/>
        </w:rPr>
        <w:t>GKM-EüM-FVM-SZMMe.r</w:t>
      </w:r>
      <w:proofErr w:type="spellEnd"/>
      <w:r w:rsidR="00F5712E" w:rsidRPr="00F5712E">
        <w:rPr>
          <w:rFonts w:ascii="Times New Roman" w:hAnsi="Times New Roman" w:cs="Times New Roman"/>
          <w:i w:val="0"/>
          <w:color w:val="000000" w:themeColor="text1"/>
          <w:sz w:val="24"/>
          <w:szCs w:val="24"/>
        </w:rPr>
        <w:t>. 8</w:t>
      </w:r>
      <w:r w:rsidR="00F5712E" w:rsidRPr="00F5712E">
        <w:rPr>
          <w:rFonts w:ascii="Times New Roman" w:hAnsi="Times New Roman" w:cs="Times New Roman"/>
          <w:bCs/>
          <w:i w:val="0"/>
          <w:color w:val="000000" w:themeColor="text1"/>
          <w:sz w:val="24"/>
          <w:szCs w:val="24"/>
        </w:rPr>
        <w:t>. §</w:t>
      </w:r>
      <w:proofErr w:type="spellStart"/>
      <w:r w:rsidR="00F5712E" w:rsidRPr="00F5712E">
        <w:rPr>
          <w:rFonts w:ascii="Times New Roman" w:hAnsi="Times New Roman" w:cs="Times New Roman"/>
          <w:bCs/>
          <w:i w:val="0"/>
          <w:color w:val="000000" w:themeColor="text1"/>
          <w:sz w:val="24"/>
          <w:szCs w:val="24"/>
        </w:rPr>
        <w:t>-a</w:t>
      </w:r>
      <w:proofErr w:type="spellEnd"/>
      <w:r w:rsidR="00F5712E" w:rsidRPr="00F5712E">
        <w:rPr>
          <w:rFonts w:ascii="Times New Roman" w:hAnsi="Times New Roman" w:cs="Times New Roman"/>
          <w:bCs/>
          <w:i w:val="0"/>
          <w:color w:val="000000" w:themeColor="text1"/>
          <w:sz w:val="24"/>
          <w:szCs w:val="24"/>
        </w:rPr>
        <w:t>,</w:t>
      </w:r>
      <w:r w:rsidR="00F5712E" w:rsidRPr="00F5712E">
        <w:rPr>
          <w:rFonts w:ascii="Times New Roman" w:hAnsi="Times New Roman" w:cs="Times New Roman"/>
          <w:i w:val="0"/>
          <w:color w:val="000000" w:themeColor="text1"/>
          <w:sz w:val="24"/>
          <w:szCs w:val="24"/>
        </w:rPr>
        <w:t xml:space="preserve"> </w:t>
      </w:r>
      <w:r w:rsidR="00E95F6D" w:rsidRPr="00F5712E">
        <w:rPr>
          <w:rFonts w:ascii="Times New Roman" w:hAnsi="Times New Roman" w:cs="Times New Roman"/>
          <w:i w:val="0"/>
          <w:color w:val="000000" w:themeColor="text1"/>
          <w:sz w:val="24"/>
          <w:szCs w:val="24"/>
        </w:rPr>
        <w:t>valamint a vonatkozó egyéb hatályos jogszabályok rendelkezései az irányadóak.</w:t>
      </w:r>
    </w:p>
    <w:p w:rsidR="00DA27C8" w:rsidRPr="00DA27C8" w:rsidRDefault="00DA27C8" w:rsidP="00DA27C8">
      <w:pPr>
        <w:pStyle w:val="Listaszerbekezds"/>
        <w:autoSpaceDE w:val="0"/>
        <w:autoSpaceDN w:val="0"/>
        <w:adjustRightInd w:val="0"/>
        <w:spacing w:after="0" w:line="240" w:lineRule="auto"/>
        <w:ind w:left="0"/>
        <w:jc w:val="both"/>
        <w:rPr>
          <w:rFonts w:ascii="Times New Roman" w:hAnsi="Times New Roman" w:cs="Times New Roman"/>
          <w:i w:val="0"/>
          <w:sz w:val="24"/>
          <w:szCs w:val="24"/>
        </w:rPr>
      </w:pPr>
    </w:p>
    <w:p w:rsidR="00DA27C8" w:rsidRDefault="00DA27C8" w:rsidP="0058519F">
      <w:pPr>
        <w:pStyle w:val="Listaszerbekezds"/>
        <w:numPr>
          <w:ilvl w:val="0"/>
          <w:numId w:val="30"/>
        </w:numPr>
        <w:autoSpaceDE w:val="0"/>
        <w:autoSpaceDN w:val="0"/>
        <w:adjustRightInd w:val="0"/>
        <w:spacing w:after="0" w:line="240" w:lineRule="auto"/>
        <w:ind w:left="0" w:firstLine="0"/>
        <w:jc w:val="both"/>
        <w:rPr>
          <w:rFonts w:ascii="Times New Roman" w:hAnsi="Times New Roman" w:cs="Times New Roman"/>
          <w:i w:val="0"/>
          <w:sz w:val="24"/>
          <w:szCs w:val="24"/>
        </w:rPr>
      </w:pPr>
      <w:r w:rsidRPr="00DA27C8">
        <w:rPr>
          <w:rFonts w:ascii="Times New Roman" w:hAnsi="Times New Roman" w:cs="Times New Roman"/>
          <w:i w:val="0"/>
          <w:sz w:val="24"/>
          <w:szCs w:val="24"/>
        </w:rPr>
        <w:t>A jelen szerződés módosítására a Kbt. 141.</w:t>
      </w:r>
      <w:r w:rsidR="0013327F">
        <w:rPr>
          <w:rFonts w:ascii="Times New Roman" w:hAnsi="Times New Roman" w:cs="Times New Roman"/>
          <w:i w:val="0"/>
          <w:sz w:val="24"/>
          <w:szCs w:val="24"/>
        </w:rPr>
        <w:t xml:space="preserve"> </w:t>
      </w:r>
      <w:r w:rsidRPr="00DA27C8">
        <w:rPr>
          <w:rFonts w:ascii="Times New Roman" w:hAnsi="Times New Roman" w:cs="Times New Roman"/>
          <w:i w:val="0"/>
          <w:sz w:val="24"/>
          <w:szCs w:val="24"/>
        </w:rPr>
        <w:t>§</w:t>
      </w:r>
      <w:proofErr w:type="spellStart"/>
      <w:r w:rsidRPr="00DA27C8">
        <w:rPr>
          <w:rFonts w:ascii="Times New Roman" w:hAnsi="Times New Roman" w:cs="Times New Roman"/>
          <w:i w:val="0"/>
          <w:sz w:val="24"/>
          <w:szCs w:val="24"/>
        </w:rPr>
        <w:t>-ának</w:t>
      </w:r>
      <w:proofErr w:type="spellEnd"/>
      <w:r w:rsidRPr="00DA27C8">
        <w:rPr>
          <w:rFonts w:ascii="Times New Roman" w:hAnsi="Times New Roman" w:cs="Times New Roman"/>
          <w:i w:val="0"/>
          <w:sz w:val="24"/>
          <w:szCs w:val="24"/>
        </w:rPr>
        <w:t xml:space="preserve"> rendelkezései az irányadóak.</w:t>
      </w:r>
    </w:p>
    <w:p w:rsidR="00DA27C8" w:rsidRPr="00DA27C8" w:rsidRDefault="00DA27C8" w:rsidP="00DA27C8">
      <w:pPr>
        <w:pStyle w:val="Listaszerbekezds"/>
        <w:autoSpaceDE w:val="0"/>
        <w:autoSpaceDN w:val="0"/>
        <w:adjustRightInd w:val="0"/>
        <w:spacing w:after="0" w:line="240" w:lineRule="auto"/>
        <w:ind w:left="0"/>
        <w:jc w:val="both"/>
        <w:rPr>
          <w:rFonts w:ascii="Times New Roman" w:hAnsi="Times New Roman" w:cs="Times New Roman"/>
          <w:i w:val="0"/>
          <w:sz w:val="24"/>
          <w:szCs w:val="24"/>
        </w:rPr>
      </w:pPr>
    </w:p>
    <w:p w:rsidR="00DA27C8" w:rsidRPr="00DA27C8" w:rsidRDefault="002A6180" w:rsidP="0058519F">
      <w:pPr>
        <w:pStyle w:val="Listaszerbekezds"/>
        <w:numPr>
          <w:ilvl w:val="0"/>
          <w:numId w:val="30"/>
        </w:numPr>
        <w:spacing w:after="0" w:line="240" w:lineRule="auto"/>
        <w:ind w:left="0" w:firstLine="0"/>
        <w:jc w:val="both"/>
        <w:rPr>
          <w:rFonts w:ascii="Times New Roman" w:hAnsi="Times New Roman" w:cs="Times New Roman"/>
          <w:i w:val="0"/>
          <w:sz w:val="24"/>
          <w:szCs w:val="24"/>
        </w:rPr>
      </w:pPr>
      <w:r w:rsidRPr="00DA27C8">
        <w:rPr>
          <w:rFonts w:ascii="Times New Roman" w:hAnsi="Times New Roman" w:cs="Times New Roman"/>
          <w:i w:val="0"/>
          <w:sz w:val="24"/>
          <w:szCs w:val="24"/>
        </w:rPr>
        <w:t>Jelen szerződés elválaszthatatlan mellékleteit képezik a 1-3. számú mellékletek. Jelen szerződés elválaszthatatlan részét képezi – külön fizikai csatolás nélkül is – a közbeszerzési eljárás teljes iratanyaga.</w:t>
      </w:r>
    </w:p>
    <w:p w:rsidR="00E95F6D" w:rsidRDefault="00E95F6D" w:rsidP="00DA27C8">
      <w:pPr>
        <w:spacing w:after="0" w:line="240" w:lineRule="auto"/>
        <w:jc w:val="both"/>
        <w:rPr>
          <w:rFonts w:ascii="Times New Roman" w:hAnsi="Times New Roman" w:cs="Times New Roman"/>
          <w:i w:val="0"/>
          <w:sz w:val="24"/>
          <w:szCs w:val="24"/>
        </w:rPr>
      </w:pPr>
    </w:p>
    <w:p w:rsidR="002A6180" w:rsidRPr="00E95F6D" w:rsidRDefault="00837DD1" w:rsidP="0058519F">
      <w:pPr>
        <w:pStyle w:val="Listaszerbekezds"/>
        <w:numPr>
          <w:ilvl w:val="0"/>
          <w:numId w:val="30"/>
        </w:numPr>
        <w:spacing w:after="0" w:line="240" w:lineRule="auto"/>
        <w:ind w:left="0" w:firstLine="0"/>
        <w:jc w:val="both"/>
        <w:rPr>
          <w:rFonts w:ascii="Times New Roman" w:hAnsi="Times New Roman" w:cs="Times New Roman"/>
          <w:i w:val="0"/>
          <w:sz w:val="24"/>
          <w:szCs w:val="24"/>
          <w:lang w:eastAsia="ar-SA"/>
        </w:rPr>
      </w:pPr>
      <w:r w:rsidRPr="00E95F6D">
        <w:rPr>
          <w:rFonts w:ascii="Times New Roman" w:hAnsi="Times New Roman" w:cs="Times New Roman"/>
          <w:i w:val="0"/>
          <w:sz w:val="24"/>
          <w:szCs w:val="24"/>
        </w:rPr>
        <w:t>Jelen szerződés 6</w:t>
      </w:r>
      <w:r w:rsidR="002A6180" w:rsidRPr="00E95F6D">
        <w:rPr>
          <w:rFonts w:ascii="Times New Roman" w:hAnsi="Times New Roman" w:cs="Times New Roman"/>
          <w:i w:val="0"/>
          <w:sz w:val="24"/>
          <w:szCs w:val="24"/>
        </w:rPr>
        <w:t xml:space="preserve"> eredeti egyező, mindkét fél által aláírt példányban készült, melyből </w:t>
      </w:r>
      <w:r w:rsidRPr="00E95F6D">
        <w:rPr>
          <w:rFonts w:ascii="Times New Roman" w:hAnsi="Times New Roman" w:cs="Times New Roman"/>
          <w:i w:val="0"/>
          <w:sz w:val="24"/>
          <w:szCs w:val="24"/>
        </w:rPr>
        <w:t>2</w:t>
      </w:r>
      <w:r w:rsidR="002A6180" w:rsidRPr="00E95F6D">
        <w:rPr>
          <w:rFonts w:ascii="Times New Roman" w:hAnsi="Times New Roman" w:cs="Times New Roman"/>
          <w:i w:val="0"/>
          <w:sz w:val="24"/>
          <w:szCs w:val="24"/>
        </w:rPr>
        <w:t xml:space="preserve"> példány az Eladót</w:t>
      </w:r>
      <w:r w:rsidRPr="00E95F6D">
        <w:rPr>
          <w:rFonts w:ascii="Times New Roman" w:hAnsi="Times New Roman" w:cs="Times New Roman"/>
          <w:i w:val="0"/>
          <w:sz w:val="24"/>
          <w:szCs w:val="24"/>
        </w:rPr>
        <w:t>, 4 példány a Vevőt</w:t>
      </w:r>
      <w:r w:rsidR="002A6180" w:rsidRPr="00E95F6D">
        <w:rPr>
          <w:rFonts w:ascii="Times New Roman" w:hAnsi="Times New Roman" w:cs="Times New Roman"/>
          <w:i w:val="0"/>
          <w:sz w:val="24"/>
          <w:szCs w:val="24"/>
        </w:rPr>
        <w:t xml:space="preserve"> illeti meg.</w:t>
      </w:r>
    </w:p>
    <w:p w:rsidR="002A6180" w:rsidRPr="002A6180" w:rsidRDefault="002A6180" w:rsidP="00DA27C8">
      <w:pPr>
        <w:spacing w:after="0" w:line="240" w:lineRule="auto"/>
        <w:jc w:val="both"/>
        <w:rPr>
          <w:rFonts w:ascii="Times New Roman" w:hAnsi="Times New Roman" w:cs="Times New Roman"/>
          <w:i w:val="0"/>
          <w:sz w:val="24"/>
          <w:szCs w:val="24"/>
        </w:rPr>
      </w:pPr>
    </w:p>
    <w:p w:rsidR="002A6180" w:rsidRPr="002A6180" w:rsidRDefault="002A6180" w:rsidP="00DA27C8">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Jelen szerződést Szerződő Felek, mint akaratukkal mindenben megegyezőt a mai napon jóváhagyólag aláírták.</w:t>
      </w:r>
    </w:p>
    <w:p w:rsidR="002A6180" w:rsidRDefault="002A6180" w:rsidP="002A6180">
      <w:pPr>
        <w:pStyle w:val="Szvegtrzs2"/>
        <w:spacing w:after="0" w:line="240" w:lineRule="auto"/>
      </w:pPr>
    </w:p>
    <w:p w:rsidR="005C2B28" w:rsidRPr="002A6180" w:rsidRDefault="005C2B28" w:rsidP="002A6180">
      <w:pPr>
        <w:pStyle w:val="Szvegtrzs2"/>
        <w:spacing w:after="0" w:line="240" w:lineRule="auto"/>
      </w:pPr>
    </w:p>
    <w:p w:rsidR="002A6180" w:rsidRPr="002A6180" w:rsidRDefault="002A6180" w:rsidP="002A6180">
      <w:pPr>
        <w:pStyle w:val="Szvegtrzs2"/>
        <w:spacing w:after="0" w:line="240" w:lineRule="auto"/>
      </w:pPr>
      <w:r w:rsidRPr="002A6180">
        <w:t>Budapest</w:t>
      </w:r>
      <w:r w:rsidR="00837DD1">
        <w:t>,</w:t>
      </w:r>
      <w:r w:rsidRPr="002A6180">
        <w:t xml:space="preserve"> 201</w:t>
      </w:r>
      <w:r>
        <w:t>6</w:t>
      </w:r>
      <w:r w:rsidRPr="002A6180">
        <w:t>. ………………….</w:t>
      </w:r>
    </w:p>
    <w:p w:rsidR="000D76E3" w:rsidRPr="002A6180" w:rsidRDefault="000D76E3" w:rsidP="002A6180">
      <w:pPr>
        <w:suppressAutoHyphens w:val="0"/>
        <w:spacing w:after="0" w:line="240" w:lineRule="auto"/>
        <w:jc w:val="both"/>
        <w:rPr>
          <w:rFonts w:ascii="Times New Roman" w:hAnsi="Times New Roman" w:cs="Times New Roman"/>
          <w:i w:val="0"/>
          <w:iCs w:val="0"/>
          <w:color w:val="000000"/>
          <w:sz w:val="24"/>
          <w:szCs w:val="24"/>
          <w:lang w:eastAsia="ar-SA"/>
        </w:rPr>
      </w:pPr>
    </w:p>
    <w:p w:rsidR="000D76E3" w:rsidRPr="002A6180" w:rsidRDefault="000D76E3" w:rsidP="002A6180">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ab/>
      </w:r>
    </w:p>
    <w:p w:rsidR="000D76E3" w:rsidRPr="002A6180" w:rsidRDefault="00E95F6D" w:rsidP="00E95F6D">
      <w:pPr>
        <w:spacing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Kelt:</w:t>
      </w:r>
    </w:p>
    <w:tbl>
      <w:tblPr>
        <w:tblW w:w="5000" w:type="pct"/>
        <w:tblLook w:val="01E0" w:firstRow="1" w:lastRow="1" w:firstColumn="1" w:lastColumn="1" w:noHBand="0" w:noVBand="0"/>
      </w:tblPr>
      <w:tblGrid>
        <w:gridCol w:w="4535"/>
        <w:gridCol w:w="4535"/>
      </w:tblGrid>
      <w:tr w:rsidR="000D76E3" w:rsidRPr="002A6180" w:rsidTr="000D76E3">
        <w:tc>
          <w:tcPr>
            <w:tcW w:w="2500" w:type="pct"/>
          </w:tcPr>
          <w:p w:rsidR="000D76E3" w:rsidRPr="002A6180" w:rsidRDefault="000D76E3" w:rsidP="000D76E3">
            <w:pPr>
              <w:jc w:val="center"/>
              <w:rPr>
                <w:rFonts w:ascii="Times New Roman" w:hAnsi="Times New Roman" w:cs="Times New Roman"/>
                <w:i w:val="0"/>
                <w:sz w:val="24"/>
                <w:szCs w:val="24"/>
              </w:rPr>
            </w:pPr>
            <w:r w:rsidRPr="002A6180">
              <w:rPr>
                <w:rFonts w:ascii="Times New Roman" w:hAnsi="Times New Roman" w:cs="Times New Roman"/>
                <w:i w:val="0"/>
                <w:sz w:val="24"/>
                <w:szCs w:val="24"/>
              </w:rPr>
              <w:t>……………………………</w:t>
            </w:r>
          </w:p>
        </w:tc>
        <w:tc>
          <w:tcPr>
            <w:tcW w:w="2500" w:type="pct"/>
          </w:tcPr>
          <w:p w:rsidR="000D76E3" w:rsidRPr="002A6180" w:rsidRDefault="000D76E3" w:rsidP="000D76E3">
            <w:pPr>
              <w:jc w:val="center"/>
              <w:rPr>
                <w:rFonts w:ascii="Times New Roman" w:hAnsi="Times New Roman" w:cs="Times New Roman"/>
                <w:i w:val="0"/>
                <w:sz w:val="24"/>
                <w:szCs w:val="24"/>
              </w:rPr>
            </w:pPr>
            <w:r w:rsidRPr="002A6180">
              <w:rPr>
                <w:rFonts w:ascii="Times New Roman" w:hAnsi="Times New Roman" w:cs="Times New Roman"/>
                <w:i w:val="0"/>
                <w:sz w:val="24"/>
                <w:szCs w:val="24"/>
              </w:rPr>
              <w:t>………………………………</w:t>
            </w:r>
          </w:p>
        </w:tc>
      </w:tr>
      <w:tr w:rsidR="000D76E3" w:rsidRPr="002A6180" w:rsidTr="000D76E3">
        <w:tc>
          <w:tcPr>
            <w:tcW w:w="2500" w:type="pct"/>
          </w:tcPr>
          <w:p w:rsidR="000D76E3" w:rsidRPr="002A6180" w:rsidRDefault="000D76E3" w:rsidP="000D76E3">
            <w:pPr>
              <w:spacing w:after="12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Vevő</w:t>
            </w:r>
          </w:p>
          <w:p w:rsidR="00E95F6D" w:rsidRDefault="00E95F6D" w:rsidP="00E95F6D">
            <w:pPr>
              <w:rPr>
                <w:rFonts w:ascii="Times New Roman" w:hAnsi="Times New Roman" w:cs="Times New Roman"/>
                <w:i w:val="0"/>
                <w:sz w:val="24"/>
                <w:szCs w:val="24"/>
              </w:rPr>
            </w:pPr>
          </w:p>
          <w:p w:rsidR="00E95F6D" w:rsidRPr="002A6180" w:rsidRDefault="00E95F6D" w:rsidP="00E95F6D">
            <w:pPr>
              <w:rPr>
                <w:rFonts w:ascii="Times New Roman" w:hAnsi="Times New Roman" w:cs="Times New Roman"/>
                <w:i w:val="0"/>
                <w:sz w:val="24"/>
                <w:szCs w:val="24"/>
              </w:rPr>
            </w:pPr>
            <w:r w:rsidRPr="002A6180">
              <w:rPr>
                <w:rFonts w:ascii="Times New Roman" w:hAnsi="Times New Roman" w:cs="Times New Roman"/>
                <w:i w:val="0"/>
                <w:sz w:val="24"/>
                <w:szCs w:val="24"/>
              </w:rPr>
              <w:t>Pénzügyi ellenjegyzés:</w:t>
            </w:r>
          </w:p>
          <w:p w:rsidR="00E95F6D" w:rsidRPr="002A6180" w:rsidRDefault="00E95F6D" w:rsidP="00E95F6D">
            <w:pPr>
              <w:tabs>
                <w:tab w:val="center" w:pos="3060"/>
              </w:tabs>
              <w:spacing w:after="0" w:line="240" w:lineRule="auto"/>
              <w:rPr>
                <w:rFonts w:ascii="Times New Roman" w:hAnsi="Times New Roman" w:cs="Times New Roman"/>
                <w:i w:val="0"/>
                <w:sz w:val="24"/>
                <w:szCs w:val="24"/>
              </w:rPr>
            </w:pPr>
          </w:p>
          <w:p w:rsidR="00E95F6D" w:rsidRPr="002A6180" w:rsidRDefault="00E95F6D" w:rsidP="00E95F6D">
            <w:pPr>
              <w:rPr>
                <w:rFonts w:ascii="Times New Roman" w:hAnsi="Times New Roman" w:cs="Times New Roman"/>
                <w:i w:val="0"/>
                <w:sz w:val="24"/>
                <w:szCs w:val="24"/>
              </w:rPr>
            </w:pPr>
          </w:p>
          <w:p w:rsidR="00E95F6D" w:rsidRPr="002A6180" w:rsidRDefault="00E95F6D" w:rsidP="00E95F6D">
            <w:pPr>
              <w:rPr>
                <w:rFonts w:ascii="Times New Roman" w:hAnsi="Times New Roman" w:cs="Times New Roman"/>
                <w:i w:val="0"/>
                <w:sz w:val="24"/>
                <w:szCs w:val="24"/>
              </w:rPr>
            </w:pPr>
          </w:p>
          <w:p w:rsidR="00E95F6D" w:rsidRPr="002A6180" w:rsidRDefault="00E95F6D" w:rsidP="00E95F6D">
            <w:pPr>
              <w:rPr>
                <w:rFonts w:ascii="Times New Roman" w:hAnsi="Times New Roman" w:cs="Times New Roman"/>
                <w:i w:val="0"/>
                <w:sz w:val="24"/>
                <w:szCs w:val="24"/>
              </w:rPr>
            </w:pPr>
            <w:r w:rsidRPr="002A6180">
              <w:rPr>
                <w:rFonts w:ascii="Times New Roman" w:hAnsi="Times New Roman" w:cs="Times New Roman"/>
                <w:i w:val="0"/>
                <w:sz w:val="24"/>
                <w:szCs w:val="24"/>
              </w:rPr>
              <w:t>Szakmai és jogi szignáló:</w:t>
            </w:r>
          </w:p>
          <w:p w:rsidR="00E95F6D" w:rsidRDefault="00E95F6D" w:rsidP="00E95F6D">
            <w:pPr>
              <w:spacing w:after="120" w:line="240" w:lineRule="auto"/>
              <w:rPr>
                <w:rFonts w:ascii="Times New Roman" w:hAnsi="Times New Roman" w:cs="Times New Roman"/>
                <w:i w:val="0"/>
                <w:sz w:val="24"/>
                <w:szCs w:val="24"/>
              </w:rPr>
            </w:pPr>
          </w:p>
          <w:p w:rsidR="000D76E3" w:rsidRPr="00E95F6D" w:rsidRDefault="00E95F6D" w:rsidP="00E95F6D">
            <w:pPr>
              <w:spacing w:after="120" w:line="240" w:lineRule="auto"/>
              <w:rPr>
                <w:rFonts w:ascii="Times New Roman" w:hAnsi="Times New Roman" w:cs="Times New Roman"/>
                <w:b/>
                <w:i w:val="0"/>
                <w:sz w:val="24"/>
                <w:szCs w:val="24"/>
              </w:rPr>
            </w:pPr>
            <w:r w:rsidRPr="00E95F6D">
              <w:rPr>
                <w:rFonts w:ascii="Times New Roman" w:hAnsi="Times New Roman" w:cs="Times New Roman"/>
                <w:b/>
                <w:i w:val="0"/>
                <w:sz w:val="24"/>
                <w:szCs w:val="24"/>
              </w:rPr>
              <w:t>Mellékletek:</w:t>
            </w:r>
          </w:p>
        </w:tc>
        <w:tc>
          <w:tcPr>
            <w:tcW w:w="2500" w:type="pct"/>
          </w:tcPr>
          <w:p w:rsidR="000D76E3" w:rsidRDefault="000D76E3" w:rsidP="000D76E3">
            <w:pPr>
              <w:spacing w:after="120" w:line="240" w:lineRule="auto"/>
              <w:jc w:val="center"/>
              <w:rPr>
                <w:rFonts w:ascii="Times New Roman" w:hAnsi="Times New Roman" w:cs="Times New Roman"/>
                <w:i w:val="0"/>
                <w:sz w:val="24"/>
                <w:szCs w:val="24"/>
              </w:rPr>
            </w:pPr>
            <w:r w:rsidRPr="002A6180">
              <w:rPr>
                <w:rFonts w:ascii="Times New Roman" w:hAnsi="Times New Roman" w:cs="Times New Roman"/>
                <w:i w:val="0"/>
                <w:sz w:val="24"/>
                <w:szCs w:val="24"/>
              </w:rPr>
              <w:t>Eladó</w:t>
            </w:r>
          </w:p>
          <w:p w:rsidR="00E95F6D" w:rsidRPr="002A6180" w:rsidRDefault="00E95F6D" w:rsidP="000D76E3">
            <w:pPr>
              <w:spacing w:after="120" w:line="240" w:lineRule="auto"/>
              <w:jc w:val="center"/>
              <w:rPr>
                <w:rFonts w:ascii="Times New Roman" w:hAnsi="Times New Roman" w:cs="Times New Roman"/>
                <w:i w:val="0"/>
                <w:sz w:val="24"/>
                <w:szCs w:val="24"/>
              </w:rPr>
            </w:pPr>
          </w:p>
        </w:tc>
      </w:tr>
    </w:tbl>
    <w:p w:rsidR="00E95F6D" w:rsidRPr="002A6180" w:rsidRDefault="00E95F6D" w:rsidP="00E95F6D">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1. sz. melléklet: </w:t>
      </w:r>
      <w:r w:rsidRPr="002A6180">
        <w:rPr>
          <w:rFonts w:ascii="Times New Roman" w:hAnsi="Times New Roman" w:cs="Times New Roman"/>
          <w:i w:val="0"/>
          <w:sz w:val="24"/>
          <w:szCs w:val="24"/>
        </w:rPr>
        <w:tab/>
      </w:r>
      <w:r>
        <w:rPr>
          <w:rFonts w:ascii="Times New Roman" w:hAnsi="Times New Roman" w:cs="Times New Roman"/>
          <w:i w:val="0"/>
          <w:sz w:val="24"/>
          <w:szCs w:val="24"/>
        </w:rPr>
        <w:t>Eladó tételes árajánlata</w:t>
      </w:r>
    </w:p>
    <w:p w:rsidR="00E95F6D" w:rsidRDefault="00E95F6D" w:rsidP="00E95F6D">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2. sz. melléklet: </w:t>
      </w:r>
      <w:r w:rsidRPr="002A6180">
        <w:rPr>
          <w:rFonts w:ascii="Times New Roman" w:hAnsi="Times New Roman" w:cs="Times New Roman"/>
          <w:i w:val="0"/>
          <w:sz w:val="24"/>
          <w:szCs w:val="24"/>
        </w:rPr>
        <w:tab/>
      </w:r>
      <w:r>
        <w:rPr>
          <w:rFonts w:ascii="Times New Roman" w:hAnsi="Times New Roman" w:cs="Times New Roman"/>
          <w:i w:val="0"/>
          <w:sz w:val="24"/>
          <w:szCs w:val="24"/>
        </w:rPr>
        <w:t xml:space="preserve">Eladó szakmai </w:t>
      </w:r>
      <w:r w:rsidRPr="002A6180">
        <w:rPr>
          <w:rFonts w:ascii="Times New Roman" w:hAnsi="Times New Roman" w:cs="Times New Roman"/>
          <w:i w:val="0"/>
          <w:sz w:val="24"/>
          <w:szCs w:val="24"/>
        </w:rPr>
        <w:t>felelősségbiztosítás</w:t>
      </w:r>
      <w:r>
        <w:rPr>
          <w:rFonts w:ascii="Times New Roman" w:hAnsi="Times New Roman" w:cs="Times New Roman"/>
          <w:i w:val="0"/>
          <w:sz w:val="24"/>
          <w:szCs w:val="24"/>
        </w:rPr>
        <w:t>ának másolata</w:t>
      </w:r>
    </w:p>
    <w:p w:rsidR="00E95F6D" w:rsidRPr="002A6180" w:rsidRDefault="00E95F6D" w:rsidP="00E95F6D">
      <w:pPr>
        <w:spacing w:after="0" w:line="240" w:lineRule="auto"/>
        <w:ind w:left="2127" w:hanging="2127"/>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3. sz. melléklet: </w:t>
      </w:r>
      <w:r>
        <w:rPr>
          <w:rFonts w:ascii="Times New Roman" w:hAnsi="Times New Roman" w:cs="Times New Roman"/>
          <w:i w:val="0"/>
          <w:sz w:val="24"/>
          <w:szCs w:val="24"/>
        </w:rPr>
        <w:t xml:space="preserve">    </w:t>
      </w:r>
      <w:r>
        <w:rPr>
          <w:rFonts w:ascii="Times New Roman" w:hAnsi="Times New Roman" w:cs="Times New Roman"/>
          <w:i w:val="0"/>
          <w:sz w:val="24"/>
          <w:szCs w:val="24"/>
        </w:rPr>
        <w:tab/>
        <w:t>A</w:t>
      </w:r>
      <w:r w:rsidR="006E35D4">
        <w:rPr>
          <w:rFonts w:ascii="Times New Roman" w:hAnsi="Times New Roman" w:cs="Times New Roman"/>
          <w:i w:val="0"/>
          <w:sz w:val="24"/>
          <w:szCs w:val="24"/>
        </w:rPr>
        <w:t>z</w:t>
      </w:r>
      <w:r>
        <w:rPr>
          <w:rFonts w:ascii="Times New Roman" w:hAnsi="Times New Roman" w:cs="Times New Roman"/>
          <w:i w:val="0"/>
          <w:sz w:val="24"/>
          <w:szCs w:val="24"/>
        </w:rPr>
        <w:t xml:space="preserve"> Eladó által alkalmazott szállító járműve</w:t>
      </w:r>
      <w:r w:rsidRPr="00E95F6D">
        <w:rPr>
          <w:rFonts w:ascii="Times New Roman" w:hAnsi="Times New Roman" w:cs="Times New Roman"/>
          <w:i w:val="0"/>
          <w:sz w:val="24"/>
          <w:szCs w:val="24"/>
        </w:rPr>
        <w:t>k felsorolása, a gyártmány, típus, forgalmi rendszám megnevezésével.</w:t>
      </w:r>
    </w:p>
    <w:p w:rsidR="000D76E3" w:rsidRPr="002A6180" w:rsidRDefault="000D76E3" w:rsidP="000D76E3">
      <w:pPr>
        <w:rPr>
          <w:rFonts w:ascii="Times New Roman" w:hAnsi="Times New Roman" w:cs="Times New Roman"/>
          <w:i w:val="0"/>
          <w:sz w:val="24"/>
          <w:szCs w:val="24"/>
        </w:rPr>
      </w:pPr>
    </w:p>
    <w:p w:rsidR="000D76E3" w:rsidRPr="002A6180" w:rsidRDefault="000D76E3" w:rsidP="000D76E3">
      <w:pPr>
        <w:rPr>
          <w:rFonts w:ascii="Times New Roman" w:hAnsi="Times New Roman" w:cs="Times New Roman"/>
          <w:i w:val="0"/>
          <w:sz w:val="24"/>
          <w:szCs w:val="24"/>
        </w:rPr>
      </w:pPr>
    </w:p>
    <w:p w:rsidR="000D76E3" w:rsidRPr="002A6180" w:rsidRDefault="000D76E3" w:rsidP="000D76E3">
      <w:pPr>
        <w:spacing w:after="60" w:line="240" w:lineRule="auto"/>
        <w:ind w:right="-2"/>
        <w:jc w:val="both"/>
        <w:rPr>
          <w:rFonts w:ascii="Times New Roman" w:hAnsi="Times New Roman" w:cs="Times New Roman"/>
          <w:i w:val="0"/>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571"/>
        <w:gridCol w:w="4571"/>
      </w:tblGrid>
      <w:tr w:rsidR="000D76E3" w:rsidRPr="002A6180" w:rsidTr="000D76E3">
        <w:trPr>
          <w:jc w:val="center"/>
        </w:trPr>
        <w:tc>
          <w:tcPr>
            <w:tcW w:w="4571" w:type="dxa"/>
          </w:tcPr>
          <w:p w:rsidR="000D76E3" w:rsidRPr="002A6180" w:rsidRDefault="000D76E3" w:rsidP="000D76E3">
            <w:pPr>
              <w:snapToGrid w:val="0"/>
              <w:spacing w:after="60" w:line="240" w:lineRule="auto"/>
              <w:ind w:right="-2"/>
              <w:jc w:val="center"/>
              <w:rPr>
                <w:rFonts w:ascii="Times New Roman" w:hAnsi="Times New Roman" w:cs="Times New Roman"/>
                <w:sz w:val="24"/>
                <w:szCs w:val="24"/>
              </w:rPr>
            </w:pPr>
          </w:p>
        </w:tc>
        <w:tc>
          <w:tcPr>
            <w:tcW w:w="4571" w:type="dxa"/>
          </w:tcPr>
          <w:p w:rsidR="000D76E3" w:rsidRPr="002A6180" w:rsidRDefault="000D76E3" w:rsidP="000D76E3">
            <w:pPr>
              <w:snapToGrid w:val="0"/>
              <w:spacing w:after="60" w:line="240" w:lineRule="auto"/>
              <w:ind w:right="-2"/>
              <w:jc w:val="center"/>
              <w:rPr>
                <w:rFonts w:ascii="Times New Roman" w:hAnsi="Times New Roman" w:cs="Times New Roman"/>
                <w:sz w:val="24"/>
                <w:szCs w:val="24"/>
              </w:rPr>
            </w:pPr>
          </w:p>
        </w:tc>
      </w:tr>
    </w:tbl>
    <w:p w:rsidR="00DD68DD" w:rsidRPr="002A6180" w:rsidRDefault="00DD68DD" w:rsidP="00F06C6C">
      <w:pPr>
        <w:pStyle w:val="Stlus1"/>
        <w:spacing w:after="0" w:line="240" w:lineRule="auto"/>
        <w:ind w:left="0" w:firstLine="0"/>
        <w:rPr>
          <w:rFonts w:ascii="Times New Roman" w:hAnsi="Times New Roman" w:cs="Times New Roman"/>
          <w:i w:val="0"/>
          <w:color w:val="000000"/>
          <w:sz w:val="24"/>
          <w:szCs w:val="24"/>
        </w:rPr>
      </w:pPr>
    </w:p>
    <w:p w:rsidR="006F7F03" w:rsidRDefault="006F7F03">
      <w:pPr>
        <w:suppressAutoHyphens w:val="0"/>
        <w:spacing w:after="0" w:line="240" w:lineRule="auto"/>
        <w:rPr>
          <w:rFonts w:ascii="Times New Roman" w:hAnsi="Times New Roman" w:cs="Times New Roman"/>
          <w:b/>
          <w:i w:val="0"/>
          <w:smallCaps/>
          <w:color w:val="000000"/>
          <w:sz w:val="24"/>
          <w:szCs w:val="24"/>
        </w:rPr>
      </w:pPr>
      <w:r>
        <w:rPr>
          <w:rFonts w:ascii="Times New Roman" w:hAnsi="Times New Roman" w:cs="Times New Roman"/>
          <w:i w:val="0"/>
          <w:color w:val="000000"/>
          <w:sz w:val="24"/>
          <w:szCs w:val="24"/>
        </w:rPr>
        <w:br w:type="page"/>
      </w:r>
    </w:p>
    <w:p w:rsidR="00DD68DD" w:rsidRPr="002A6180" w:rsidRDefault="00DD68DD">
      <w:pPr>
        <w:pStyle w:val="Stlus1"/>
        <w:spacing w:after="0" w:line="240" w:lineRule="auto"/>
        <w:jc w:val="center"/>
        <w:rPr>
          <w:rFonts w:ascii="Times New Roman" w:hAnsi="Times New Roman" w:cs="Times New Roman"/>
          <w:i w:val="0"/>
          <w:color w:val="000000"/>
          <w:sz w:val="24"/>
          <w:szCs w:val="24"/>
        </w:rPr>
      </w:pPr>
    </w:p>
    <w:p w:rsidR="00DD68DD" w:rsidRPr="002A6180" w:rsidRDefault="00DD68DD" w:rsidP="00042BB9">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NYILATKOZATMINTÁK</w:t>
      </w:r>
    </w:p>
    <w:p w:rsidR="00DD68DD" w:rsidRPr="002A6180" w:rsidRDefault="00DD68DD">
      <w:pPr>
        <w:pStyle w:val="Stlus1"/>
        <w:spacing w:after="0" w:line="240" w:lineRule="auto"/>
        <w:jc w:val="center"/>
        <w:rPr>
          <w:rFonts w:ascii="Times New Roman" w:hAnsi="Times New Roman" w:cs="Times New Roman"/>
          <w:i w:val="0"/>
          <w:color w:val="000000"/>
          <w:sz w:val="24"/>
          <w:szCs w:val="24"/>
        </w:rPr>
      </w:pPr>
    </w:p>
    <w:p w:rsidR="00DD68DD" w:rsidRPr="002A6180" w:rsidRDefault="00DD68DD">
      <w:pPr>
        <w:pStyle w:val="Stlus1"/>
        <w:pageBreakBefore/>
        <w:spacing w:after="0" w:line="240" w:lineRule="auto"/>
        <w:ind w:left="2260" w:firstLine="4121"/>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1. számú melléklet</w:t>
      </w:r>
    </w:p>
    <w:p w:rsidR="00DD68DD" w:rsidRPr="002A6180" w:rsidRDefault="00DD68DD">
      <w:pPr>
        <w:pStyle w:val="Stlus1"/>
        <w:spacing w:after="0"/>
        <w:jc w:val="right"/>
        <w:rPr>
          <w:rFonts w:ascii="Times New Roman" w:hAnsi="Times New Roman" w:cs="Times New Roman"/>
          <w:i w:val="0"/>
          <w:color w:val="000000"/>
          <w:sz w:val="24"/>
          <w:szCs w:val="24"/>
        </w:rPr>
      </w:pPr>
    </w:p>
    <w:p w:rsidR="00DD68DD" w:rsidRPr="002A6180" w:rsidRDefault="00DD68DD" w:rsidP="00042BB9">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Felolvasólap</w:t>
      </w:r>
    </w:p>
    <w:p w:rsidR="00F11223" w:rsidRPr="002A6180" w:rsidRDefault="00F11223" w:rsidP="00042BB9">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(részenként külön-külön csatolandó)</w:t>
      </w:r>
    </w:p>
    <w:tbl>
      <w:tblPr>
        <w:tblW w:w="9382" w:type="dxa"/>
        <w:tblInd w:w="-30" w:type="dxa"/>
        <w:tblLayout w:type="fixed"/>
        <w:tblLook w:val="0000" w:firstRow="0" w:lastRow="0" w:firstColumn="0" w:lastColumn="0" w:noHBand="0" w:noVBand="0"/>
      </w:tblPr>
      <w:tblGrid>
        <w:gridCol w:w="4125"/>
        <w:gridCol w:w="5257"/>
      </w:tblGrid>
      <w:tr w:rsidR="00DD68DD" w:rsidRPr="002A6180">
        <w:trPr>
          <w:trHeight w:val="826"/>
        </w:trPr>
        <w:tc>
          <w:tcPr>
            <w:tcW w:w="4125" w:type="dxa"/>
          </w:tcPr>
          <w:p w:rsidR="00DD68DD" w:rsidRPr="002A6180"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Ajánlattevő neve:</w:t>
            </w:r>
          </w:p>
        </w:tc>
        <w:tc>
          <w:tcPr>
            <w:tcW w:w="5257" w:type="dxa"/>
          </w:tcPr>
          <w:p w:rsidR="00DD68DD" w:rsidRPr="002A6180"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p>
        </w:tc>
      </w:tr>
      <w:tr w:rsidR="00DD68DD" w:rsidRPr="002A6180">
        <w:tc>
          <w:tcPr>
            <w:tcW w:w="4125" w:type="dxa"/>
          </w:tcPr>
          <w:p w:rsidR="00DD68DD" w:rsidRPr="002A6180"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Ajánlattevő címe:</w:t>
            </w:r>
          </w:p>
          <w:p w:rsidR="00DD68DD" w:rsidRPr="002A6180"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p>
        </w:tc>
        <w:tc>
          <w:tcPr>
            <w:tcW w:w="5257" w:type="dxa"/>
          </w:tcPr>
          <w:p w:rsidR="00DD68DD" w:rsidRPr="002A6180" w:rsidRDefault="00DD68DD" w:rsidP="002D5D22">
            <w:pPr>
              <w:snapToGrid w:val="0"/>
              <w:spacing w:after="0" w:line="240" w:lineRule="auto"/>
              <w:rPr>
                <w:rFonts w:ascii="Times New Roman" w:hAnsi="Times New Roman" w:cs="Times New Roman"/>
                <w:i w:val="0"/>
                <w:iCs w:val="0"/>
                <w:color w:val="000000"/>
                <w:kern w:val="1"/>
                <w:sz w:val="24"/>
                <w:szCs w:val="24"/>
                <w:lang w:eastAsia="ar-SA"/>
              </w:rPr>
            </w:pPr>
          </w:p>
        </w:tc>
      </w:tr>
    </w:tbl>
    <w:p w:rsidR="00051731" w:rsidRPr="002A6180" w:rsidRDefault="002D5D22" w:rsidP="00051731">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color w:val="000000"/>
          <w:sz w:val="24"/>
          <w:szCs w:val="24"/>
        </w:rPr>
        <w:t>Eljárás tárgya:</w:t>
      </w:r>
      <w:r w:rsidR="007D6A9C" w:rsidRPr="002A6180">
        <w:rPr>
          <w:rFonts w:ascii="Times New Roman" w:hAnsi="Times New Roman" w:cs="Times New Roman"/>
          <w:i w:val="0"/>
          <w:color w:val="000000"/>
          <w:sz w:val="24"/>
          <w:szCs w:val="24"/>
        </w:rPr>
        <w:t xml:space="preserve"> </w:t>
      </w:r>
      <w:r w:rsidR="00051731" w:rsidRPr="002A6180">
        <w:rPr>
          <w:rFonts w:ascii="Times New Roman" w:hAnsi="Times New Roman" w:cs="Times New Roman"/>
          <w:i w:val="0"/>
          <w:sz w:val="24"/>
          <w:szCs w:val="24"/>
          <w:lang w:bidi="en-US"/>
        </w:rPr>
        <w:t>Budapest Főváros X. kerület Kőbányai Önkormányzat ajánlatkérő által indított „</w:t>
      </w:r>
      <w:r w:rsidR="00F11223" w:rsidRPr="002A6180">
        <w:rPr>
          <w:rFonts w:ascii="Times New Roman" w:hAnsi="Times New Roman" w:cs="Times New Roman"/>
          <w:b/>
          <w:i w:val="0"/>
          <w:sz w:val="24"/>
          <w:szCs w:val="24"/>
          <w:lang w:bidi="en-US"/>
        </w:rPr>
        <w:t>Hidegélelmiszer beszerzése a Kőbányai Egyesített Bölcsődék számára</w:t>
      </w:r>
      <w:r w:rsidR="00051731" w:rsidRPr="002A6180">
        <w:rPr>
          <w:rFonts w:ascii="Times New Roman" w:hAnsi="Times New Roman" w:cs="Times New Roman"/>
          <w:b/>
          <w:i w:val="0"/>
          <w:sz w:val="24"/>
          <w:szCs w:val="24"/>
          <w:lang w:bidi="en-US"/>
        </w:rPr>
        <w:t>”</w:t>
      </w:r>
      <w:r w:rsidR="00051731" w:rsidRPr="002A6180">
        <w:rPr>
          <w:rFonts w:ascii="Times New Roman" w:hAnsi="Times New Roman" w:cs="Times New Roman"/>
          <w:i w:val="0"/>
          <w:sz w:val="24"/>
          <w:szCs w:val="24"/>
          <w:lang w:bidi="en-US"/>
        </w:rPr>
        <w:t xml:space="preserve"> tárgyú közbeszerzési eljárás</w:t>
      </w:r>
    </w:p>
    <w:p w:rsidR="00DD68DD" w:rsidRPr="002A6180" w:rsidRDefault="00DD68DD" w:rsidP="002D5D22">
      <w:pPr>
        <w:numPr>
          <w:ilvl w:val="12"/>
          <w:numId w:val="0"/>
        </w:numPr>
        <w:spacing w:after="0" w:line="240" w:lineRule="auto"/>
        <w:jc w:val="both"/>
        <w:rPr>
          <w:rFonts w:ascii="Times New Roman" w:hAnsi="Times New Roman" w:cs="Times New Roman"/>
          <w:i w:val="0"/>
          <w:color w:val="000000"/>
          <w:sz w:val="24"/>
          <w:szCs w:val="24"/>
        </w:rPr>
      </w:pPr>
    </w:p>
    <w:p w:rsidR="002D5D22" w:rsidRPr="002A6180" w:rsidRDefault="002D5D22" w:rsidP="008145AE">
      <w:pPr>
        <w:numPr>
          <w:ilvl w:val="12"/>
          <w:numId w:val="0"/>
        </w:numPr>
        <w:spacing w:after="0"/>
        <w:jc w:val="both"/>
        <w:rPr>
          <w:rFonts w:ascii="Times New Roman" w:hAnsi="Times New Roman" w:cs="Times New Roman"/>
          <w:b/>
          <w:i w:val="0"/>
          <w:color w:val="000000"/>
          <w:sz w:val="24"/>
          <w:szCs w:val="24"/>
        </w:rPr>
      </w:pPr>
    </w:p>
    <w:p w:rsidR="00DD68DD" w:rsidRPr="002A6180" w:rsidRDefault="00DD68DD" w:rsidP="0019349B">
      <w:pPr>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 f</w:t>
      </w:r>
      <w:r w:rsidR="002D5D22" w:rsidRPr="002A6180">
        <w:rPr>
          <w:rFonts w:ascii="Times New Roman" w:hAnsi="Times New Roman" w:cs="Times New Roman"/>
          <w:i w:val="0"/>
          <w:color w:val="000000"/>
          <w:sz w:val="24"/>
          <w:szCs w:val="24"/>
        </w:rPr>
        <w:t xml:space="preserve">elolvasólapon szereplő, </w:t>
      </w:r>
      <w:r w:rsidRPr="002A6180">
        <w:rPr>
          <w:rFonts w:ascii="Times New Roman" w:hAnsi="Times New Roman" w:cs="Times New Roman"/>
          <w:i w:val="0"/>
          <w:color w:val="000000"/>
          <w:sz w:val="24"/>
          <w:szCs w:val="24"/>
        </w:rPr>
        <w:t>értékelésre kerülő számszerűsíthető ajánlati tartalmi elemek:</w:t>
      </w:r>
    </w:p>
    <w:p w:rsidR="000D7A5E" w:rsidRPr="002A6180" w:rsidRDefault="000D7A5E" w:rsidP="0019349B">
      <w:pPr>
        <w:spacing w:after="0"/>
        <w:jc w:val="both"/>
        <w:rPr>
          <w:rFonts w:ascii="Times New Roman" w:hAnsi="Times New Roman" w:cs="Times New Roman"/>
          <w:i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DD7918" w:rsidRPr="002A6180" w:rsidTr="004734F0">
        <w:trPr>
          <w:trHeight w:val="974"/>
        </w:trPr>
        <w:tc>
          <w:tcPr>
            <w:tcW w:w="4605" w:type="dxa"/>
            <w:shd w:val="clear" w:color="auto" w:fill="auto"/>
          </w:tcPr>
          <w:p w:rsidR="002D5D22" w:rsidRPr="002A6180" w:rsidRDefault="00F11223" w:rsidP="00574BF8">
            <w:pPr>
              <w:spacing w:after="0"/>
              <w:jc w:val="center"/>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 xml:space="preserve">nettó </w:t>
            </w:r>
            <w:r w:rsidR="002A6180" w:rsidRPr="002A6180">
              <w:rPr>
                <w:rFonts w:ascii="Times New Roman" w:hAnsi="Times New Roman" w:cs="Times New Roman"/>
                <w:b/>
                <w:i w:val="0"/>
                <w:color w:val="000000"/>
                <w:sz w:val="24"/>
                <w:szCs w:val="24"/>
              </w:rPr>
              <w:t>vételár</w:t>
            </w:r>
          </w:p>
        </w:tc>
        <w:tc>
          <w:tcPr>
            <w:tcW w:w="4605" w:type="dxa"/>
            <w:shd w:val="clear" w:color="auto" w:fill="auto"/>
          </w:tcPr>
          <w:p w:rsidR="00DD7918" w:rsidRPr="002A6180" w:rsidRDefault="00F11223" w:rsidP="00D2794F">
            <w:pPr>
              <w:spacing w:after="0"/>
              <w:jc w:val="center"/>
              <w:rPr>
                <w:rFonts w:ascii="Times New Roman" w:hAnsi="Times New Roman" w:cs="Times New Roman"/>
                <w:b/>
                <w:i w:val="0"/>
                <w:color w:val="000000"/>
                <w:sz w:val="24"/>
                <w:szCs w:val="24"/>
              </w:rPr>
            </w:pPr>
            <w:r w:rsidRPr="002A6180">
              <w:rPr>
                <w:rFonts w:ascii="Times New Roman" w:hAnsi="Times New Roman" w:cs="Times New Roman"/>
                <w:b/>
                <w:i w:val="0"/>
                <w:color w:val="000000"/>
                <w:sz w:val="24"/>
                <w:szCs w:val="24"/>
              </w:rPr>
              <w:t>HUF+ÁFA</w:t>
            </w:r>
          </w:p>
        </w:tc>
      </w:tr>
      <w:tr w:rsidR="004734F0" w:rsidRPr="002A6180" w:rsidTr="004734F0">
        <w:trPr>
          <w:trHeight w:val="1143"/>
        </w:trPr>
        <w:tc>
          <w:tcPr>
            <w:tcW w:w="4605" w:type="dxa"/>
            <w:shd w:val="clear" w:color="auto" w:fill="auto"/>
          </w:tcPr>
          <w:p w:rsidR="004734F0" w:rsidRPr="002A6180" w:rsidRDefault="004734F0" w:rsidP="004734F0">
            <w:pPr>
              <w:spacing w:after="0"/>
              <w:jc w:val="center"/>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a minőségi hibás termék kicserélésének határideje egész órában megadva (maximum 3 óra)</w:t>
            </w:r>
          </w:p>
        </w:tc>
        <w:tc>
          <w:tcPr>
            <w:tcW w:w="4605" w:type="dxa"/>
            <w:shd w:val="clear" w:color="auto" w:fill="auto"/>
          </w:tcPr>
          <w:p w:rsidR="004734F0" w:rsidRPr="002A6180" w:rsidRDefault="004734F0" w:rsidP="00D2794F">
            <w:pPr>
              <w:spacing w:after="0"/>
              <w:jc w:val="center"/>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óra</w:t>
            </w:r>
          </w:p>
        </w:tc>
      </w:tr>
    </w:tbl>
    <w:p w:rsidR="00DD68DD" w:rsidRPr="002A6180" w:rsidRDefault="00DD68DD" w:rsidP="00C80D94">
      <w:pPr>
        <w:autoSpaceDE w:val="0"/>
        <w:spacing w:after="0"/>
        <w:jc w:val="center"/>
        <w:rPr>
          <w:rFonts w:ascii="Times New Roman" w:hAnsi="Times New Roman" w:cs="Times New Roman"/>
          <w:b/>
          <w:i w:val="0"/>
          <w:iCs w:val="0"/>
          <w:color w:val="000000"/>
          <w:kern w:val="1"/>
          <w:sz w:val="24"/>
          <w:szCs w:val="24"/>
          <w:lang w:eastAsia="ar-SA"/>
        </w:rPr>
      </w:pPr>
    </w:p>
    <w:p w:rsidR="00DD68DD" w:rsidRPr="002A6180" w:rsidRDefault="00DD68DD" w:rsidP="008145AE">
      <w:pPr>
        <w:autoSpaceDE w:val="0"/>
        <w:spacing w:after="0"/>
        <w:jc w:val="both"/>
        <w:rPr>
          <w:rFonts w:ascii="Times New Roman" w:hAnsi="Times New Roman" w:cs="Times New Roman"/>
          <w:i w:val="0"/>
          <w:iCs w:val="0"/>
          <w:color w:val="000000"/>
          <w:sz w:val="24"/>
          <w:szCs w:val="24"/>
          <w:lang w:eastAsia="ar-SA"/>
        </w:rPr>
      </w:pPr>
    </w:p>
    <w:p w:rsidR="00DD68DD" w:rsidRPr="002A6180" w:rsidRDefault="00DD68DD" w:rsidP="008145AE">
      <w:pPr>
        <w:spacing w:after="0"/>
        <w:rPr>
          <w:rFonts w:ascii="Times New Roman" w:hAnsi="Times New Roman" w:cs="Times New Roman"/>
          <w:i w:val="0"/>
          <w:iCs w:val="0"/>
          <w:color w:val="000000"/>
          <w:kern w:val="1"/>
          <w:sz w:val="24"/>
          <w:szCs w:val="24"/>
          <w:lang w:eastAsia="ar-SA"/>
        </w:rPr>
      </w:pPr>
    </w:p>
    <w:p w:rsidR="00DD68DD" w:rsidRPr="002A6180" w:rsidRDefault="00DD68DD" w:rsidP="008145AE">
      <w:pPr>
        <w:tabs>
          <w:tab w:val="left" w:pos="720"/>
          <w:tab w:val="left" w:pos="1440"/>
          <w:tab w:val="left" w:pos="2016"/>
          <w:tab w:val="right" w:pos="9072"/>
        </w:tabs>
        <w:spacing w:after="0"/>
        <w:rPr>
          <w:rFonts w:ascii="Times New Roman" w:hAnsi="Times New Roman" w:cs="Times New Roman"/>
          <w:i w:val="0"/>
          <w:color w:val="000000"/>
          <w:sz w:val="24"/>
          <w:szCs w:val="24"/>
        </w:rPr>
      </w:pPr>
    </w:p>
    <w:p w:rsidR="00DD68DD" w:rsidRPr="002A6180" w:rsidRDefault="00051731" w:rsidP="008145AE">
      <w:pPr>
        <w:spacing w:after="0"/>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 2016</w:t>
      </w:r>
      <w:r w:rsidR="00DD68DD" w:rsidRPr="002A6180">
        <w:rPr>
          <w:rFonts w:ascii="Times New Roman" w:hAnsi="Times New Roman" w:cs="Times New Roman"/>
          <w:i w:val="0"/>
          <w:iCs w:val="0"/>
          <w:color w:val="000000"/>
          <w:kern w:val="1"/>
          <w:sz w:val="24"/>
          <w:szCs w:val="24"/>
          <w:lang w:eastAsia="ar-SA"/>
        </w:rPr>
        <w:t xml:space="preserve">.....…………………. </w:t>
      </w:r>
    </w:p>
    <w:p w:rsidR="00DD68DD" w:rsidRPr="002A6180" w:rsidRDefault="00DD68DD" w:rsidP="008145AE">
      <w:pPr>
        <w:tabs>
          <w:tab w:val="center" w:pos="7655"/>
        </w:tabs>
        <w:spacing w:after="0"/>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b/>
        <w:t>……………………………..</w:t>
      </w:r>
    </w:p>
    <w:p w:rsidR="00DD68DD" w:rsidRPr="002A6180" w:rsidRDefault="00DD68DD" w:rsidP="008145AE">
      <w:pPr>
        <w:tabs>
          <w:tab w:val="center" w:pos="7655"/>
        </w:tabs>
        <w:spacing w:after="0"/>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b/>
        <w:t>cégszerű aláírás</w:t>
      </w:r>
    </w:p>
    <w:p w:rsidR="00DD68DD" w:rsidRPr="002A6180" w:rsidRDefault="00DD68DD" w:rsidP="008145AE">
      <w:pPr>
        <w:widowControl w:val="0"/>
        <w:autoSpaceDE w:val="0"/>
        <w:autoSpaceDN w:val="0"/>
        <w:adjustRightInd w:val="0"/>
        <w:spacing w:after="0"/>
        <w:ind w:right="-2"/>
        <w:rPr>
          <w:rFonts w:ascii="Times New Roman" w:hAnsi="Times New Roman" w:cs="Times New Roman"/>
          <w:b/>
          <w:color w:val="000000"/>
          <w:sz w:val="24"/>
          <w:szCs w:val="24"/>
        </w:rPr>
      </w:pPr>
    </w:p>
    <w:p w:rsidR="00DD68DD" w:rsidRPr="002A6180" w:rsidRDefault="00DD68DD" w:rsidP="008145AE">
      <w:pPr>
        <w:tabs>
          <w:tab w:val="center" w:pos="7655"/>
        </w:tabs>
        <w:spacing w:after="0"/>
        <w:rPr>
          <w:rFonts w:ascii="Times New Roman" w:hAnsi="Times New Roman" w:cs="Times New Roman"/>
          <w:b/>
          <w:iCs w:val="0"/>
          <w:color w:val="000000"/>
          <w:kern w:val="1"/>
          <w:sz w:val="24"/>
          <w:szCs w:val="24"/>
          <w:lang w:eastAsia="ar-SA"/>
        </w:rPr>
      </w:pPr>
    </w:p>
    <w:p w:rsidR="00DD68DD" w:rsidRPr="002A6180" w:rsidRDefault="00DD68DD" w:rsidP="008145AE">
      <w:pPr>
        <w:pStyle w:val="Lbjegyzetszveg"/>
        <w:spacing w:after="0"/>
        <w:jc w:val="both"/>
        <w:rPr>
          <w:rFonts w:cs="Times New Roman"/>
          <w:b/>
          <w:i/>
          <w:color w:val="000000"/>
        </w:rPr>
      </w:pPr>
      <w:r w:rsidRPr="002A6180">
        <w:rPr>
          <w:rFonts w:cs="Times New Roman"/>
          <w:b/>
          <w:i/>
          <w:color w:val="000000"/>
        </w:rPr>
        <w:t>Jelen nyilatkozatot közös ajánlattétel esetén a közös ajánlattevők által nyilatkozattételre feljogosított személy által aláírtan kell benyújtani. A nyilatkozatnak egyértelműen tartalmazni kell a közös ajánlattevők megjelölését.</w:t>
      </w:r>
    </w:p>
    <w:p w:rsidR="00DD68DD" w:rsidRPr="002A6180" w:rsidRDefault="00DD68DD">
      <w:pPr>
        <w:pageBreakBefore/>
        <w:tabs>
          <w:tab w:val="left" w:pos="720"/>
          <w:tab w:val="left" w:pos="1440"/>
          <w:tab w:val="left" w:pos="2016"/>
          <w:tab w:val="right" w:pos="9072"/>
        </w:tabs>
        <w:spacing w:after="0"/>
        <w:jc w:val="right"/>
        <w:rPr>
          <w:rFonts w:ascii="Times New Roman" w:hAnsi="Times New Roman" w:cs="Times New Roman"/>
          <w:b/>
          <w:i w:val="0"/>
          <w:smallCaps/>
          <w:color w:val="000000"/>
          <w:sz w:val="24"/>
          <w:szCs w:val="24"/>
        </w:rPr>
      </w:pPr>
      <w:r w:rsidRPr="002A6180">
        <w:rPr>
          <w:rFonts w:ascii="Times New Roman" w:hAnsi="Times New Roman" w:cs="Times New Roman"/>
          <w:b/>
          <w:i w:val="0"/>
          <w:smallCaps/>
          <w:color w:val="000000"/>
          <w:sz w:val="24"/>
          <w:szCs w:val="24"/>
        </w:rPr>
        <w:t>2. számú melléklet</w:t>
      </w:r>
    </w:p>
    <w:p w:rsidR="00DD68DD" w:rsidRPr="002A6180" w:rsidRDefault="007D6A9C" w:rsidP="007D6A9C">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Kbt. 66.</w:t>
      </w:r>
      <w:r w:rsidR="006F7F03">
        <w:rPr>
          <w:rFonts w:ascii="Times New Roman" w:hAnsi="Times New Roman" w:cs="Times New Roman"/>
          <w:b/>
          <w:bCs/>
          <w:i w:val="0"/>
          <w:color w:val="000000"/>
          <w:sz w:val="24"/>
          <w:szCs w:val="24"/>
        </w:rPr>
        <w:t xml:space="preserve"> </w:t>
      </w:r>
      <w:r w:rsidRPr="002A6180">
        <w:rPr>
          <w:rFonts w:ascii="Times New Roman" w:hAnsi="Times New Roman" w:cs="Times New Roman"/>
          <w:b/>
          <w:bCs/>
          <w:i w:val="0"/>
          <w:color w:val="000000"/>
          <w:sz w:val="24"/>
          <w:szCs w:val="24"/>
        </w:rPr>
        <w:t>§ (2) szerinti nyilatkozat</w:t>
      </w:r>
    </w:p>
    <w:p w:rsidR="002A6180" w:rsidRPr="002A6180" w:rsidRDefault="002A6180" w:rsidP="002A6180">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(részenként külön-külön csatolandó)</w:t>
      </w:r>
    </w:p>
    <w:p w:rsidR="00DD68DD" w:rsidRPr="002A6180" w:rsidRDefault="00DD68DD">
      <w:pPr>
        <w:tabs>
          <w:tab w:val="left" w:pos="720"/>
          <w:tab w:val="left" w:pos="1440"/>
          <w:tab w:val="left" w:pos="2016"/>
          <w:tab w:val="right" w:pos="9072"/>
        </w:tabs>
        <w:spacing w:after="0"/>
        <w:rPr>
          <w:rFonts w:ascii="Times New Roman" w:hAnsi="Times New Roman" w:cs="Times New Roman"/>
          <w:i w:val="0"/>
          <w:color w:val="000000"/>
          <w:sz w:val="24"/>
          <w:szCs w:val="24"/>
        </w:rPr>
      </w:pPr>
    </w:p>
    <w:p w:rsidR="00DD68DD" w:rsidRPr="002A6180" w:rsidRDefault="00DD68DD" w:rsidP="008E6948">
      <w:pPr>
        <w:spacing w:after="0"/>
        <w:jc w:val="both"/>
        <w:rPr>
          <w:rFonts w:ascii="Times New Roman" w:hAnsi="Times New Roman" w:cs="Times New Roman"/>
          <w:i w:val="0"/>
          <w:color w:val="000000"/>
          <w:sz w:val="24"/>
          <w:szCs w:val="24"/>
        </w:rPr>
      </w:pPr>
      <w:r w:rsidRPr="002A6180">
        <w:rPr>
          <w:rFonts w:ascii="Times New Roman" w:hAnsi="Times New Roman" w:cs="Times New Roman"/>
          <w:b/>
          <w:i w:val="0"/>
          <w:iCs w:val="0"/>
          <w:color w:val="000000"/>
          <w:sz w:val="24"/>
          <w:szCs w:val="24"/>
        </w:rPr>
        <w:t>Alulírott………............., mint a(z) ………….. (székhely:……………)</w:t>
      </w:r>
      <w:r w:rsidR="00B173CF" w:rsidRPr="002A6180">
        <w:rPr>
          <w:rFonts w:ascii="Times New Roman" w:hAnsi="Times New Roman" w:cs="Times New Roman"/>
          <w:b/>
          <w:i w:val="0"/>
          <w:iCs w:val="0"/>
          <w:color w:val="000000"/>
          <w:sz w:val="24"/>
          <w:szCs w:val="24"/>
        </w:rPr>
        <w:t xml:space="preserve"> </w:t>
      </w:r>
      <w:r w:rsidRPr="002A6180">
        <w:rPr>
          <w:rFonts w:ascii="Times New Roman" w:hAnsi="Times New Roman" w:cs="Times New Roman"/>
          <w:i w:val="0"/>
          <w:color w:val="000000"/>
          <w:sz w:val="24"/>
          <w:szCs w:val="24"/>
        </w:rPr>
        <w:t>mint ajánlattevő</w:t>
      </w:r>
      <w:r w:rsidR="00051731" w:rsidRPr="002A6180">
        <w:rPr>
          <w:rFonts w:ascii="Times New Roman" w:hAnsi="Times New Roman" w:cs="Times New Roman"/>
          <w:i w:val="0"/>
          <w:color w:val="000000"/>
          <w:sz w:val="24"/>
          <w:szCs w:val="24"/>
        </w:rPr>
        <w:t xml:space="preserve"> </w:t>
      </w:r>
      <w:r w:rsidRPr="002A6180">
        <w:rPr>
          <w:rFonts w:ascii="Times New Roman" w:hAnsi="Times New Roman" w:cs="Times New Roman"/>
          <w:i w:val="0"/>
          <w:color w:val="000000"/>
          <w:sz w:val="24"/>
          <w:szCs w:val="24"/>
        </w:rPr>
        <w:t xml:space="preserve">cégjegyzésre jogosult /meghatalmazott </w:t>
      </w:r>
      <w:r w:rsidRPr="002A6180">
        <w:rPr>
          <w:rStyle w:val="Lbjegyzet-karakterek"/>
          <w:rFonts w:ascii="Times New Roman" w:hAnsi="Times New Roman" w:cs="Times New Roman"/>
          <w:b/>
          <w:i w:val="0"/>
          <w:color w:val="000000"/>
          <w:sz w:val="24"/>
          <w:szCs w:val="24"/>
          <w:u w:val="single"/>
        </w:rPr>
        <w:footnoteReference w:id="7"/>
      </w:r>
      <w:r w:rsidRPr="002A6180">
        <w:rPr>
          <w:rFonts w:ascii="Times New Roman" w:hAnsi="Times New Roman" w:cs="Times New Roman"/>
          <w:i w:val="0"/>
          <w:color w:val="000000"/>
          <w:sz w:val="24"/>
          <w:szCs w:val="24"/>
        </w:rPr>
        <w:t xml:space="preserve">képviselője – az ajánlati felhívásban és a </w:t>
      </w:r>
      <w:r w:rsidR="00051731" w:rsidRPr="002A6180">
        <w:rPr>
          <w:rFonts w:ascii="Times New Roman" w:hAnsi="Times New Roman" w:cs="Times New Roman"/>
          <w:i w:val="0"/>
          <w:color w:val="000000"/>
          <w:sz w:val="24"/>
          <w:szCs w:val="24"/>
        </w:rPr>
        <w:t>közbeszerzési dokumentumokban</w:t>
      </w:r>
      <w:r w:rsidRPr="002A6180">
        <w:rPr>
          <w:rFonts w:ascii="Times New Roman" w:hAnsi="Times New Roman" w:cs="Times New Roman"/>
          <w:i w:val="0"/>
          <w:color w:val="000000"/>
          <w:sz w:val="24"/>
          <w:szCs w:val="24"/>
        </w:rPr>
        <w:t xml:space="preserve"> foglalt valamennyi formai és tartalmi követelmény, utasítás, kikötés és műszaki leírás gondos áttekintése után – ezennel </w:t>
      </w:r>
    </w:p>
    <w:p w:rsidR="00051731" w:rsidRPr="002A6180" w:rsidRDefault="00051731" w:rsidP="008E6948">
      <w:pPr>
        <w:spacing w:after="0"/>
        <w:jc w:val="both"/>
        <w:rPr>
          <w:rFonts w:ascii="Times New Roman" w:hAnsi="Times New Roman" w:cs="Times New Roman"/>
          <w:i w:val="0"/>
          <w:color w:val="000000"/>
          <w:sz w:val="24"/>
          <w:szCs w:val="24"/>
        </w:rPr>
      </w:pPr>
    </w:p>
    <w:p w:rsidR="00DD68DD" w:rsidRPr="002A6180" w:rsidRDefault="00DD68DD" w:rsidP="00602674">
      <w:pPr>
        <w:spacing w:after="0"/>
        <w:jc w:val="center"/>
        <w:rPr>
          <w:rFonts w:ascii="Times New Roman" w:hAnsi="Times New Roman" w:cs="Times New Roman"/>
          <w:b/>
          <w:i w:val="0"/>
          <w:color w:val="000000"/>
          <w:spacing w:val="40"/>
          <w:sz w:val="24"/>
          <w:szCs w:val="24"/>
        </w:rPr>
      </w:pPr>
      <w:r w:rsidRPr="002A6180">
        <w:rPr>
          <w:rFonts w:ascii="Times New Roman" w:hAnsi="Times New Roman" w:cs="Times New Roman"/>
          <w:b/>
          <w:i w:val="0"/>
          <w:color w:val="000000"/>
          <w:spacing w:val="40"/>
          <w:sz w:val="24"/>
          <w:szCs w:val="24"/>
        </w:rPr>
        <w:t xml:space="preserve">kijelentem, </w:t>
      </w:r>
    </w:p>
    <w:p w:rsidR="00051731" w:rsidRPr="002A6180" w:rsidRDefault="00051731" w:rsidP="00602674">
      <w:pPr>
        <w:spacing w:after="0"/>
        <w:jc w:val="center"/>
        <w:rPr>
          <w:rFonts w:ascii="Times New Roman" w:hAnsi="Times New Roman" w:cs="Times New Roman"/>
          <w:b/>
          <w:i w:val="0"/>
          <w:color w:val="000000"/>
          <w:spacing w:val="40"/>
          <w:sz w:val="24"/>
          <w:szCs w:val="24"/>
        </w:rPr>
      </w:pPr>
    </w:p>
    <w:p w:rsidR="00051731" w:rsidRPr="002A6180" w:rsidRDefault="00DD68DD" w:rsidP="002522B6">
      <w:pPr>
        <w:tabs>
          <w:tab w:val="left" w:pos="720"/>
          <w:tab w:val="left" w:pos="1440"/>
          <w:tab w:val="left" w:pos="2016"/>
          <w:tab w:val="right" w:pos="9072"/>
        </w:tabs>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hogy az ajánlati felhívásban és </w:t>
      </w:r>
      <w:r w:rsidRPr="002A6180">
        <w:rPr>
          <w:rFonts w:ascii="Times New Roman" w:hAnsi="Times New Roman" w:cs="Times New Roman"/>
          <w:i w:val="0"/>
          <w:iCs w:val="0"/>
          <w:color w:val="000000"/>
          <w:sz w:val="24"/>
          <w:szCs w:val="24"/>
        </w:rPr>
        <w:t xml:space="preserve">a </w:t>
      </w:r>
      <w:r w:rsidR="00051731" w:rsidRPr="002A6180">
        <w:rPr>
          <w:rFonts w:ascii="Times New Roman" w:hAnsi="Times New Roman" w:cs="Times New Roman"/>
          <w:i w:val="0"/>
          <w:color w:val="000000"/>
          <w:sz w:val="24"/>
          <w:szCs w:val="24"/>
        </w:rPr>
        <w:t>közbeszerzési dokumentumokban</w:t>
      </w:r>
      <w:r w:rsidRPr="002A6180">
        <w:rPr>
          <w:rFonts w:ascii="Times New Roman" w:hAnsi="Times New Roman" w:cs="Times New Roman"/>
          <w:i w:val="0"/>
          <w:color w:val="000000"/>
          <w:sz w:val="24"/>
          <w:szCs w:val="24"/>
        </w:rPr>
        <w:t xml:space="preserve"> foglalt valamennyi feltételt megismertük, megértettük azokat a jelen nyilatkozattal elfog</w:t>
      </w:r>
      <w:r w:rsidR="002522B6" w:rsidRPr="002A6180">
        <w:rPr>
          <w:rFonts w:ascii="Times New Roman" w:hAnsi="Times New Roman" w:cs="Times New Roman"/>
          <w:i w:val="0"/>
          <w:color w:val="000000"/>
          <w:sz w:val="24"/>
          <w:szCs w:val="24"/>
        </w:rPr>
        <w:t xml:space="preserve">adjuk és ajánlatot nyújtunk be </w:t>
      </w:r>
      <w:r w:rsidR="00051731" w:rsidRPr="002A6180">
        <w:rPr>
          <w:rFonts w:ascii="Times New Roman" w:hAnsi="Times New Roman" w:cs="Times New Roman"/>
          <w:i w:val="0"/>
          <w:sz w:val="24"/>
          <w:szCs w:val="24"/>
          <w:lang w:bidi="en-US"/>
        </w:rPr>
        <w:t>a Budapest Főváros X. kerület Kőbányai Önkormányzat ajánlatkérő által indított „</w:t>
      </w:r>
      <w:r w:rsidR="00F11223" w:rsidRPr="002A6180">
        <w:rPr>
          <w:rFonts w:ascii="Times New Roman" w:hAnsi="Times New Roman" w:cs="Times New Roman"/>
          <w:b/>
          <w:i w:val="0"/>
          <w:sz w:val="24"/>
          <w:szCs w:val="24"/>
          <w:lang w:bidi="en-US"/>
        </w:rPr>
        <w:t>Hidegélelmiszer beszerzése a Kőbányai Egyesített Bölcsődék számára</w:t>
      </w:r>
      <w:r w:rsidR="00051731" w:rsidRPr="002A6180">
        <w:rPr>
          <w:rFonts w:ascii="Times New Roman" w:hAnsi="Times New Roman" w:cs="Times New Roman"/>
          <w:b/>
          <w:i w:val="0"/>
          <w:sz w:val="24"/>
          <w:szCs w:val="24"/>
          <w:lang w:bidi="en-US"/>
        </w:rPr>
        <w:t>”</w:t>
      </w:r>
      <w:r w:rsidR="00051731" w:rsidRPr="002A6180">
        <w:rPr>
          <w:rFonts w:ascii="Times New Roman" w:hAnsi="Times New Roman" w:cs="Times New Roman"/>
          <w:i w:val="0"/>
          <w:sz w:val="24"/>
          <w:szCs w:val="24"/>
          <w:lang w:bidi="en-US"/>
        </w:rPr>
        <w:t xml:space="preserve"> tárgyú közbeszerzési eljárásban</w:t>
      </w:r>
    </w:p>
    <w:p w:rsidR="00DD68DD" w:rsidRPr="002A6180" w:rsidRDefault="00DD68DD" w:rsidP="002522B6">
      <w:pPr>
        <w:tabs>
          <w:tab w:val="left" w:pos="720"/>
          <w:tab w:val="left" w:pos="1440"/>
          <w:tab w:val="left" w:pos="2016"/>
          <w:tab w:val="right" w:pos="9072"/>
        </w:tabs>
        <w:spacing w:after="0"/>
        <w:jc w:val="both"/>
        <w:rPr>
          <w:rFonts w:ascii="Times New Roman" w:hAnsi="Times New Roman" w:cs="Times New Roman"/>
          <w:i w:val="0"/>
          <w:color w:val="000000"/>
          <w:sz w:val="24"/>
          <w:szCs w:val="24"/>
        </w:rPr>
      </w:pPr>
    </w:p>
    <w:p w:rsidR="00DD68DD" w:rsidRPr="002A6180" w:rsidRDefault="00DD68DD" w:rsidP="008E6948">
      <w:pPr>
        <w:tabs>
          <w:tab w:val="left" w:pos="540"/>
          <w:tab w:val="left" w:pos="1440"/>
          <w:tab w:val="left" w:pos="2016"/>
          <w:tab w:val="right" w:pos="9072"/>
        </w:tabs>
        <w:spacing w:after="0"/>
        <w:jc w:val="both"/>
        <w:rPr>
          <w:rFonts w:ascii="Times New Roman" w:hAnsi="Times New Roman" w:cs="Times New Roman"/>
          <w:i w:val="0"/>
          <w:iCs w:val="0"/>
          <w:color w:val="000000"/>
          <w:sz w:val="24"/>
          <w:szCs w:val="24"/>
        </w:rPr>
      </w:pPr>
      <w:r w:rsidRPr="002A6180">
        <w:rPr>
          <w:rFonts w:ascii="Times New Roman" w:hAnsi="Times New Roman" w:cs="Times New Roman"/>
          <w:i w:val="0"/>
          <w:iCs w:val="0"/>
          <w:color w:val="000000"/>
          <w:sz w:val="24"/>
          <w:szCs w:val="24"/>
        </w:rPr>
        <w:t>Jelen nyilatkozatunkkal igazoljuk, hog</w:t>
      </w:r>
      <w:r w:rsidR="00051731" w:rsidRPr="002A6180">
        <w:rPr>
          <w:rFonts w:ascii="Times New Roman" w:hAnsi="Times New Roman" w:cs="Times New Roman"/>
          <w:i w:val="0"/>
          <w:iCs w:val="0"/>
          <w:color w:val="000000"/>
          <w:sz w:val="24"/>
          <w:szCs w:val="24"/>
        </w:rPr>
        <w:t xml:space="preserve">y az ajánlati felhívásban és a </w:t>
      </w:r>
      <w:r w:rsidR="00051731" w:rsidRPr="002A6180">
        <w:rPr>
          <w:rFonts w:ascii="Times New Roman" w:hAnsi="Times New Roman" w:cs="Times New Roman"/>
          <w:i w:val="0"/>
          <w:color w:val="000000"/>
          <w:sz w:val="24"/>
          <w:szCs w:val="24"/>
        </w:rPr>
        <w:t xml:space="preserve">közbeszerzési dokumentumokban </w:t>
      </w:r>
      <w:r w:rsidRPr="002A6180">
        <w:rPr>
          <w:rFonts w:ascii="Times New Roman" w:hAnsi="Times New Roman" w:cs="Times New Roman"/>
          <w:i w:val="0"/>
          <w:iCs w:val="0"/>
          <w:color w:val="000000"/>
          <w:sz w:val="24"/>
          <w:szCs w:val="24"/>
        </w:rPr>
        <w:t>rendelkezésre bocsátott feltételeket teljes egészében elfogadjuk és az ismertetett információkat minden vonatkozásban kielégítőnek tartjuk az egyértelmű ajánlattétel vonatkozásában.</w:t>
      </w:r>
    </w:p>
    <w:p w:rsidR="00DD68DD" w:rsidRPr="002A6180" w:rsidRDefault="00DD68DD" w:rsidP="008E6948">
      <w:pPr>
        <w:tabs>
          <w:tab w:val="left" w:pos="540"/>
          <w:tab w:val="left" w:pos="1440"/>
          <w:tab w:val="left" w:pos="2016"/>
          <w:tab w:val="right" w:pos="9072"/>
        </w:tabs>
        <w:spacing w:after="0"/>
        <w:jc w:val="both"/>
        <w:rPr>
          <w:rFonts w:ascii="Times New Roman" w:hAnsi="Times New Roman" w:cs="Times New Roman"/>
          <w:b/>
          <w:i w:val="0"/>
          <w:iCs w:val="0"/>
          <w:color w:val="000000"/>
          <w:sz w:val="24"/>
          <w:szCs w:val="24"/>
          <w:shd w:val="clear" w:color="auto" w:fill="D9D9D9"/>
        </w:rPr>
      </w:pPr>
    </w:p>
    <w:p w:rsidR="00DD68DD" w:rsidRPr="002A6180" w:rsidRDefault="00DD68DD" w:rsidP="0000035A">
      <w:pPr>
        <w:pStyle w:val="Szvegtrzs32"/>
        <w:spacing w:after="0"/>
        <w:jc w:val="both"/>
        <w:rPr>
          <w:rFonts w:cs="Times New Roman"/>
          <w:i w:val="0"/>
          <w:iCs w:val="0"/>
          <w:color w:val="000000"/>
        </w:rPr>
      </w:pPr>
      <w:r w:rsidRPr="002A6180">
        <w:rPr>
          <w:rFonts w:cs="Times New Roman"/>
          <w:i w:val="0"/>
          <w:iCs w:val="0"/>
          <w:color w:val="000000"/>
        </w:rPr>
        <w:t>A szerződés teljesítését a felolvasólapon meghatározott díj ellenében vállaljuk.</w:t>
      </w:r>
    </w:p>
    <w:p w:rsidR="00DD68DD" w:rsidRPr="002A6180" w:rsidRDefault="00DD68DD" w:rsidP="008E6948">
      <w:pPr>
        <w:spacing w:after="120" w:line="240" w:lineRule="auto"/>
        <w:rPr>
          <w:rFonts w:ascii="Times New Roman" w:hAnsi="Times New Roman" w:cs="Times New Roman"/>
          <w:b/>
          <w:bCs/>
          <w:i w:val="0"/>
          <w:iCs w:val="0"/>
          <w:color w:val="000000"/>
          <w:kern w:val="1"/>
          <w:sz w:val="24"/>
          <w:szCs w:val="24"/>
          <w:lang w:eastAsia="ar-SA"/>
        </w:rPr>
      </w:pPr>
    </w:p>
    <w:p w:rsidR="00DD68DD" w:rsidRPr="002A6180" w:rsidRDefault="00DD68DD" w:rsidP="002E7C07">
      <w:pPr>
        <w:pStyle w:val="Szvegtrzs32"/>
        <w:tabs>
          <w:tab w:val="left" w:pos="1276"/>
        </w:tabs>
        <w:spacing w:after="0"/>
        <w:jc w:val="both"/>
        <w:rPr>
          <w:rFonts w:cs="Times New Roman"/>
          <w:i w:val="0"/>
          <w:color w:val="000000"/>
        </w:rPr>
      </w:pPr>
      <w:r w:rsidRPr="002A6180">
        <w:rPr>
          <w:rFonts w:cs="Times New Roman"/>
          <w:i w:val="0"/>
          <w:color w:val="000000"/>
        </w:rPr>
        <w:t xml:space="preserve">Ennek megfelelően – amennyiben, mint nyertes ajánlattevő kiválasztásra kerülünk – készek és képesek vagyunk a </w:t>
      </w:r>
      <w:r w:rsidR="00051731" w:rsidRPr="002A6180">
        <w:rPr>
          <w:rFonts w:cs="Times New Roman"/>
          <w:i w:val="0"/>
          <w:color w:val="000000"/>
        </w:rPr>
        <w:t>közbeszerzési dokumentumok</w:t>
      </w:r>
      <w:r w:rsidRPr="002A6180">
        <w:rPr>
          <w:rFonts w:cs="Times New Roman"/>
          <w:i w:val="0"/>
          <w:color w:val="000000"/>
        </w:rPr>
        <w:t xml:space="preserve"> részét képező </w:t>
      </w:r>
      <w:r w:rsidR="007D6A9C" w:rsidRPr="002A6180">
        <w:rPr>
          <w:rFonts w:cs="Times New Roman"/>
          <w:i w:val="0"/>
          <w:color w:val="000000"/>
        </w:rPr>
        <w:t>s</w:t>
      </w:r>
      <w:r w:rsidRPr="002A6180">
        <w:rPr>
          <w:rFonts w:cs="Times New Roman"/>
          <w:i w:val="0"/>
          <w:color w:val="000000"/>
        </w:rPr>
        <w:t xml:space="preserve">zerződés-tervezetben meghatározott feltételek szerint szerződéses jogviszonyt létesíteni és a szerződést teljesíteni. </w:t>
      </w:r>
    </w:p>
    <w:p w:rsidR="00051731" w:rsidRPr="002A6180" w:rsidRDefault="00051731" w:rsidP="002E7C07">
      <w:pPr>
        <w:pStyle w:val="Szvegtrzs32"/>
        <w:tabs>
          <w:tab w:val="left" w:pos="1276"/>
        </w:tabs>
        <w:spacing w:after="0"/>
        <w:jc w:val="both"/>
        <w:rPr>
          <w:rFonts w:cs="Times New Roman"/>
          <w:i w:val="0"/>
          <w:color w:val="000000"/>
        </w:rPr>
      </w:pPr>
    </w:p>
    <w:p w:rsidR="00DD68DD" w:rsidRPr="002A6180" w:rsidRDefault="00DD68DD" w:rsidP="00602674">
      <w:pPr>
        <w:pStyle w:val="Szvegtrzs32"/>
        <w:tabs>
          <w:tab w:val="left" w:pos="1276"/>
        </w:tabs>
        <w:spacing w:after="0"/>
        <w:jc w:val="both"/>
        <w:rPr>
          <w:rFonts w:cs="Times New Roman"/>
          <w:bCs/>
          <w:i w:val="0"/>
          <w:color w:val="000000"/>
        </w:rPr>
      </w:pPr>
      <w:r w:rsidRPr="002A6180">
        <w:rPr>
          <w:rFonts w:cs="Times New Roman"/>
          <w:bCs/>
          <w:i w:val="0"/>
          <w:color w:val="000000"/>
        </w:rPr>
        <w:t xml:space="preserve">Ajánlatunkat az ajánlattételi határidő lejártát követő </w:t>
      </w:r>
      <w:r w:rsidR="00DD7918" w:rsidRPr="002A6180">
        <w:rPr>
          <w:rFonts w:cs="Times New Roman"/>
          <w:b/>
          <w:bCs/>
          <w:i w:val="0"/>
          <w:color w:val="000000"/>
        </w:rPr>
        <w:t>3</w:t>
      </w:r>
      <w:r w:rsidRPr="002A6180">
        <w:rPr>
          <w:rFonts w:cs="Times New Roman"/>
          <w:b/>
          <w:bCs/>
          <w:i w:val="0"/>
          <w:color w:val="000000"/>
        </w:rPr>
        <w:t>0. napig</w:t>
      </w:r>
      <w:r w:rsidRPr="002A6180">
        <w:rPr>
          <w:rFonts w:cs="Times New Roman"/>
          <w:bCs/>
          <w:i w:val="0"/>
          <w:color w:val="000000"/>
        </w:rPr>
        <w:t xml:space="preserve"> tartjuk fenn.</w:t>
      </w:r>
    </w:p>
    <w:p w:rsidR="00051731" w:rsidRPr="002A6180" w:rsidRDefault="00051731" w:rsidP="00602674">
      <w:pPr>
        <w:pStyle w:val="Szvegtrzs32"/>
        <w:tabs>
          <w:tab w:val="left" w:pos="1276"/>
        </w:tabs>
        <w:spacing w:after="0"/>
        <w:jc w:val="both"/>
        <w:rPr>
          <w:rFonts w:cs="Times New Roman"/>
          <w:i w:val="0"/>
          <w:color w:val="000000"/>
        </w:rPr>
      </w:pPr>
    </w:p>
    <w:p w:rsidR="00051731" w:rsidRPr="002A6180" w:rsidRDefault="00DD68DD" w:rsidP="002E7C07">
      <w:pPr>
        <w:spacing w:after="120" w:line="240" w:lineRule="auto"/>
        <w:jc w:val="both"/>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Nyilatkozom továbbá a Kbt. 2</w:t>
      </w:r>
      <w:r w:rsidR="00D46C43" w:rsidRPr="002A6180">
        <w:rPr>
          <w:rFonts w:ascii="Times New Roman" w:hAnsi="Times New Roman" w:cs="Times New Roman"/>
          <w:i w:val="0"/>
          <w:iCs w:val="0"/>
          <w:color w:val="000000"/>
          <w:kern w:val="1"/>
          <w:sz w:val="24"/>
          <w:szCs w:val="24"/>
          <w:lang w:eastAsia="ar-SA"/>
        </w:rPr>
        <w:t>5</w:t>
      </w:r>
      <w:r w:rsidRPr="002A6180">
        <w:rPr>
          <w:rFonts w:ascii="Times New Roman" w:hAnsi="Times New Roman" w:cs="Times New Roman"/>
          <w:i w:val="0"/>
          <w:iCs w:val="0"/>
          <w:color w:val="000000"/>
          <w:kern w:val="1"/>
          <w:sz w:val="24"/>
          <w:szCs w:val="24"/>
          <w:lang w:eastAsia="ar-SA"/>
        </w:rPr>
        <w:t>. § rendelkezései alapján, hogy szervezetünkkel/személyemmel</w:t>
      </w:r>
      <w:r w:rsidR="00DD7918" w:rsidRPr="002A6180">
        <w:rPr>
          <w:rFonts w:ascii="Times New Roman" w:hAnsi="Times New Roman" w:cs="Times New Roman"/>
          <w:i w:val="0"/>
          <w:iCs w:val="0"/>
          <w:color w:val="000000"/>
          <w:kern w:val="1"/>
          <w:sz w:val="24"/>
          <w:szCs w:val="24"/>
          <w:lang w:eastAsia="ar-SA"/>
        </w:rPr>
        <w:t xml:space="preserve"> </w:t>
      </w:r>
      <w:r w:rsidR="00D46C43" w:rsidRPr="002A6180">
        <w:rPr>
          <w:rFonts w:ascii="Times New Roman" w:hAnsi="Times New Roman" w:cs="Times New Roman"/>
          <w:i w:val="0"/>
          <w:iCs w:val="0"/>
          <w:color w:val="000000"/>
          <w:kern w:val="1"/>
          <w:sz w:val="24"/>
          <w:szCs w:val="24"/>
          <w:lang w:eastAsia="ar-SA"/>
        </w:rPr>
        <w:t>szemben nem áll fenn a Kbt. 25</w:t>
      </w:r>
      <w:r w:rsidRPr="002A6180">
        <w:rPr>
          <w:rFonts w:ascii="Times New Roman" w:hAnsi="Times New Roman" w:cs="Times New Roman"/>
          <w:i w:val="0"/>
          <w:iCs w:val="0"/>
          <w:color w:val="000000"/>
          <w:kern w:val="1"/>
          <w:sz w:val="24"/>
          <w:szCs w:val="24"/>
          <w:lang w:eastAsia="ar-SA"/>
        </w:rPr>
        <w:t>. § rendelkezései szerinti összeférhetetlenség.</w:t>
      </w:r>
    </w:p>
    <w:p w:rsidR="002522B6" w:rsidRPr="002A6180" w:rsidRDefault="002522B6" w:rsidP="002E7C07">
      <w:pPr>
        <w:spacing w:after="120" w:line="240" w:lineRule="auto"/>
        <w:jc w:val="both"/>
        <w:rPr>
          <w:rFonts w:ascii="Times New Roman" w:hAnsi="Times New Roman" w:cs="Times New Roman"/>
          <w:i w:val="0"/>
          <w:iCs w:val="0"/>
          <w:color w:val="000000"/>
          <w:kern w:val="1"/>
          <w:sz w:val="24"/>
          <w:szCs w:val="24"/>
          <w:lang w:eastAsia="ar-SA"/>
        </w:rPr>
      </w:pPr>
    </w:p>
    <w:p w:rsidR="00DD68DD" w:rsidRPr="002A6180" w:rsidRDefault="00051731">
      <w:pPr>
        <w:spacing w:after="12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 2016</w:t>
      </w:r>
      <w:r w:rsidR="00DD68DD" w:rsidRPr="002A6180">
        <w:rPr>
          <w:rFonts w:ascii="Times New Roman" w:hAnsi="Times New Roman" w:cs="Times New Roman"/>
          <w:i w:val="0"/>
          <w:iCs w:val="0"/>
          <w:color w:val="000000"/>
          <w:kern w:val="1"/>
          <w:sz w:val="24"/>
          <w:szCs w:val="24"/>
          <w:lang w:eastAsia="ar-SA"/>
        </w:rPr>
        <w:t xml:space="preserve">......…………………. </w:t>
      </w:r>
    </w:p>
    <w:p w:rsidR="00DD68DD" w:rsidRPr="002A6180"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b/>
        <w:t>……………………………..</w:t>
      </w:r>
    </w:p>
    <w:p w:rsidR="00DD68DD" w:rsidRPr="002A6180" w:rsidRDefault="00DD68DD" w:rsidP="002D4BB2">
      <w:pPr>
        <w:tabs>
          <w:tab w:val="center" w:pos="7655"/>
        </w:tabs>
        <w:spacing w:after="12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b/>
        <w:t>cégszerű aláírás</w:t>
      </w:r>
    </w:p>
    <w:p w:rsidR="0013327F" w:rsidRDefault="0013327F" w:rsidP="002A6180">
      <w:pPr>
        <w:tabs>
          <w:tab w:val="left" w:pos="644"/>
          <w:tab w:val="left" w:pos="720"/>
          <w:tab w:val="left" w:pos="1440"/>
          <w:tab w:val="left" w:pos="2016"/>
          <w:tab w:val="right" w:pos="9072"/>
        </w:tabs>
        <w:spacing w:after="0"/>
        <w:jc w:val="right"/>
        <w:rPr>
          <w:rFonts w:ascii="Times New Roman" w:hAnsi="Times New Roman" w:cs="Times New Roman"/>
          <w:b/>
          <w:i w:val="0"/>
          <w:smallCaps/>
          <w:color w:val="000000"/>
          <w:sz w:val="24"/>
          <w:szCs w:val="24"/>
        </w:rPr>
      </w:pPr>
    </w:p>
    <w:p w:rsidR="0013327F" w:rsidRDefault="0013327F" w:rsidP="002A6180">
      <w:pPr>
        <w:tabs>
          <w:tab w:val="left" w:pos="644"/>
          <w:tab w:val="left" w:pos="720"/>
          <w:tab w:val="left" w:pos="1440"/>
          <w:tab w:val="left" w:pos="2016"/>
          <w:tab w:val="right" w:pos="9072"/>
        </w:tabs>
        <w:spacing w:after="0"/>
        <w:jc w:val="right"/>
        <w:rPr>
          <w:rFonts w:ascii="Times New Roman" w:hAnsi="Times New Roman" w:cs="Times New Roman"/>
          <w:b/>
          <w:i w:val="0"/>
          <w:smallCaps/>
          <w:color w:val="000000"/>
          <w:sz w:val="24"/>
          <w:szCs w:val="24"/>
        </w:rPr>
      </w:pPr>
    </w:p>
    <w:p w:rsidR="00DD68DD" w:rsidRPr="002A6180" w:rsidRDefault="00051731" w:rsidP="002A6180">
      <w:pPr>
        <w:tabs>
          <w:tab w:val="left" w:pos="644"/>
          <w:tab w:val="left" w:pos="720"/>
          <w:tab w:val="left" w:pos="1440"/>
          <w:tab w:val="left" w:pos="2016"/>
          <w:tab w:val="right" w:pos="9072"/>
        </w:tabs>
        <w:spacing w:after="0"/>
        <w:jc w:val="right"/>
        <w:rPr>
          <w:rFonts w:ascii="Times New Roman" w:hAnsi="Times New Roman" w:cs="Times New Roman"/>
          <w:b/>
          <w:i w:val="0"/>
          <w:smallCaps/>
          <w:color w:val="000000"/>
          <w:sz w:val="24"/>
          <w:szCs w:val="24"/>
        </w:rPr>
      </w:pPr>
      <w:r w:rsidRPr="002A6180">
        <w:rPr>
          <w:rFonts w:ascii="Times New Roman" w:hAnsi="Times New Roman" w:cs="Times New Roman"/>
          <w:b/>
          <w:i w:val="0"/>
          <w:smallCaps/>
          <w:color w:val="000000"/>
          <w:sz w:val="24"/>
          <w:szCs w:val="24"/>
        </w:rPr>
        <w:t>3</w:t>
      </w:r>
      <w:r w:rsidR="00DD68DD" w:rsidRPr="002A6180">
        <w:rPr>
          <w:rFonts w:ascii="Times New Roman" w:hAnsi="Times New Roman" w:cs="Times New Roman"/>
          <w:b/>
          <w:i w:val="0"/>
          <w:smallCaps/>
          <w:color w:val="000000"/>
          <w:sz w:val="24"/>
          <w:szCs w:val="24"/>
        </w:rPr>
        <w:t>. számú melléklet</w:t>
      </w:r>
    </w:p>
    <w:p w:rsidR="00DD68DD" w:rsidRPr="002A6180" w:rsidRDefault="00DD68DD" w:rsidP="00051731">
      <w:pPr>
        <w:spacing w:after="0"/>
        <w:rPr>
          <w:rFonts w:ascii="Times New Roman" w:hAnsi="Times New Roman" w:cs="Times New Roman"/>
          <w:i w:val="0"/>
          <w:color w:val="000000"/>
          <w:sz w:val="24"/>
          <w:szCs w:val="24"/>
        </w:rPr>
      </w:pPr>
    </w:p>
    <w:p w:rsidR="00342C94" w:rsidRPr="002A6180" w:rsidRDefault="00051731" w:rsidP="00051731">
      <w:pPr>
        <w:suppressAutoHyphens w:val="0"/>
        <w:spacing w:after="0"/>
        <w:jc w:val="center"/>
        <w:rPr>
          <w:rFonts w:ascii="Times New Roman" w:hAnsi="Times New Roman" w:cs="Times New Roman"/>
          <w:b/>
          <w:i w:val="0"/>
          <w:sz w:val="24"/>
          <w:szCs w:val="24"/>
          <w:lang w:bidi="en-US"/>
        </w:rPr>
      </w:pPr>
      <w:r w:rsidRPr="002A6180">
        <w:rPr>
          <w:rFonts w:ascii="Times New Roman" w:hAnsi="Times New Roman" w:cs="Times New Roman"/>
          <w:b/>
          <w:i w:val="0"/>
          <w:sz w:val="24"/>
          <w:szCs w:val="24"/>
          <w:lang w:bidi="en-US"/>
        </w:rPr>
        <w:t>Nyilatkozat a Kbt. 66.</w:t>
      </w:r>
      <w:r w:rsidR="006F7F03">
        <w:rPr>
          <w:rFonts w:ascii="Times New Roman" w:hAnsi="Times New Roman" w:cs="Times New Roman"/>
          <w:b/>
          <w:i w:val="0"/>
          <w:sz w:val="24"/>
          <w:szCs w:val="24"/>
          <w:lang w:bidi="en-US"/>
        </w:rPr>
        <w:t xml:space="preserve"> </w:t>
      </w:r>
      <w:r w:rsidRPr="002A6180">
        <w:rPr>
          <w:rFonts w:ascii="Times New Roman" w:hAnsi="Times New Roman" w:cs="Times New Roman"/>
          <w:b/>
          <w:i w:val="0"/>
          <w:sz w:val="24"/>
          <w:szCs w:val="24"/>
          <w:lang w:bidi="en-US"/>
        </w:rPr>
        <w:t>§ (6) a) pontjára vonatkozóan</w:t>
      </w:r>
    </w:p>
    <w:p w:rsidR="002A6180" w:rsidRPr="002A6180" w:rsidRDefault="002A6180" w:rsidP="002A6180">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(részenként külön-külön csatolandó)</w:t>
      </w:r>
    </w:p>
    <w:p w:rsidR="00051731" w:rsidRPr="002A6180" w:rsidRDefault="00051731" w:rsidP="00342C94">
      <w:pPr>
        <w:suppressAutoHyphens w:val="0"/>
        <w:spacing w:after="0"/>
        <w:jc w:val="both"/>
        <w:rPr>
          <w:rFonts w:ascii="Times New Roman" w:hAnsi="Times New Roman" w:cs="Times New Roman"/>
          <w:i w:val="0"/>
          <w:sz w:val="24"/>
          <w:szCs w:val="24"/>
          <w:lang w:bidi="en-US"/>
        </w:rPr>
      </w:pPr>
    </w:p>
    <w:p w:rsidR="00342C94" w:rsidRPr="002A6180" w:rsidRDefault="00342C94" w:rsidP="00342C94">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iCs w:val="0"/>
          <w:sz w:val="24"/>
          <w:szCs w:val="24"/>
          <w:lang w:bidi="en-US"/>
        </w:rPr>
        <w:t xml:space="preserve">Alulírott………............., mint a(z) ………….. (székhely:……………), </w:t>
      </w:r>
      <w:r w:rsidRPr="002A6180">
        <w:rPr>
          <w:rFonts w:ascii="Times New Roman" w:hAnsi="Times New Roman" w:cs="Times New Roman"/>
          <w:i w:val="0"/>
          <w:sz w:val="24"/>
          <w:szCs w:val="24"/>
          <w:lang w:bidi="en-US"/>
        </w:rPr>
        <w:t xml:space="preserve">mint </w:t>
      </w:r>
      <w:r w:rsidRPr="002A6180">
        <w:rPr>
          <w:rFonts w:ascii="Times New Roman" w:hAnsi="Times New Roman" w:cs="Times New Roman"/>
          <w:i w:val="0"/>
          <w:sz w:val="24"/>
          <w:szCs w:val="24"/>
          <w:u w:val="single"/>
          <w:lang w:bidi="en-US"/>
        </w:rPr>
        <w:t>ajánlattevő</w:t>
      </w:r>
      <w:r w:rsidRPr="002A6180">
        <w:rPr>
          <w:rFonts w:ascii="Times New Roman" w:hAnsi="Times New Roman" w:cs="Times New Roman"/>
          <w:i w:val="0"/>
          <w:sz w:val="24"/>
          <w:szCs w:val="24"/>
          <w:u w:val="single"/>
          <w:vertAlign w:val="superscript"/>
          <w:lang w:bidi="en-US"/>
        </w:rPr>
        <w:footnoteReference w:id="8"/>
      </w:r>
      <w:r w:rsidRPr="002A6180">
        <w:rPr>
          <w:rFonts w:ascii="Times New Roman" w:hAnsi="Times New Roman" w:cs="Times New Roman"/>
          <w:i w:val="0"/>
          <w:sz w:val="24"/>
          <w:szCs w:val="24"/>
          <w:lang w:bidi="en-US"/>
        </w:rPr>
        <w:t xml:space="preserve"> cégjegyzésre jogosult képviselője</w:t>
      </w:r>
      <w:r w:rsidR="00051731" w:rsidRPr="002A6180">
        <w:rPr>
          <w:rFonts w:ascii="Times New Roman" w:hAnsi="Times New Roman" w:cs="Times New Roman"/>
          <w:i w:val="0"/>
          <w:sz w:val="24"/>
          <w:szCs w:val="24"/>
          <w:lang w:bidi="en-US"/>
        </w:rPr>
        <w:t xml:space="preserve"> a Budapest Főváros X. kerület Kőbányai Önkormányzat ajánlatkérő által indított „</w:t>
      </w:r>
      <w:r w:rsidR="00F11223" w:rsidRPr="002A6180">
        <w:rPr>
          <w:rFonts w:ascii="Times New Roman" w:hAnsi="Times New Roman" w:cs="Times New Roman"/>
          <w:b/>
          <w:i w:val="0"/>
          <w:sz w:val="24"/>
          <w:szCs w:val="24"/>
          <w:lang w:bidi="en-US"/>
        </w:rPr>
        <w:t>Hidegélelmiszer beszerzése a Kőbányai Egyesített Bölcsődék számára</w:t>
      </w:r>
      <w:r w:rsidR="00051731" w:rsidRPr="002A6180">
        <w:rPr>
          <w:rFonts w:ascii="Times New Roman" w:hAnsi="Times New Roman" w:cs="Times New Roman"/>
          <w:b/>
          <w:i w:val="0"/>
          <w:sz w:val="24"/>
          <w:szCs w:val="24"/>
          <w:lang w:bidi="en-US"/>
        </w:rPr>
        <w:t>”</w:t>
      </w:r>
      <w:r w:rsidR="00051731" w:rsidRPr="002A6180">
        <w:rPr>
          <w:rFonts w:ascii="Times New Roman" w:hAnsi="Times New Roman" w:cs="Times New Roman"/>
          <w:i w:val="0"/>
          <w:sz w:val="24"/>
          <w:szCs w:val="24"/>
          <w:lang w:bidi="en-US"/>
        </w:rPr>
        <w:t xml:space="preserve"> tárgyú közbeszerzési eljárásban</w:t>
      </w:r>
    </w:p>
    <w:p w:rsidR="00342C94" w:rsidRPr="002A6180" w:rsidRDefault="00342C94" w:rsidP="00342C94">
      <w:pPr>
        <w:suppressAutoHyphens w:val="0"/>
        <w:spacing w:after="0"/>
        <w:jc w:val="center"/>
        <w:rPr>
          <w:rFonts w:ascii="Times New Roman" w:hAnsi="Times New Roman" w:cs="Times New Roman"/>
          <w:b/>
          <w:i w:val="0"/>
          <w:spacing w:val="40"/>
          <w:sz w:val="24"/>
          <w:szCs w:val="24"/>
          <w:lang w:bidi="en-US"/>
        </w:rPr>
      </w:pPr>
    </w:p>
    <w:p w:rsidR="00342C94" w:rsidRPr="002A6180" w:rsidRDefault="00342C94" w:rsidP="00342C94">
      <w:pPr>
        <w:suppressAutoHyphens w:val="0"/>
        <w:spacing w:after="0"/>
        <w:jc w:val="center"/>
        <w:rPr>
          <w:rFonts w:ascii="Times New Roman" w:hAnsi="Times New Roman" w:cs="Times New Roman"/>
          <w:b/>
          <w:i w:val="0"/>
          <w:spacing w:val="40"/>
          <w:sz w:val="24"/>
          <w:szCs w:val="24"/>
          <w:lang w:bidi="en-US"/>
        </w:rPr>
      </w:pPr>
      <w:r w:rsidRPr="002A6180">
        <w:rPr>
          <w:rFonts w:ascii="Times New Roman" w:hAnsi="Times New Roman" w:cs="Times New Roman"/>
          <w:b/>
          <w:i w:val="0"/>
          <w:spacing w:val="40"/>
          <w:sz w:val="24"/>
          <w:szCs w:val="24"/>
          <w:lang w:bidi="en-US"/>
        </w:rPr>
        <w:t xml:space="preserve">nyilatkozom, </w:t>
      </w:r>
    </w:p>
    <w:p w:rsidR="00342C94" w:rsidRPr="002A6180" w:rsidRDefault="00342C94" w:rsidP="00342C94">
      <w:pPr>
        <w:suppressAutoHyphens w:val="0"/>
        <w:spacing w:after="0"/>
        <w:jc w:val="both"/>
        <w:rPr>
          <w:rFonts w:ascii="Times New Roman" w:hAnsi="Times New Roman" w:cs="Times New Roman"/>
          <w:i w:val="0"/>
          <w:sz w:val="24"/>
          <w:szCs w:val="24"/>
          <w:lang w:bidi="en-US"/>
        </w:rPr>
      </w:pPr>
    </w:p>
    <w:p w:rsidR="00342C94" w:rsidRPr="002A6180" w:rsidRDefault="00342C94" w:rsidP="00342C94">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 xml:space="preserve">hogy szervezetünk a közbeszerzési eljárás során a szerződés teljesítéséhez </w:t>
      </w:r>
      <w:r w:rsidRPr="002A6180">
        <w:rPr>
          <w:rFonts w:ascii="Times New Roman" w:hAnsi="Times New Roman" w:cs="Times New Roman"/>
          <w:b/>
          <w:i w:val="0"/>
          <w:sz w:val="24"/>
          <w:szCs w:val="24"/>
          <w:lang w:bidi="en-US"/>
        </w:rPr>
        <w:t xml:space="preserve">alvállalkozót </w:t>
      </w:r>
    </w:p>
    <w:p w:rsidR="00342C94" w:rsidRPr="002A6180" w:rsidRDefault="00342C94" w:rsidP="00342C94">
      <w:pPr>
        <w:suppressAutoHyphens w:val="0"/>
        <w:spacing w:after="0"/>
        <w:ind w:left="2408" w:firstLine="424"/>
        <w:rPr>
          <w:rFonts w:ascii="Times New Roman" w:hAnsi="Times New Roman" w:cs="Times New Roman"/>
          <w:i w:val="0"/>
          <w:caps/>
          <w:sz w:val="24"/>
          <w:szCs w:val="24"/>
          <w:lang w:bidi="en-US"/>
        </w:rPr>
      </w:pPr>
    </w:p>
    <w:p w:rsidR="00342C94" w:rsidRPr="002A6180" w:rsidRDefault="00342C94" w:rsidP="00342C94">
      <w:pPr>
        <w:suppressAutoHyphens w:val="0"/>
        <w:spacing w:after="0"/>
        <w:ind w:left="2408" w:firstLine="424"/>
        <w:rPr>
          <w:rFonts w:ascii="Times New Roman" w:hAnsi="Times New Roman" w:cs="Times New Roman"/>
          <w:i w:val="0"/>
          <w:caps/>
          <w:sz w:val="24"/>
          <w:szCs w:val="24"/>
          <w:lang w:bidi="en-US"/>
        </w:rPr>
      </w:pPr>
      <w:r w:rsidRPr="002A6180">
        <w:rPr>
          <w:rFonts w:ascii="Times New Roman" w:hAnsi="Times New Roman" w:cs="Times New Roman"/>
          <w:i w:val="0"/>
          <w:caps/>
          <w:sz w:val="24"/>
          <w:szCs w:val="24"/>
          <w:lang w:bidi="en-US"/>
        </w:rPr>
        <w:t>VESZ IGÉNYBE</w:t>
      </w:r>
    </w:p>
    <w:p w:rsidR="00342C94" w:rsidRPr="002A6180" w:rsidRDefault="00342C94" w:rsidP="00342C94">
      <w:pPr>
        <w:suppressAutoHyphens w:val="0"/>
        <w:spacing w:after="0"/>
        <w:ind w:left="2408" w:firstLine="424"/>
        <w:rPr>
          <w:rFonts w:ascii="Times New Roman" w:hAnsi="Times New Roman" w:cs="Times New Roman"/>
          <w:i w:val="0"/>
          <w:iCs w:val="0"/>
          <w:sz w:val="24"/>
          <w:szCs w:val="24"/>
          <w:lang w:bidi="en-US"/>
        </w:rPr>
      </w:pPr>
      <w:r w:rsidRPr="002A6180">
        <w:rPr>
          <w:rFonts w:ascii="Times New Roman" w:hAnsi="Times New Roman" w:cs="Times New Roman"/>
          <w:i w:val="0"/>
          <w:caps/>
          <w:sz w:val="24"/>
          <w:szCs w:val="24"/>
          <w:lang w:bidi="en-US"/>
        </w:rPr>
        <w:t>NEM VESZ IGÉNYBe.</w:t>
      </w:r>
      <w:r w:rsidRPr="002A6180">
        <w:rPr>
          <w:rFonts w:ascii="Times New Roman" w:hAnsi="Times New Roman" w:cs="Times New Roman"/>
          <w:i w:val="0"/>
          <w:caps/>
          <w:sz w:val="24"/>
          <w:szCs w:val="24"/>
          <w:lang w:bidi="en-US"/>
        </w:rPr>
        <w:tab/>
      </w:r>
      <w:r w:rsidRPr="002A6180">
        <w:rPr>
          <w:rFonts w:ascii="Times New Roman" w:hAnsi="Times New Roman" w:cs="Times New Roman"/>
          <w:i w:val="0"/>
          <w:iCs w:val="0"/>
          <w:sz w:val="24"/>
          <w:szCs w:val="24"/>
          <w:lang w:bidi="en-US"/>
        </w:rPr>
        <w:t>(megfelelő aláhúzandó)</w:t>
      </w:r>
    </w:p>
    <w:p w:rsidR="00051731" w:rsidRPr="002A6180" w:rsidRDefault="00051731" w:rsidP="00051731">
      <w:pPr>
        <w:jc w:val="both"/>
        <w:rPr>
          <w:rFonts w:ascii="Times New Roman" w:hAnsi="Times New Roman" w:cs="Times New Roman"/>
          <w:sz w:val="24"/>
          <w:szCs w:val="24"/>
        </w:rPr>
      </w:pPr>
    </w:p>
    <w:p w:rsidR="00051731" w:rsidRPr="002A6180" w:rsidRDefault="00051731" w:rsidP="00051731">
      <w:pPr>
        <w:jc w:val="both"/>
        <w:rPr>
          <w:rFonts w:ascii="Times New Roman" w:hAnsi="Times New Roman" w:cs="Times New Roman"/>
          <w:i w:val="0"/>
          <w:sz w:val="24"/>
          <w:szCs w:val="24"/>
        </w:rPr>
      </w:pPr>
      <w:r w:rsidRPr="002A6180">
        <w:rPr>
          <w:rFonts w:ascii="Times New Roman" w:hAnsi="Times New Roman" w:cs="Times New Roman"/>
          <w:i w:val="0"/>
          <w:iCs w:val="0"/>
          <w:sz w:val="24"/>
          <w:szCs w:val="24"/>
          <w:lang w:bidi="en-US"/>
        </w:rPr>
        <w:t xml:space="preserve">Amennyiben a szerződés teljesítéséhez </w:t>
      </w:r>
      <w:r w:rsidRPr="002A6180">
        <w:rPr>
          <w:rFonts w:ascii="Times New Roman" w:hAnsi="Times New Roman" w:cs="Times New Roman"/>
          <w:b/>
          <w:i w:val="0"/>
          <w:sz w:val="24"/>
          <w:szCs w:val="24"/>
          <w:lang w:bidi="en-US"/>
        </w:rPr>
        <w:t>alvállalkozót vesz igénybe</w:t>
      </w:r>
      <w:r w:rsidRPr="002A6180">
        <w:rPr>
          <w:rFonts w:ascii="Times New Roman" w:hAnsi="Times New Roman" w:cs="Times New Roman"/>
          <w:i w:val="0"/>
          <w:iCs w:val="0"/>
          <w:sz w:val="24"/>
          <w:szCs w:val="24"/>
          <w:lang w:bidi="en-US"/>
        </w:rPr>
        <w:t>, úgy jelölje meg hogy a közbeszerzés mely részének, részeinek teljesítéséhez veszi igénybe az alvállalkozót:</w:t>
      </w:r>
    </w:p>
    <w:p w:rsidR="00051731" w:rsidRPr="002A6180" w:rsidRDefault="00051731" w:rsidP="00051731">
      <w:pPr>
        <w:jc w:val="both"/>
        <w:rPr>
          <w:rFonts w:ascii="Times New Roman" w:hAnsi="Times New Roman" w:cs="Times New Roman"/>
          <w:i w:val="0"/>
          <w:sz w:val="24"/>
          <w:szCs w:val="24"/>
        </w:rPr>
      </w:pPr>
      <w:r w:rsidRPr="002A6180">
        <w:rPr>
          <w:rFonts w:ascii="Times New Roman" w:hAnsi="Times New Roman" w:cs="Times New Roman"/>
          <w:i w:val="0"/>
          <w:sz w:val="24"/>
          <w:szCs w:val="24"/>
        </w:rPr>
        <w:t>Nyilatkozom a Kbt. 66.</w:t>
      </w:r>
      <w:r w:rsidR="006F7F03">
        <w:rPr>
          <w:rFonts w:ascii="Times New Roman" w:hAnsi="Times New Roman" w:cs="Times New Roman"/>
          <w:i w:val="0"/>
          <w:sz w:val="24"/>
          <w:szCs w:val="24"/>
        </w:rPr>
        <w:t xml:space="preserve"> </w:t>
      </w:r>
      <w:r w:rsidRPr="002A6180">
        <w:rPr>
          <w:rFonts w:ascii="Times New Roman" w:hAnsi="Times New Roman" w:cs="Times New Roman"/>
          <w:i w:val="0"/>
          <w:sz w:val="24"/>
          <w:szCs w:val="24"/>
        </w:rPr>
        <w:t>§ (6) bekezdés a) pontja alapján, hogy a közbeszerzés tárgyának alábbiakban meghatározott részeivel összefüggésben alvállalkozó(</w:t>
      </w:r>
      <w:proofErr w:type="spellStart"/>
      <w:r w:rsidRPr="002A6180">
        <w:rPr>
          <w:rFonts w:ascii="Times New Roman" w:hAnsi="Times New Roman" w:cs="Times New Roman"/>
          <w:i w:val="0"/>
          <w:sz w:val="24"/>
          <w:szCs w:val="24"/>
        </w:rPr>
        <w:t>ka</w:t>
      </w:r>
      <w:proofErr w:type="spellEnd"/>
      <w:r w:rsidRPr="002A6180">
        <w:rPr>
          <w:rFonts w:ascii="Times New Roman" w:hAnsi="Times New Roman" w:cs="Times New Roman"/>
          <w:i w:val="0"/>
          <w:sz w:val="24"/>
          <w:szCs w:val="24"/>
        </w:rPr>
        <w:t>)t veszek igénybe</w:t>
      </w:r>
      <w:r w:rsidRPr="002A6180">
        <w:rPr>
          <w:rStyle w:val="Lbjegyzet-karakterek"/>
          <w:rFonts w:ascii="Times New Roman" w:hAnsi="Times New Roman" w:cs="Times New Roman"/>
          <w:i w:val="0"/>
          <w:sz w:val="24"/>
          <w:szCs w:val="24"/>
        </w:rPr>
        <w:footnoteReference w:id="9"/>
      </w:r>
      <w:r w:rsidRPr="002A6180">
        <w:rPr>
          <w:rFonts w:ascii="Times New Roman" w:hAnsi="Times New Roman" w:cs="Times New Roman"/>
          <w:i w:val="0"/>
          <w:sz w:val="24"/>
          <w:szCs w:val="24"/>
        </w:rPr>
        <w:t>:</w:t>
      </w:r>
    </w:p>
    <w:p w:rsidR="002A6180" w:rsidRPr="002A6180" w:rsidRDefault="002A6180" w:rsidP="00051731">
      <w:pPr>
        <w:jc w:val="both"/>
        <w:rPr>
          <w:rFonts w:ascii="Times New Roman" w:hAnsi="Times New Roman" w:cs="Times New Roman"/>
          <w:i w:val="0"/>
          <w:sz w:val="24"/>
          <w:szCs w:val="24"/>
        </w:rPr>
      </w:pPr>
    </w:p>
    <w:tbl>
      <w:tblPr>
        <w:tblW w:w="0" w:type="auto"/>
        <w:jc w:val="center"/>
        <w:tblLayout w:type="fixed"/>
        <w:tblLook w:val="0000" w:firstRow="0" w:lastRow="0" w:firstColumn="0" w:lastColumn="0" w:noHBand="0" w:noVBand="0"/>
      </w:tblPr>
      <w:tblGrid>
        <w:gridCol w:w="8054"/>
      </w:tblGrid>
      <w:tr w:rsidR="00051731" w:rsidRPr="002A6180" w:rsidTr="00F11223">
        <w:trPr>
          <w:jc w:val="center"/>
        </w:trPr>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51731" w:rsidRPr="002A6180" w:rsidRDefault="00051731" w:rsidP="002A6180">
            <w:pPr>
              <w:spacing w:before="120" w:after="120"/>
              <w:jc w:val="center"/>
              <w:rPr>
                <w:rFonts w:ascii="Times New Roman" w:hAnsi="Times New Roman" w:cs="Times New Roman"/>
                <w:i w:val="0"/>
                <w:sz w:val="24"/>
                <w:szCs w:val="24"/>
              </w:rPr>
            </w:pPr>
            <w:r w:rsidRPr="002A6180">
              <w:rPr>
                <w:rFonts w:ascii="Times New Roman" w:hAnsi="Times New Roman" w:cs="Times New Roman"/>
                <w:b/>
                <w:i w:val="0"/>
                <w:sz w:val="24"/>
                <w:szCs w:val="24"/>
              </w:rPr>
              <w:t xml:space="preserve">A közbeszerzés azon része, amellyel összefüggésben szerződést fog kötni </w:t>
            </w:r>
          </w:p>
        </w:tc>
      </w:tr>
      <w:tr w:rsidR="00051731" w:rsidRPr="002A6180" w:rsidTr="00F11223">
        <w:trPr>
          <w:jc w:val="center"/>
        </w:trPr>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051731" w:rsidRPr="002A6180" w:rsidRDefault="00051731" w:rsidP="002A6180">
            <w:pPr>
              <w:snapToGrid w:val="0"/>
              <w:spacing w:before="120" w:after="120"/>
              <w:ind w:left="284" w:hanging="284"/>
              <w:jc w:val="center"/>
              <w:rPr>
                <w:rFonts w:ascii="Times New Roman" w:hAnsi="Times New Roman" w:cs="Times New Roman"/>
                <w:sz w:val="24"/>
                <w:szCs w:val="24"/>
              </w:rPr>
            </w:pPr>
          </w:p>
        </w:tc>
      </w:tr>
    </w:tbl>
    <w:p w:rsidR="00051731" w:rsidRPr="002A6180" w:rsidRDefault="00051731" w:rsidP="00342C94">
      <w:pPr>
        <w:suppressAutoHyphens w:val="0"/>
        <w:spacing w:after="0"/>
        <w:ind w:left="2408" w:firstLine="424"/>
        <w:rPr>
          <w:rFonts w:ascii="Times New Roman" w:hAnsi="Times New Roman" w:cs="Times New Roman"/>
          <w:i w:val="0"/>
          <w:iCs w:val="0"/>
          <w:sz w:val="24"/>
          <w:szCs w:val="24"/>
          <w:lang w:bidi="en-US"/>
        </w:rPr>
      </w:pPr>
    </w:p>
    <w:p w:rsidR="00342C94" w:rsidRPr="002A6180" w:rsidRDefault="00342C94" w:rsidP="00342C94">
      <w:pPr>
        <w:tabs>
          <w:tab w:val="left" w:pos="720"/>
          <w:tab w:val="left" w:pos="1440"/>
          <w:tab w:val="left" w:pos="2016"/>
          <w:tab w:val="right" w:pos="9072"/>
        </w:tabs>
        <w:spacing w:after="0"/>
        <w:jc w:val="both"/>
        <w:rPr>
          <w:rFonts w:ascii="Times New Roman" w:hAnsi="Times New Roman" w:cs="Times New Roman"/>
          <w:b/>
          <w:sz w:val="24"/>
          <w:szCs w:val="24"/>
        </w:rPr>
      </w:pPr>
    </w:p>
    <w:p w:rsidR="00342C94" w:rsidRPr="002A6180" w:rsidRDefault="00051731" w:rsidP="00342C94">
      <w:pPr>
        <w:tabs>
          <w:tab w:val="left" w:pos="993"/>
        </w:tabs>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2016</w:t>
      </w:r>
      <w:r w:rsidR="00342C94" w:rsidRPr="002A6180">
        <w:rPr>
          <w:rFonts w:ascii="Times New Roman" w:hAnsi="Times New Roman" w:cs="Times New Roman"/>
          <w:i w:val="0"/>
          <w:color w:val="000000"/>
          <w:sz w:val="24"/>
          <w:szCs w:val="24"/>
        </w:rPr>
        <w:t>. ……………… hó …… nap</w:t>
      </w:r>
    </w:p>
    <w:p w:rsidR="00342C94" w:rsidRPr="002A6180" w:rsidRDefault="00342C94" w:rsidP="00342C94">
      <w:pPr>
        <w:tabs>
          <w:tab w:val="left" w:pos="993"/>
        </w:tabs>
        <w:spacing w:after="0"/>
        <w:rPr>
          <w:rFonts w:ascii="Times New Roman" w:hAnsi="Times New Roman" w:cs="Times New Roman"/>
          <w:i w:val="0"/>
          <w:color w:val="000000"/>
          <w:sz w:val="24"/>
          <w:szCs w:val="24"/>
        </w:rPr>
      </w:pPr>
    </w:p>
    <w:p w:rsidR="00342C94" w:rsidRPr="002A6180" w:rsidRDefault="00342C94" w:rsidP="00342C94">
      <w:pPr>
        <w:spacing w:after="0"/>
        <w:jc w:val="right"/>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w:t>
      </w:r>
    </w:p>
    <w:p w:rsidR="00342C94" w:rsidRPr="002A6180" w:rsidRDefault="00342C94" w:rsidP="00342C94">
      <w:pPr>
        <w:spacing w:after="0"/>
        <w:ind w:left="5664" w:firstLine="708"/>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cégszerű aláírás</w:t>
      </w:r>
    </w:p>
    <w:p w:rsidR="00342C94" w:rsidRPr="002A6180" w:rsidRDefault="00342C94" w:rsidP="00342C94">
      <w:pPr>
        <w:suppressAutoHyphens w:val="0"/>
        <w:spacing w:after="0"/>
        <w:rPr>
          <w:rFonts w:ascii="Times New Roman" w:hAnsi="Times New Roman" w:cs="Times New Roman"/>
          <w:i w:val="0"/>
          <w:sz w:val="24"/>
          <w:szCs w:val="24"/>
          <w:lang w:bidi="en-US"/>
        </w:rPr>
      </w:pPr>
    </w:p>
    <w:p w:rsidR="00342C94" w:rsidRPr="002A6180" w:rsidRDefault="00342C94" w:rsidP="00342C94">
      <w:pPr>
        <w:suppressAutoHyphens w:val="0"/>
        <w:autoSpaceDE w:val="0"/>
        <w:autoSpaceDN w:val="0"/>
        <w:adjustRightInd w:val="0"/>
        <w:spacing w:after="0"/>
        <w:jc w:val="both"/>
        <w:rPr>
          <w:rFonts w:ascii="Times New Roman" w:hAnsi="Times New Roman" w:cs="Times New Roman"/>
          <w:bCs/>
          <w:i w:val="0"/>
          <w:iCs w:val="0"/>
          <w:sz w:val="24"/>
          <w:szCs w:val="24"/>
          <w:lang w:eastAsia="hu-HU"/>
        </w:rPr>
      </w:pPr>
    </w:p>
    <w:p w:rsidR="00342C94" w:rsidRPr="002A6180" w:rsidRDefault="00342C94"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p>
    <w:p w:rsidR="00342C94" w:rsidRPr="002A6180" w:rsidRDefault="00051731" w:rsidP="00342C94">
      <w:pPr>
        <w:tabs>
          <w:tab w:val="center" w:pos="7655"/>
        </w:tabs>
        <w:suppressAutoHyphens w:val="0"/>
        <w:spacing w:after="120" w:line="240" w:lineRule="auto"/>
        <w:jc w:val="right"/>
        <w:rPr>
          <w:rFonts w:ascii="Times New Roman" w:hAnsi="Times New Roman" w:cs="Times New Roman"/>
          <w:b/>
          <w:i w:val="0"/>
          <w:smallCaps/>
          <w:sz w:val="24"/>
          <w:szCs w:val="24"/>
          <w:lang w:bidi="en-US"/>
        </w:rPr>
      </w:pPr>
      <w:r w:rsidRPr="002A6180">
        <w:rPr>
          <w:rFonts w:ascii="Times New Roman" w:hAnsi="Times New Roman" w:cs="Times New Roman"/>
          <w:b/>
          <w:i w:val="0"/>
          <w:smallCaps/>
          <w:sz w:val="24"/>
          <w:szCs w:val="24"/>
          <w:lang w:bidi="en-US"/>
        </w:rPr>
        <w:t>4</w:t>
      </w:r>
      <w:r w:rsidR="00342C94" w:rsidRPr="002A6180">
        <w:rPr>
          <w:rFonts w:ascii="Times New Roman" w:hAnsi="Times New Roman" w:cs="Times New Roman"/>
          <w:b/>
          <w:i w:val="0"/>
          <w:smallCaps/>
          <w:sz w:val="24"/>
          <w:szCs w:val="24"/>
          <w:lang w:bidi="en-US"/>
        </w:rPr>
        <w:t>. számú melléklet</w:t>
      </w:r>
    </w:p>
    <w:p w:rsidR="00051731" w:rsidRPr="002A6180" w:rsidRDefault="00051731" w:rsidP="00051731">
      <w:pPr>
        <w:suppressAutoHyphens w:val="0"/>
        <w:spacing w:after="0" w:line="276" w:lineRule="auto"/>
        <w:jc w:val="center"/>
        <w:rPr>
          <w:rFonts w:ascii="Times New Roman" w:hAnsi="Times New Roman" w:cs="Times New Roman"/>
          <w:b/>
          <w:i w:val="0"/>
          <w:iCs w:val="0"/>
          <w:sz w:val="24"/>
          <w:szCs w:val="24"/>
          <w:lang w:bidi="en-US"/>
        </w:rPr>
      </w:pPr>
      <w:r w:rsidRPr="002A6180">
        <w:rPr>
          <w:rFonts w:ascii="Times New Roman" w:hAnsi="Times New Roman" w:cs="Times New Roman"/>
          <w:b/>
          <w:i w:val="0"/>
          <w:iCs w:val="0"/>
          <w:sz w:val="24"/>
          <w:szCs w:val="24"/>
          <w:lang w:bidi="en-US"/>
        </w:rPr>
        <w:t>Nyilatkozat a Kbt. 66.</w:t>
      </w:r>
      <w:r w:rsidR="0013327F">
        <w:rPr>
          <w:rFonts w:ascii="Times New Roman" w:hAnsi="Times New Roman" w:cs="Times New Roman"/>
          <w:b/>
          <w:i w:val="0"/>
          <w:iCs w:val="0"/>
          <w:sz w:val="24"/>
          <w:szCs w:val="24"/>
          <w:lang w:bidi="en-US"/>
        </w:rPr>
        <w:t xml:space="preserve"> </w:t>
      </w:r>
      <w:r w:rsidRPr="002A6180">
        <w:rPr>
          <w:rFonts w:ascii="Times New Roman" w:hAnsi="Times New Roman" w:cs="Times New Roman"/>
          <w:b/>
          <w:i w:val="0"/>
          <w:iCs w:val="0"/>
          <w:sz w:val="24"/>
          <w:szCs w:val="24"/>
          <w:lang w:bidi="en-US"/>
        </w:rPr>
        <w:t>§ (6) bekezdés b) pontjára vonatkozóan</w:t>
      </w:r>
    </w:p>
    <w:p w:rsidR="002A6180" w:rsidRPr="002A6180" w:rsidRDefault="002A6180" w:rsidP="002A6180">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(részenként külön-külön csatolandó)</w:t>
      </w:r>
    </w:p>
    <w:p w:rsidR="00051731" w:rsidRPr="002A6180" w:rsidRDefault="00051731" w:rsidP="00342C94">
      <w:pPr>
        <w:suppressAutoHyphens w:val="0"/>
        <w:spacing w:after="0" w:line="276" w:lineRule="auto"/>
        <w:jc w:val="both"/>
        <w:rPr>
          <w:rFonts w:ascii="Times New Roman" w:hAnsi="Times New Roman" w:cs="Times New Roman"/>
          <w:b/>
          <w:i w:val="0"/>
          <w:iCs w:val="0"/>
          <w:sz w:val="24"/>
          <w:szCs w:val="24"/>
          <w:lang w:bidi="en-US"/>
        </w:rPr>
      </w:pPr>
    </w:p>
    <w:p w:rsidR="00051731" w:rsidRPr="002A6180" w:rsidRDefault="00342C94" w:rsidP="00051731">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iCs w:val="0"/>
          <w:sz w:val="24"/>
          <w:szCs w:val="24"/>
          <w:lang w:bidi="en-US"/>
        </w:rPr>
        <w:t xml:space="preserve">Alulírott………............., mint a(z) ………….. (székhely:……………), </w:t>
      </w:r>
      <w:r w:rsidRPr="002A6180">
        <w:rPr>
          <w:rFonts w:ascii="Times New Roman" w:hAnsi="Times New Roman" w:cs="Times New Roman"/>
          <w:i w:val="0"/>
          <w:sz w:val="24"/>
          <w:szCs w:val="24"/>
          <w:lang w:bidi="en-US"/>
        </w:rPr>
        <w:t xml:space="preserve">mint </w:t>
      </w:r>
      <w:r w:rsidRPr="002A6180">
        <w:rPr>
          <w:rFonts w:ascii="Times New Roman" w:hAnsi="Times New Roman" w:cs="Times New Roman"/>
          <w:i w:val="0"/>
          <w:sz w:val="24"/>
          <w:szCs w:val="24"/>
          <w:u w:val="single"/>
          <w:lang w:bidi="en-US"/>
        </w:rPr>
        <w:t>ajánlattevő</w:t>
      </w:r>
      <w:r w:rsidRPr="002A6180">
        <w:rPr>
          <w:rFonts w:ascii="Times New Roman" w:hAnsi="Times New Roman" w:cs="Times New Roman"/>
          <w:i w:val="0"/>
          <w:sz w:val="24"/>
          <w:szCs w:val="24"/>
          <w:u w:val="single"/>
          <w:vertAlign w:val="superscript"/>
          <w:lang w:bidi="en-US"/>
        </w:rPr>
        <w:footnoteReference w:id="10"/>
      </w:r>
      <w:r w:rsidRPr="002A6180">
        <w:rPr>
          <w:rFonts w:ascii="Times New Roman" w:hAnsi="Times New Roman" w:cs="Times New Roman"/>
          <w:i w:val="0"/>
          <w:sz w:val="24"/>
          <w:szCs w:val="24"/>
          <w:lang w:bidi="en-US"/>
        </w:rPr>
        <w:t xml:space="preserve"> cégjegyzésre jogosult képviselője</w:t>
      </w:r>
      <w:r w:rsidR="00051731" w:rsidRPr="002A6180">
        <w:rPr>
          <w:rFonts w:ascii="Times New Roman" w:hAnsi="Times New Roman" w:cs="Times New Roman"/>
          <w:i w:val="0"/>
          <w:sz w:val="24"/>
          <w:szCs w:val="24"/>
          <w:lang w:bidi="en-US"/>
        </w:rPr>
        <w:t xml:space="preserve"> a Budapest Főváros X. kerület Kőbányai Önkormányzat ajánlatkérő által indított „</w:t>
      </w:r>
      <w:r w:rsidR="00F11223" w:rsidRPr="002A6180">
        <w:rPr>
          <w:rFonts w:ascii="Times New Roman" w:hAnsi="Times New Roman" w:cs="Times New Roman"/>
          <w:b/>
          <w:i w:val="0"/>
          <w:sz w:val="24"/>
          <w:szCs w:val="24"/>
          <w:lang w:bidi="en-US"/>
        </w:rPr>
        <w:t>Hidegélelmiszer beszerzése a Kőbányai Egyesített Bölcsődék számára</w:t>
      </w:r>
      <w:r w:rsidR="00051731" w:rsidRPr="002A6180">
        <w:rPr>
          <w:rFonts w:ascii="Times New Roman" w:hAnsi="Times New Roman" w:cs="Times New Roman"/>
          <w:b/>
          <w:i w:val="0"/>
          <w:sz w:val="24"/>
          <w:szCs w:val="24"/>
          <w:lang w:bidi="en-US"/>
        </w:rPr>
        <w:t>”</w:t>
      </w:r>
      <w:r w:rsidR="00051731" w:rsidRPr="002A6180">
        <w:rPr>
          <w:rFonts w:ascii="Times New Roman" w:hAnsi="Times New Roman" w:cs="Times New Roman"/>
          <w:i w:val="0"/>
          <w:sz w:val="24"/>
          <w:szCs w:val="24"/>
          <w:lang w:bidi="en-US"/>
        </w:rPr>
        <w:t xml:space="preserve"> tárgyú közbeszerzési eljárásban</w:t>
      </w:r>
    </w:p>
    <w:p w:rsidR="00342C94" w:rsidRPr="002A6180" w:rsidRDefault="00342C94" w:rsidP="00342C94">
      <w:pPr>
        <w:suppressAutoHyphens w:val="0"/>
        <w:spacing w:after="0" w:line="276" w:lineRule="auto"/>
        <w:jc w:val="both"/>
        <w:rPr>
          <w:rFonts w:ascii="Times New Roman" w:hAnsi="Times New Roman" w:cs="Times New Roman"/>
          <w:i w:val="0"/>
          <w:sz w:val="24"/>
          <w:szCs w:val="24"/>
          <w:lang w:bidi="en-US"/>
        </w:rPr>
      </w:pPr>
    </w:p>
    <w:p w:rsidR="00342C94" w:rsidRPr="002A6180" w:rsidRDefault="00342C94" w:rsidP="00342C94">
      <w:pPr>
        <w:suppressAutoHyphens w:val="0"/>
        <w:spacing w:after="0" w:line="276" w:lineRule="auto"/>
        <w:jc w:val="center"/>
        <w:rPr>
          <w:rFonts w:ascii="Times New Roman" w:hAnsi="Times New Roman" w:cs="Times New Roman"/>
          <w:b/>
          <w:i w:val="0"/>
          <w:spacing w:val="40"/>
          <w:sz w:val="24"/>
          <w:szCs w:val="24"/>
          <w:lang w:bidi="en-US"/>
        </w:rPr>
      </w:pPr>
    </w:p>
    <w:p w:rsidR="00342C94" w:rsidRPr="002A6180" w:rsidRDefault="00342C94" w:rsidP="00342C94">
      <w:pPr>
        <w:suppressAutoHyphens w:val="0"/>
        <w:spacing w:after="0" w:line="276" w:lineRule="auto"/>
        <w:jc w:val="center"/>
        <w:rPr>
          <w:rFonts w:ascii="Times New Roman" w:hAnsi="Times New Roman" w:cs="Times New Roman"/>
          <w:b/>
          <w:i w:val="0"/>
          <w:spacing w:val="40"/>
          <w:sz w:val="24"/>
          <w:szCs w:val="24"/>
          <w:lang w:bidi="en-US"/>
        </w:rPr>
      </w:pPr>
      <w:r w:rsidRPr="002A6180">
        <w:rPr>
          <w:rFonts w:ascii="Times New Roman" w:hAnsi="Times New Roman" w:cs="Times New Roman"/>
          <w:b/>
          <w:i w:val="0"/>
          <w:spacing w:val="40"/>
          <w:sz w:val="24"/>
          <w:szCs w:val="24"/>
          <w:lang w:bidi="en-US"/>
        </w:rPr>
        <w:t xml:space="preserve">nyilatkozom, </w:t>
      </w:r>
    </w:p>
    <w:p w:rsidR="00342C94" w:rsidRPr="002A6180" w:rsidRDefault="00342C94" w:rsidP="00342C94">
      <w:pPr>
        <w:suppressAutoHyphens w:val="0"/>
        <w:spacing w:after="0" w:line="276" w:lineRule="auto"/>
        <w:jc w:val="center"/>
        <w:rPr>
          <w:rFonts w:ascii="Times New Roman" w:hAnsi="Times New Roman" w:cs="Times New Roman"/>
          <w:b/>
          <w:i w:val="0"/>
          <w:spacing w:val="40"/>
          <w:sz w:val="24"/>
          <w:szCs w:val="24"/>
          <w:lang w:bidi="en-US"/>
        </w:rPr>
      </w:pPr>
    </w:p>
    <w:p w:rsidR="00342C94" w:rsidRPr="002A6180" w:rsidRDefault="00342C94" w:rsidP="00342C94">
      <w:pPr>
        <w:suppressAutoHyphens w:val="0"/>
        <w:spacing w:after="0" w:line="276" w:lineRule="auto"/>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hogy a közbeszerzési eljárás során a szerződés teljesítéséhez – a Kbt. 66. § (6) bekezdés a) pontja szerint megjelölt rész(</w:t>
      </w:r>
      <w:proofErr w:type="spellStart"/>
      <w:r w:rsidRPr="002A6180">
        <w:rPr>
          <w:rFonts w:ascii="Times New Roman" w:hAnsi="Times New Roman" w:cs="Times New Roman"/>
          <w:i w:val="0"/>
          <w:sz w:val="24"/>
          <w:szCs w:val="24"/>
          <w:lang w:bidi="en-US"/>
        </w:rPr>
        <w:t>ek</w:t>
      </w:r>
      <w:proofErr w:type="spellEnd"/>
      <w:r w:rsidRPr="002A6180">
        <w:rPr>
          <w:rFonts w:ascii="Times New Roman" w:hAnsi="Times New Roman" w:cs="Times New Roman"/>
          <w:i w:val="0"/>
          <w:sz w:val="24"/>
          <w:szCs w:val="24"/>
          <w:lang w:bidi="en-US"/>
        </w:rPr>
        <w:t>) tekintetében igénybe venni kívánt és az ajánlat benyújtásakor már ismert alvállalkozó</w:t>
      </w:r>
    </w:p>
    <w:p w:rsidR="00F11223" w:rsidRPr="002A6180" w:rsidRDefault="00F11223" w:rsidP="00342C94">
      <w:pPr>
        <w:suppressAutoHyphens w:val="0"/>
        <w:spacing w:after="0" w:line="276" w:lineRule="auto"/>
        <w:jc w:val="both"/>
        <w:rPr>
          <w:rFonts w:ascii="Times New Roman" w:hAnsi="Times New Roman" w:cs="Times New Roman"/>
          <w:i w:val="0"/>
          <w:sz w:val="24"/>
          <w:szCs w:val="24"/>
          <w:lang w:bidi="en-US"/>
        </w:rPr>
      </w:pPr>
    </w:p>
    <w:p w:rsidR="00342C94" w:rsidRPr="002A6180" w:rsidRDefault="00342C94" w:rsidP="00DF0100">
      <w:pPr>
        <w:numPr>
          <w:ilvl w:val="0"/>
          <w:numId w:val="7"/>
        </w:numPr>
        <w:tabs>
          <w:tab w:val="num" w:pos="851"/>
        </w:tabs>
        <w:suppressAutoHyphens w:val="0"/>
        <w:spacing w:after="0" w:line="276" w:lineRule="auto"/>
        <w:ind w:left="851" w:hanging="567"/>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Neve: ………………………………………………………………………..</w:t>
      </w:r>
    </w:p>
    <w:p w:rsidR="00342C94" w:rsidRPr="002A6180" w:rsidRDefault="00342C94" w:rsidP="00DF0100">
      <w:pPr>
        <w:numPr>
          <w:ilvl w:val="0"/>
          <w:numId w:val="7"/>
        </w:numPr>
        <w:tabs>
          <w:tab w:val="num" w:pos="851"/>
        </w:tabs>
        <w:suppressAutoHyphens w:val="0"/>
        <w:spacing w:after="0" w:line="276" w:lineRule="auto"/>
        <w:ind w:left="851" w:hanging="567"/>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Címe: ………………………………………………………..........................</w:t>
      </w:r>
    </w:p>
    <w:p w:rsidR="00342C94" w:rsidRPr="002A6180" w:rsidRDefault="00342C94" w:rsidP="00342C94">
      <w:pPr>
        <w:suppressAutoHyphens w:val="0"/>
        <w:spacing w:after="0" w:line="276" w:lineRule="auto"/>
        <w:ind w:left="851"/>
        <w:rPr>
          <w:rFonts w:ascii="Times New Roman" w:hAnsi="Times New Roman" w:cs="Times New Roman"/>
          <w:i w:val="0"/>
          <w:sz w:val="24"/>
          <w:szCs w:val="24"/>
          <w:lang w:bidi="en-US"/>
        </w:rPr>
      </w:pPr>
    </w:p>
    <w:p w:rsidR="00DD68DD" w:rsidRPr="002A6180" w:rsidRDefault="00DD68DD" w:rsidP="007017A4">
      <w:pPr>
        <w:spacing w:after="0"/>
        <w:rPr>
          <w:rFonts w:ascii="Times New Roman" w:hAnsi="Times New Roman" w:cs="Times New Roman"/>
          <w:i w:val="0"/>
          <w:color w:val="000000"/>
          <w:sz w:val="24"/>
          <w:szCs w:val="24"/>
        </w:rPr>
      </w:pPr>
    </w:p>
    <w:p w:rsidR="00DD68DD" w:rsidRPr="002A6180" w:rsidRDefault="00DD68DD" w:rsidP="00602674">
      <w:pPr>
        <w:tabs>
          <w:tab w:val="left" w:pos="720"/>
          <w:tab w:val="left" w:pos="1440"/>
          <w:tab w:val="left" w:pos="2016"/>
          <w:tab w:val="right" w:pos="9072"/>
        </w:tabs>
        <w:spacing w:after="0"/>
        <w:jc w:val="both"/>
        <w:rPr>
          <w:rFonts w:ascii="Times New Roman" w:hAnsi="Times New Roman" w:cs="Times New Roman"/>
          <w:b/>
          <w:sz w:val="24"/>
          <w:szCs w:val="24"/>
        </w:rPr>
      </w:pPr>
    </w:p>
    <w:p w:rsidR="00DD68DD" w:rsidRPr="002A6180" w:rsidRDefault="00051731" w:rsidP="007017A4">
      <w:pPr>
        <w:tabs>
          <w:tab w:val="left" w:pos="993"/>
        </w:tabs>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2016</w:t>
      </w:r>
      <w:r w:rsidR="00DD68DD" w:rsidRPr="002A6180">
        <w:rPr>
          <w:rFonts w:ascii="Times New Roman" w:hAnsi="Times New Roman" w:cs="Times New Roman"/>
          <w:i w:val="0"/>
          <w:color w:val="000000"/>
          <w:sz w:val="24"/>
          <w:szCs w:val="24"/>
        </w:rPr>
        <w:t>. ……………… hó …… nap</w:t>
      </w:r>
    </w:p>
    <w:p w:rsidR="00DD68DD" w:rsidRPr="002A6180" w:rsidRDefault="00DD68DD" w:rsidP="007017A4">
      <w:pPr>
        <w:tabs>
          <w:tab w:val="left" w:pos="993"/>
        </w:tabs>
        <w:spacing w:after="0"/>
        <w:rPr>
          <w:rFonts w:ascii="Times New Roman" w:hAnsi="Times New Roman" w:cs="Times New Roman"/>
          <w:i w:val="0"/>
          <w:color w:val="000000"/>
          <w:sz w:val="24"/>
          <w:szCs w:val="24"/>
        </w:rPr>
      </w:pPr>
    </w:p>
    <w:p w:rsidR="00DD68DD" w:rsidRPr="002A6180" w:rsidRDefault="00DD68DD" w:rsidP="007017A4">
      <w:pPr>
        <w:spacing w:after="0"/>
        <w:jc w:val="right"/>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w:t>
      </w:r>
    </w:p>
    <w:p w:rsidR="00DD68DD" w:rsidRPr="002A6180" w:rsidRDefault="00DD68DD" w:rsidP="0031764B">
      <w:pPr>
        <w:spacing w:after="0"/>
        <w:ind w:left="5664" w:firstLine="708"/>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cégszerű aláírás</w:t>
      </w:r>
    </w:p>
    <w:p w:rsidR="00DD68DD" w:rsidRPr="002A6180" w:rsidRDefault="001D4440">
      <w:pPr>
        <w:pageBreakBefore/>
        <w:tabs>
          <w:tab w:val="left" w:pos="644"/>
          <w:tab w:val="left" w:pos="720"/>
          <w:tab w:val="left" w:pos="1440"/>
          <w:tab w:val="left" w:pos="2016"/>
          <w:tab w:val="right" w:pos="9072"/>
        </w:tabs>
        <w:spacing w:after="0"/>
        <w:ind w:left="454" w:hanging="170"/>
        <w:jc w:val="right"/>
        <w:rPr>
          <w:rFonts w:ascii="Times New Roman" w:hAnsi="Times New Roman" w:cs="Times New Roman"/>
          <w:b/>
          <w:i w:val="0"/>
          <w:smallCaps/>
          <w:color w:val="000000"/>
          <w:sz w:val="24"/>
          <w:szCs w:val="24"/>
        </w:rPr>
      </w:pPr>
      <w:r w:rsidRPr="002A6180">
        <w:rPr>
          <w:rFonts w:ascii="Times New Roman" w:hAnsi="Times New Roman" w:cs="Times New Roman"/>
          <w:b/>
          <w:i w:val="0"/>
          <w:smallCaps/>
          <w:color w:val="000000"/>
          <w:sz w:val="24"/>
          <w:szCs w:val="24"/>
        </w:rPr>
        <w:t>5</w:t>
      </w:r>
      <w:r w:rsidR="00DD68DD" w:rsidRPr="002A6180">
        <w:rPr>
          <w:rFonts w:ascii="Times New Roman" w:hAnsi="Times New Roman" w:cs="Times New Roman"/>
          <w:b/>
          <w:i w:val="0"/>
          <w:smallCaps/>
          <w:color w:val="000000"/>
          <w:sz w:val="24"/>
          <w:szCs w:val="24"/>
        </w:rPr>
        <w:t>. számú melléklet</w:t>
      </w:r>
    </w:p>
    <w:p w:rsidR="001D4440" w:rsidRPr="002A6180" w:rsidRDefault="001D4440" w:rsidP="001D4440">
      <w:pPr>
        <w:suppressAutoHyphens w:val="0"/>
        <w:spacing w:after="0"/>
        <w:jc w:val="center"/>
        <w:rPr>
          <w:rFonts w:ascii="Times New Roman" w:hAnsi="Times New Roman" w:cs="Times New Roman"/>
          <w:b/>
          <w:i w:val="0"/>
          <w:sz w:val="24"/>
          <w:szCs w:val="24"/>
          <w:lang w:bidi="en-US"/>
        </w:rPr>
      </w:pPr>
    </w:p>
    <w:p w:rsidR="00D6640E" w:rsidRPr="002A6180" w:rsidRDefault="001D4440" w:rsidP="001D4440">
      <w:pPr>
        <w:suppressAutoHyphens w:val="0"/>
        <w:spacing w:after="0"/>
        <w:jc w:val="center"/>
        <w:rPr>
          <w:rFonts w:ascii="Times New Roman" w:hAnsi="Times New Roman" w:cs="Times New Roman"/>
          <w:b/>
          <w:i w:val="0"/>
          <w:sz w:val="24"/>
          <w:szCs w:val="24"/>
          <w:lang w:bidi="en-US"/>
        </w:rPr>
      </w:pPr>
      <w:r w:rsidRPr="002A6180">
        <w:rPr>
          <w:rFonts w:ascii="Times New Roman" w:hAnsi="Times New Roman" w:cs="Times New Roman"/>
          <w:b/>
          <w:i w:val="0"/>
          <w:sz w:val="24"/>
          <w:szCs w:val="24"/>
          <w:lang w:bidi="en-US"/>
        </w:rPr>
        <w:t>Nyilatkozat a Kbt. 65.</w:t>
      </w:r>
      <w:r w:rsidR="006F7F03">
        <w:rPr>
          <w:rFonts w:ascii="Times New Roman" w:hAnsi="Times New Roman" w:cs="Times New Roman"/>
          <w:b/>
          <w:i w:val="0"/>
          <w:sz w:val="24"/>
          <w:szCs w:val="24"/>
          <w:lang w:bidi="en-US"/>
        </w:rPr>
        <w:t xml:space="preserve"> </w:t>
      </w:r>
      <w:r w:rsidRPr="002A6180">
        <w:rPr>
          <w:rFonts w:ascii="Times New Roman" w:hAnsi="Times New Roman" w:cs="Times New Roman"/>
          <w:b/>
          <w:i w:val="0"/>
          <w:sz w:val="24"/>
          <w:szCs w:val="24"/>
          <w:lang w:bidi="en-US"/>
        </w:rPr>
        <w:t>§ (7) bekezdése alapján</w:t>
      </w:r>
    </w:p>
    <w:p w:rsidR="002A6180" w:rsidRPr="002A6180" w:rsidRDefault="002A6180" w:rsidP="002A6180">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(részenként külön-külön csatolandó)</w:t>
      </w:r>
    </w:p>
    <w:p w:rsidR="001D4440" w:rsidRPr="002A6180" w:rsidRDefault="001D4440" w:rsidP="002A6180">
      <w:pPr>
        <w:suppressAutoHyphens w:val="0"/>
        <w:spacing w:after="0"/>
        <w:rPr>
          <w:rFonts w:ascii="Times New Roman" w:hAnsi="Times New Roman" w:cs="Times New Roman"/>
          <w:b/>
          <w:i w:val="0"/>
          <w:sz w:val="24"/>
          <w:szCs w:val="24"/>
          <w:lang w:bidi="en-US"/>
        </w:rPr>
      </w:pPr>
    </w:p>
    <w:p w:rsidR="001D4440" w:rsidRPr="002A6180" w:rsidRDefault="00D6640E" w:rsidP="001D4440">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iCs w:val="0"/>
          <w:sz w:val="24"/>
          <w:szCs w:val="24"/>
          <w:lang w:bidi="en-US"/>
        </w:rPr>
        <w:t xml:space="preserve">Alulírott………............., mint a(z) ………….. (székhely:……………), </w:t>
      </w:r>
      <w:r w:rsidRPr="002A6180">
        <w:rPr>
          <w:rFonts w:ascii="Times New Roman" w:hAnsi="Times New Roman" w:cs="Times New Roman"/>
          <w:i w:val="0"/>
          <w:sz w:val="24"/>
          <w:szCs w:val="24"/>
          <w:lang w:bidi="en-US"/>
        </w:rPr>
        <w:t xml:space="preserve">mint </w:t>
      </w:r>
      <w:r w:rsidRPr="002A6180">
        <w:rPr>
          <w:rFonts w:ascii="Times New Roman" w:hAnsi="Times New Roman" w:cs="Times New Roman"/>
          <w:i w:val="0"/>
          <w:sz w:val="24"/>
          <w:szCs w:val="24"/>
          <w:u w:val="single"/>
          <w:lang w:bidi="en-US"/>
        </w:rPr>
        <w:t>ajánlattevő</w:t>
      </w:r>
      <w:r w:rsidRPr="002A6180">
        <w:rPr>
          <w:rFonts w:ascii="Times New Roman" w:hAnsi="Times New Roman" w:cs="Times New Roman"/>
          <w:i w:val="0"/>
          <w:sz w:val="24"/>
          <w:szCs w:val="24"/>
          <w:u w:val="single"/>
          <w:vertAlign w:val="superscript"/>
          <w:lang w:bidi="en-US"/>
        </w:rPr>
        <w:footnoteReference w:id="11"/>
      </w:r>
      <w:r w:rsidRPr="002A6180">
        <w:rPr>
          <w:rFonts w:ascii="Times New Roman" w:hAnsi="Times New Roman" w:cs="Times New Roman"/>
          <w:i w:val="0"/>
          <w:sz w:val="24"/>
          <w:szCs w:val="24"/>
          <w:lang w:bidi="en-US"/>
        </w:rPr>
        <w:t>cégjegyzésre jogosult képviselője</w:t>
      </w:r>
      <w:r w:rsidR="001D4440" w:rsidRPr="002A6180">
        <w:rPr>
          <w:rFonts w:ascii="Times New Roman" w:hAnsi="Times New Roman" w:cs="Times New Roman"/>
          <w:i w:val="0"/>
          <w:sz w:val="24"/>
          <w:szCs w:val="24"/>
          <w:lang w:bidi="en-US"/>
        </w:rPr>
        <w:t xml:space="preserve"> a Budapest Főváros X. kerület Kőbányai Önkormányzat ajánlatkérő által indított „</w:t>
      </w:r>
      <w:r w:rsidR="00F11223" w:rsidRPr="002A6180">
        <w:rPr>
          <w:rFonts w:ascii="Times New Roman" w:hAnsi="Times New Roman" w:cs="Times New Roman"/>
          <w:b/>
          <w:i w:val="0"/>
          <w:sz w:val="24"/>
          <w:szCs w:val="24"/>
          <w:lang w:bidi="en-US"/>
        </w:rPr>
        <w:t>Hidegélelmiszer beszerzése a Kőbányai Egyesített Bölcsődék számára</w:t>
      </w:r>
      <w:r w:rsidR="001D4440" w:rsidRPr="002A6180">
        <w:rPr>
          <w:rFonts w:ascii="Times New Roman" w:hAnsi="Times New Roman" w:cs="Times New Roman"/>
          <w:b/>
          <w:i w:val="0"/>
          <w:sz w:val="24"/>
          <w:szCs w:val="24"/>
          <w:lang w:bidi="en-US"/>
        </w:rPr>
        <w:t>”</w:t>
      </w:r>
      <w:r w:rsidR="001D4440" w:rsidRPr="002A6180">
        <w:rPr>
          <w:rFonts w:ascii="Times New Roman" w:hAnsi="Times New Roman" w:cs="Times New Roman"/>
          <w:i w:val="0"/>
          <w:sz w:val="24"/>
          <w:szCs w:val="24"/>
          <w:lang w:bidi="en-US"/>
        </w:rPr>
        <w:t xml:space="preserve"> tárgyú közbeszerzési eljárásban</w:t>
      </w:r>
    </w:p>
    <w:p w:rsidR="00D6640E" w:rsidRPr="002A6180" w:rsidRDefault="00D6640E" w:rsidP="00D6640E">
      <w:pPr>
        <w:suppressAutoHyphens w:val="0"/>
        <w:spacing w:after="0" w:line="240" w:lineRule="auto"/>
        <w:jc w:val="both"/>
        <w:rPr>
          <w:rFonts w:ascii="Times New Roman" w:hAnsi="Times New Roman" w:cs="Times New Roman"/>
          <w:i w:val="0"/>
          <w:sz w:val="24"/>
          <w:szCs w:val="24"/>
          <w:lang w:bidi="en-US"/>
        </w:rPr>
      </w:pPr>
    </w:p>
    <w:p w:rsidR="00D6640E" w:rsidRPr="002A6180" w:rsidRDefault="00D6640E" w:rsidP="00D6640E">
      <w:pPr>
        <w:suppressAutoHyphens w:val="0"/>
        <w:spacing w:after="0" w:line="240" w:lineRule="auto"/>
        <w:jc w:val="center"/>
        <w:rPr>
          <w:rFonts w:ascii="Times New Roman" w:hAnsi="Times New Roman" w:cs="Times New Roman"/>
          <w:b/>
          <w:i w:val="0"/>
          <w:spacing w:val="40"/>
          <w:sz w:val="24"/>
          <w:szCs w:val="24"/>
          <w:lang w:bidi="en-US"/>
        </w:rPr>
      </w:pPr>
      <w:r w:rsidRPr="002A6180">
        <w:rPr>
          <w:rFonts w:ascii="Times New Roman" w:hAnsi="Times New Roman" w:cs="Times New Roman"/>
          <w:b/>
          <w:i w:val="0"/>
          <w:spacing w:val="40"/>
          <w:sz w:val="24"/>
          <w:szCs w:val="24"/>
          <w:lang w:bidi="en-US"/>
        </w:rPr>
        <w:t xml:space="preserve">nyilatkozom, </w:t>
      </w:r>
    </w:p>
    <w:p w:rsidR="00D6640E" w:rsidRPr="002A6180" w:rsidRDefault="00D6640E" w:rsidP="00D6640E">
      <w:pPr>
        <w:suppressAutoHyphens w:val="0"/>
        <w:spacing w:after="0" w:line="240" w:lineRule="auto"/>
        <w:jc w:val="both"/>
        <w:rPr>
          <w:rFonts w:ascii="Times New Roman" w:hAnsi="Times New Roman" w:cs="Times New Roman"/>
          <w:i w:val="0"/>
          <w:sz w:val="24"/>
          <w:szCs w:val="24"/>
          <w:lang w:bidi="en-US"/>
        </w:rPr>
      </w:pPr>
    </w:p>
    <w:p w:rsidR="00D6640E" w:rsidRPr="002A6180" w:rsidRDefault="00D6640E" w:rsidP="00D6640E">
      <w:pPr>
        <w:suppressAutoHyphens w:val="0"/>
        <w:spacing w:after="0" w:line="240" w:lineRule="auto"/>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hogy az aján</w:t>
      </w:r>
      <w:r w:rsidR="001D4440" w:rsidRPr="002A6180">
        <w:rPr>
          <w:rFonts w:ascii="Times New Roman" w:hAnsi="Times New Roman" w:cs="Times New Roman"/>
          <w:i w:val="0"/>
          <w:sz w:val="24"/>
          <w:szCs w:val="24"/>
          <w:lang w:bidi="en-US"/>
        </w:rPr>
        <w:t>lattételi felhívás III.2</w:t>
      </w:r>
      <w:r w:rsidRPr="002A6180">
        <w:rPr>
          <w:rFonts w:ascii="Times New Roman" w:hAnsi="Times New Roman" w:cs="Times New Roman"/>
          <w:i w:val="0"/>
          <w:sz w:val="24"/>
          <w:szCs w:val="24"/>
          <w:lang w:bidi="en-US"/>
        </w:rPr>
        <w:t>.3) pontjában meghatározott alábbi alkalmassági követelményeknek más szervezet (vagy személy) kapacitására támaszkodva kívánunk megfelelni</w:t>
      </w:r>
      <w:r w:rsidRPr="002A6180">
        <w:rPr>
          <w:rFonts w:ascii="Times New Roman" w:hAnsi="Times New Roman" w:cs="Times New Roman"/>
          <w:i w:val="0"/>
          <w:sz w:val="24"/>
          <w:szCs w:val="24"/>
          <w:vertAlign w:val="superscript"/>
          <w:lang w:bidi="en-US"/>
        </w:rPr>
        <w:footnoteReference w:id="12"/>
      </w:r>
      <w:r w:rsidRPr="002A6180">
        <w:rPr>
          <w:rFonts w:ascii="Times New Roman" w:hAnsi="Times New Roman" w:cs="Times New Roman"/>
          <w:i w:val="0"/>
          <w:sz w:val="24"/>
          <w:szCs w:val="24"/>
          <w:lang w:bidi="en-US"/>
        </w:rPr>
        <w:t>:</w:t>
      </w:r>
    </w:p>
    <w:p w:rsidR="00D6640E" w:rsidRPr="002A6180" w:rsidRDefault="00D6640E" w:rsidP="00D6640E">
      <w:pPr>
        <w:suppressAutoHyphens w:val="0"/>
        <w:spacing w:after="0" w:line="240" w:lineRule="auto"/>
        <w:jc w:val="both"/>
        <w:rPr>
          <w:rFonts w:ascii="Times New Roman" w:hAnsi="Times New Roman" w:cs="Times New Roman"/>
          <w:b/>
          <w:sz w:val="24"/>
          <w:szCs w:val="24"/>
          <w:lang w:bidi="en-US"/>
        </w:rPr>
      </w:pPr>
    </w:p>
    <w:p w:rsidR="00D6640E" w:rsidRPr="002A6180" w:rsidRDefault="00D6640E" w:rsidP="00D6640E">
      <w:pPr>
        <w:suppressAutoHyphens w:val="0"/>
        <w:spacing w:after="0" w:line="240" w:lineRule="auto"/>
        <w:jc w:val="both"/>
        <w:rPr>
          <w:rFonts w:ascii="Times New Roman" w:hAnsi="Times New Roman" w:cs="Times New Roman"/>
          <w:b/>
          <w:sz w:val="24"/>
          <w:szCs w:val="24"/>
          <w:lang w:bidi="en-US"/>
        </w:rPr>
      </w:pPr>
      <w:r w:rsidRPr="002A6180">
        <w:rPr>
          <w:rFonts w:ascii="Times New Roman" w:hAnsi="Times New Roman" w:cs="Times New Roman"/>
          <w:b/>
          <w:sz w:val="24"/>
          <w:szCs w:val="24"/>
          <w:lang w:bidi="en-US"/>
        </w:rPr>
        <w:t>Műszaki, illetve szakmai alkalmassági minimumkövetelmény:</w:t>
      </w:r>
    </w:p>
    <w:p w:rsidR="00D6640E" w:rsidRPr="002A6180" w:rsidRDefault="00D6640E" w:rsidP="00DF0100">
      <w:pPr>
        <w:numPr>
          <w:ilvl w:val="0"/>
          <w:numId w:val="8"/>
        </w:numPr>
        <w:suppressAutoHyphens w:val="0"/>
        <w:spacing w:after="0" w:line="240" w:lineRule="auto"/>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(M1) pontja</w:t>
      </w:r>
      <w:r w:rsidR="001D4440" w:rsidRPr="002A6180">
        <w:rPr>
          <w:rFonts w:ascii="Times New Roman" w:hAnsi="Times New Roman" w:cs="Times New Roman"/>
          <w:i w:val="0"/>
          <w:sz w:val="24"/>
          <w:szCs w:val="24"/>
          <w:lang w:bidi="en-US"/>
        </w:rPr>
        <w:t xml:space="preserve"> (referencia)</w:t>
      </w:r>
      <w:r w:rsidRPr="002A6180">
        <w:rPr>
          <w:rFonts w:ascii="Times New Roman" w:hAnsi="Times New Roman" w:cs="Times New Roman"/>
          <w:i w:val="0"/>
          <w:sz w:val="24"/>
          <w:szCs w:val="24"/>
          <w:lang w:bidi="en-US"/>
        </w:rPr>
        <w:t>:</w:t>
      </w:r>
    </w:p>
    <w:p w:rsidR="001D4440" w:rsidRPr="002A6180" w:rsidRDefault="001D4440" w:rsidP="001D4440">
      <w:pPr>
        <w:suppressAutoHyphens w:val="0"/>
        <w:spacing w:after="0" w:line="240" w:lineRule="auto"/>
        <w:ind w:left="780"/>
        <w:jc w:val="both"/>
        <w:rPr>
          <w:rFonts w:ascii="Times New Roman" w:hAnsi="Times New Roman" w:cs="Times New Roman"/>
          <w:i w:val="0"/>
          <w:sz w:val="24"/>
          <w:szCs w:val="24"/>
          <w:lang w:bidi="en-US"/>
        </w:rPr>
      </w:pPr>
    </w:p>
    <w:p w:rsidR="00D6640E" w:rsidRPr="002A6180" w:rsidRDefault="00D6640E" w:rsidP="00DF0100">
      <w:pPr>
        <w:numPr>
          <w:ilvl w:val="1"/>
          <w:numId w:val="8"/>
        </w:numPr>
        <w:suppressAutoHyphens w:val="0"/>
        <w:spacing w:after="0" w:line="240" w:lineRule="auto"/>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Szervezet megjelölése* (név, cím):</w:t>
      </w:r>
    </w:p>
    <w:p w:rsidR="00D6640E" w:rsidRPr="002A6180" w:rsidRDefault="00D6640E" w:rsidP="00D6640E">
      <w:pPr>
        <w:suppressAutoHyphens w:val="0"/>
        <w:spacing w:after="0" w:line="240" w:lineRule="auto"/>
        <w:ind w:left="2918" w:firstLine="627"/>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 xml:space="preserve">VAGY </w:t>
      </w:r>
    </w:p>
    <w:p w:rsidR="00D6640E" w:rsidRPr="002A6180" w:rsidRDefault="00D6640E" w:rsidP="00D6640E">
      <w:pPr>
        <w:suppressAutoHyphens w:val="0"/>
        <w:spacing w:after="0" w:line="240" w:lineRule="auto"/>
        <w:ind w:left="2209" w:firstLine="627"/>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NINCS ILYEN SZERVEZET</w:t>
      </w:r>
    </w:p>
    <w:p w:rsidR="006267E6" w:rsidRPr="002A6180" w:rsidRDefault="006267E6">
      <w:pPr>
        <w:spacing w:after="0"/>
        <w:rPr>
          <w:rFonts w:ascii="Times New Roman" w:hAnsi="Times New Roman" w:cs="Times New Roman"/>
          <w:i w:val="0"/>
          <w:color w:val="000000"/>
          <w:sz w:val="24"/>
          <w:szCs w:val="24"/>
        </w:rPr>
      </w:pPr>
    </w:p>
    <w:p w:rsidR="001B1AF3" w:rsidRPr="001B1AF3" w:rsidRDefault="001B1AF3" w:rsidP="001B1AF3">
      <w:pPr>
        <w:autoSpaceDE w:val="0"/>
        <w:autoSpaceDN w:val="0"/>
        <w:adjustRightInd w:val="0"/>
        <w:jc w:val="both"/>
        <w:rPr>
          <w:rFonts w:ascii="Times New Roman" w:hAnsi="Times New Roman" w:cs="Times New Roman"/>
          <w:i w:val="0"/>
          <w:color w:val="000000"/>
          <w:sz w:val="24"/>
          <w:szCs w:val="24"/>
          <w:lang w:eastAsia="hu-HU"/>
        </w:rPr>
      </w:pPr>
      <w:r>
        <w:rPr>
          <w:rFonts w:ascii="Times New Roman" w:hAnsi="Times New Roman" w:cs="Times New Roman"/>
          <w:i w:val="0"/>
          <w:color w:val="000000"/>
          <w:sz w:val="24"/>
          <w:szCs w:val="24"/>
        </w:rPr>
        <w:t xml:space="preserve">M2. pont </w:t>
      </w:r>
      <w:r w:rsidRPr="001B1AF3">
        <w:rPr>
          <w:rFonts w:ascii="Times New Roman" w:hAnsi="Times New Roman" w:cs="Times New Roman"/>
          <w:i w:val="0"/>
          <w:color w:val="000000"/>
          <w:sz w:val="24"/>
          <w:szCs w:val="24"/>
        </w:rPr>
        <w:t>(</w:t>
      </w:r>
      <w:r w:rsidRPr="001B1AF3">
        <w:rPr>
          <w:rFonts w:ascii="Times New Roman" w:hAnsi="Times New Roman" w:cs="Times New Roman"/>
          <w:i w:val="0"/>
          <w:color w:val="000000"/>
          <w:sz w:val="24"/>
          <w:szCs w:val="24"/>
          <w:lang w:eastAsia="hu-HU"/>
        </w:rPr>
        <w:t>HACCP élelmiszerbiztonsági rendszer működtetésére, vagy ISO 22000 élelmiszerbiztonsági irányítási rendszer működtetésére vonatkozó tanúsítvány, vagy bármely nemzeti rendszerben akkreditált tanúsító szervezettől származó egyenértékű tanúsítvány)</w:t>
      </w:r>
    </w:p>
    <w:p w:rsidR="001B1AF3" w:rsidRPr="002A6180" w:rsidRDefault="001B1AF3" w:rsidP="001B1AF3">
      <w:pPr>
        <w:numPr>
          <w:ilvl w:val="1"/>
          <w:numId w:val="8"/>
        </w:numPr>
        <w:suppressAutoHyphens w:val="0"/>
        <w:spacing w:after="0" w:line="240" w:lineRule="auto"/>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Szervezet megjelölése* (név, cím):</w:t>
      </w:r>
    </w:p>
    <w:p w:rsidR="001B1AF3" w:rsidRPr="002A6180" w:rsidRDefault="001B1AF3" w:rsidP="001B1AF3">
      <w:pPr>
        <w:suppressAutoHyphens w:val="0"/>
        <w:spacing w:after="0" w:line="240" w:lineRule="auto"/>
        <w:ind w:left="2918" w:firstLine="627"/>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 xml:space="preserve">VAGY </w:t>
      </w:r>
    </w:p>
    <w:p w:rsidR="001B1AF3" w:rsidRPr="002A6180" w:rsidRDefault="001B1AF3" w:rsidP="001B1AF3">
      <w:pPr>
        <w:suppressAutoHyphens w:val="0"/>
        <w:spacing w:after="0" w:line="240" w:lineRule="auto"/>
        <w:ind w:left="2209" w:firstLine="627"/>
        <w:jc w:val="both"/>
        <w:rPr>
          <w:rFonts w:ascii="Times New Roman" w:hAnsi="Times New Roman" w:cs="Times New Roman"/>
          <w:i w:val="0"/>
          <w:sz w:val="24"/>
          <w:szCs w:val="24"/>
          <w:lang w:bidi="en-US"/>
        </w:rPr>
      </w:pPr>
      <w:r w:rsidRPr="002A6180">
        <w:rPr>
          <w:rFonts w:ascii="Times New Roman" w:hAnsi="Times New Roman" w:cs="Times New Roman"/>
          <w:i w:val="0"/>
          <w:sz w:val="24"/>
          <w:szCs w:val="24"/>
          <w:lang w:bidi="en-US"/>
        </w:rPr>
        <w:t>NINCS ILYEN SZERVEZET</w:t>
      </w:r>
    </w:p>
    <w:p w:rsidR="004110D9" w:rsidRPr="002A6180" w:rsidRDefault="004110D9">
      <w:pPr>
        <w:spacing w:after="0"/>
        <w:rPr>
          <w:rFonts w:ascii="Times New Roman" w:hAnsi="Times New Roman" w:cs="Times New Roman"/>
          <w:i w:val="0"/>
          <w:color w:val="000000"/>
          <w:sz w:val="24"/>
          <w:szCs w:val="24"/>
        </w:rPr>
      </w:pPr>
    </w:p>
    <w:p w:rsidR="004110D9" w:rsidRPr="002A6180" w:rsidRDefault="004110D9" w:rsidP="004110D9">
      <w:pPr>
        <w:tabs>
          <w:tab w:val="left" w:pos="993"/>
        </w:tabs>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2016. ……………… hó …… nap</w:t>
      </w:r>
    </w:p>
    <w:p w:rsidR="004110D9" w:rsidRPr="002A6180" w:rsidRDefault="004110D9" w:rsidP="004110D9">
      <w:pPr>
        <w:numPr>
          <w:ilvl w:val="12"/>
          <w:numId w:val="0"/>
        </w:numPr>
        <w:tabs>
          <w:tab w:val="center" w:pos="7371"/>
        </w:tabs>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4110D9" w:rsidRPr="002A6180" w:rsidTr="002A6180">
        <w:tc>
          <w:tcPr>
            <w:tcW w:w="4251" w:type="dxa"/>
          </w:tcPr>
          <w:p w:rsidR="004110D9" w:rsidRPr="002A6180" w:rsidRDefault="004110D9" w:rsidP="002A6180">
            <w:pPr>
              <w:spacing w:after="0"/>
              <w:ind w:hanging="354"/>
              <w:jc w:val="center"/>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cégszerű aláírás</w:t>
            </w:r>
          </w:p>
          <w:p w:rsidR="004110D9" w:rsidRPr="002A6180" w:rsidRDefault="004110D9" w:rsidP="002A6180">
            <w:pPr>
              <w:numPr>
                <w:ilvl w:val="12"/>
                <w:numId w:val="0"/>
              </w:numPr>
              <w:spacing w:after="0"/>
              <w:ind w:hanging="354"/>
              <w:rPr>
                <w:rFonts w:ascii="Times New Roman" w:hAnsi="Times New Roman" w:cs="Times New Roman"/>
                <w:i w:val="0"/>
                <w:color w:val="000000"/>
                <w:sz w:val="24"/>
                <w:szCs w:val="24"/>
              </w:rPr>
            </w:pPr>
          </w:p>
        </w:tc>
      </w:tr>
    </w:tbl>
    <w:p w:rsidR="004110D9" w:rsidRPr="002A6180" w:rsidRDefault="004110D9">
      <w:pPr>
        <w:spacing w:after="0"/>
        <w:rPr>
          <w:rFonts w:ascii="Times New Roman" w:hAnsi="Times New Roman" w:cs="Times New Roman"/>
          <w:i w:val="0"/>
          <w:color w:val="000000"/>
          <w:sz w:val="24"/>
          <w:szCs w:val="24"/>
        </w:rPr>
        <w:sectPr w:rsidR="004110D9" w:rsidRPr="002A6180" w:rsidSect="00EA7AF3">
          <w:footerReference w:type="default" r:id="rId37"/>
          <w:pgSz w:w="11906" w:h="16838"/>
          <w:pgMar w:top="1418" w:right="1418" w:bottom="1418" w:left="1418" w:header="709" w:footer="709" w:gutter="0"/>
          <w:cols w:space="708"/>
          <w:docGrid w:linePitch="360"/>
        </w:sectPr>
      </w:pPr>
    </w:p>
    <w:p w:rsidR="00D6640E" w:rsidRPr="002A6180" w:rsidRDefault="00D6640E">
      <w:pPr>
        <w:spacing w:after="0"/>
        <w:rPr>
          <w:rFonts w:ascii="Times New Roman" w:hAnsi="Times New Roman" w:cs="Times New Roman"/>
          <w:i w:val="0"/>
          <w:color w:val="000000"/>
          <w:sz w:val="24"/>
          <w:szCs w:val="24"/>
        </w:rPr>
      </w:pPr>
    </w:p>
    <w:p w:rsidR="00DD68DD" w:rsidRPr="002A6180" w:rsidRDefault="00B173CF" w:rsidP="006875CB">
      <w:pPr>
        <w:tabs>
          <w:tab w:val="center" w:pos="7655"/>
        </w:tabs>
        <w:spacing w:after="120" w:line="240" w:lineRule="auto"/>
        <w:jc w:val="right"/>
        <w:rPr>
          <w:rFonts w:ascii="Times New Roman" w:hAnsi="Times New Roman" w:cs="Times New Roman"/>
          <w:b/>
          <w:i w:val="0"/>
          <w:smallCaps/>
          <w:color w:val="000000"/>
          <w:sz w:val="24"/>
          <w:szCs w:val="24"/>
        </w:rPr>
      </w:pPr>
      <w:r w:rsidRPr="002A6180">
        <w:rPr>
          <w:rFonts w:ascii="Times New Roman" w:hAnsi="Times New Roman" w:cs="Times New Roman"/>
          <w:b/>
          <w:i w:val="0"/>
          <w:smallCaps/>
          <w:color w:val="000000"/>
          <w:sz w:val="24"/>
          <w:szCs w:val="24"/>
        </w:rPr>
        <w:t>6</w:t>
      </w:r>
      <w:r w:rsidR="00DD68DD" w:rsidRPr="002A6180">
        <w:rPr>
          <w:rFonts w:ascii="Times New Roman" w:hAnsi="Times New Roman" w:cs="Times New Roman"/>
          <w:b/>
          <w:i w:val="0"/>
          <w:smallCaps/>
          <w:color w:val="000000"/>
          <w:sz w:val="24"/>
          <w:szCs w:val="24"/>
        </w:rPr>
        <w:t>. számú melléklet</w:t>
      </w:r>
    </w:p>
    <w:p w:rsidR="008E3D7E" w:rsidRPr="002A6180" w:rsidRDefault="008E3D7E" w:rsidP="000317E9">
      <w:pPr>
        <w:numPr>
          <w:ilvl w:val="0"/>
          <w:numId w:val="1"/>
        </w:numPr>
        <w:shd w:val="clear" w:color="auto" w:fill="FFFFFF"/>
        <w:tabs>
          <w:tab w:val="clear" w:pos="432"/>
        </w:tabs>
        <w:suppressAutoHyphens w:val="0"/>
        <w:spacing w:after="0" w:line="295" w:lineRule="atLeast"/>
        <w:ind w:left="0" w:firstLine="0"/>
        <w:jc w:val="center"/>
        <w:outlineLvl w:val="2"/>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color w:val="222222"/>
          <w:sz w:val="24"/>
          <w:szCs w:val="24"/>
          <w:lang w:eastAsia="hu-HU"/>
        </w:rPr>
        <w:t>Az egységes európai közbeszerzési dokumentum formanyomtatványa</w:t>
      </w:r>
    </w:p>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I. rész: A közbeszerzési eljárásra és az ajánlatkérő szervre vagy a közszolgáltató ajánlatkérőre vonatkozó információk</w:t>
      </w:r>
    </w:p>
    <w:tbl>
      <w:tblPr>
        <w:tblW w:w="9132" w:type="dxa"/>
        <w:shd w:val="clear" w:color="auto" w:fill="FFFFFF"/>
        <w:tblCellMar>
          <w:left w:w="0" w:type="dxa"/>
          <w:right w:w="0" w:type="dxa"/>
        </w:tblCellMar>
        <w:tblLook w:val="04A0" w:firstRow="1" w:lastRow="0" w:firstColumn="1" w:lastColumn="0" w:noHBand="0" w:noVBand="1"/>
      </w:tblPr>
      <w:tblGrid>
        <w:gridCol w:w="3600"/>
        <w:gridCol w:w="5532"/>
      </w:tblGrid>
      <w:tr w:rsidR="006267E6" w:rsidRPr="002A6180" w:rsidTr="006267E6">
        <w:tc>
          <w:tcPr>
            <w:tcW w:w="9132"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Olyan közbeszerzési eljárásoknál, amelyekben az eljárást megindító felhívást az Európai Unió Hivatalos Lapjában tették közzé, az I. részben előírt információ automatikusan beolvasásra kerül, </w:t>
            </w:r>
            <w:r w:rsidRPr="002A6180">
              <w:rPr>
                <w:rFonts w:ascii="Times New Roman" w:hAnsi="Times New Roman" w:cs="Times New Roman"/>
                <w:b/>
                <w:bCs/>
                <w:color w:val="222222"/>
                <w:sz w:val="24"/>
                <w:szCs w:val="24"/>
                <w:u w:val="single"/>
                <w:lang w:eastAsia="hu-HU"/>
              </w:rPr>
              <w:t xml:space="preserve">feltéve, hogy az elektronikus </w:t>
            </w:r>
            <w:proofErr w:type="spellStart"/>
            <w:r w:rsidRPr="002A6180">
              <w:rPr>
                <w:rFonts w:ascii="Times New Roman" w:hAnsi="Times New Roman" w:cs="Times New Roman"/>
                <w:b/>
                <w:bCs/>
                <w:color w:val="222222"/>
                <w:sz w:val="24"/>
                <w:szCs w:val="24"/>
                <w:u w:val="single"/>
                <w:lang w:eastAsia="hu-HU"/>
              </w:rPr>
              <w:t>ESPD-szolgáltatást</w:t>
            </w:r>
            <w:proofErr w:type="spellEnd"/>
            <w:r w:rsidRPr="002A6180">
              <w:rPr>
                <w:rFonts w:ascii="Times New Roman" w:hAnsi="Times New Roman" w:cs="Times New Roman"/>
                <w:b/>
                <w:bCs/>
                <w:color w:val="222222"/>
                <w:position w:val="10"/>
                <w:sz w:val="24"/>
                <w:szCs w:val="24"/>
                <w:u w:val="single"/>
                <w:lang w:eastAsia="hu-HU"/>
              </w:rPr>
              <w:t>1</w:t>
            </w:r>
            <w:r w:rsidRPr="002A6180">
              <w:rPr>
                <w:rFonts w:ascii="Times New Roman" w:hAnsi="Times New Roman" w:cs="Times New Roman"/>
                <w:b/>
                <w:bCs/>
                <w:color w:val="222222"/>
                <w:sz w:val="24"/>
                <w:szCs w:val="24"/>
                <w:u w:val="single"/>
                <w:lang w:eastAsia="hu-HU"/>
              </w:rPr>
              <w:t> használták az egységes európai közbeszerzési dokumentum kitöltéséhez.</w:t>
            </w:r>
          </w:p>
        </w:tc>
      </w:tr>
      <w:tr w:rsidR="006267E6" w:rsidRPr="002A6180" w:rsidTr="006267E6">
        <w:tc>
          <w:tcPr>
            <w:tcW w:w="9132"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Az Európai Unió Hivatalos lapjában közzétett </w:t>
            </w:r>
            <w:r w:rsidRPr="002A6180">
              <w:rPr>
                <w:rFonts w:ascii="Times New Roman" w:hAnsi="Times New Roman" w:cs="Times New Roman"/>
                <w:b/>
                <w:bCs/>
                <w:color w:val="222222"/>
                <w:sz w:val="24"/>
                <w:szCs w:val="24"/>
                <w:lang w:eastAsia="hu-HU"/>
              </w:rPr>
              <w:t>vonatkozó hirdetmény</w:t>
            </w:r>
            <w:r w:rsidRPr="002A6180">
              <w:rPr>
                <w:rFonts w:ascii="Times New Roman" w:hAnsi="Times New Roman" w:cs="Times New Roman"/>
                <w:b/>
                <w:bCs/>
                <w:color w:val="222222"/>
                <w:position w:val="10"/>
                <w:sz w:val="24"/>
                <w:szCs w:val="24"/>
                <w:lang w:eastAsia="hu-HU"/>
              </w:rPr>
              <w:t>2</w:t>
            </w:r>
            <w:r w:rsidRPr="002A6180">
              <w:rPr>
                <w:rFonts w:ascii="Times New Roman" w:hAnsi="Times New Roman" w:cs="Times New Roman"/>
                <w:b/>
                <w:bCs/>
                <w:color w:val="222222"/>
                <w:sz w:val="24"/>
                <w:szCs w:val="24"/>
                <w:lang w:eastAsia="hu-HU"/>
              </w:rPr>
              <w:t> </w:t>
            </w:r>
            <w:r w:rsidRPr="002A6180">
              <w:rPr>
                <w:rFonts w:ascii="Times New Roman" w:hAnsi="Times New Roman" w:cs="Times New Roman"/>
                <w:b/>
                <w:bCs/>
                <w:i w:val="0"/>
                <w:iCs w:val="0"/>
                <w:color w:val="222222"/>
                <w:sz w:val="24"/>
                <w:szCs w:val="24"/>
                <w:lang w:eastAsia="hu-HU"/>
              </w:rPr>
              <w:t>hivatkozási adatai:</w:t>
            </w:r>
          </w:p>
        </w:tc>
      </w:tr>
      <w:tr w:rsidR="006267E6" w:rsidRPr="002A6180" w:rsidTr="006267E6">
        <w:tc>
          <w:tcPr>
            <w:tcW w:w="9132"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 Hivatalos Lap S sorozatának száma [ ], dátum [ ], [ ] oldal, </w:t>
            </w:r>
            <w:r w:rsidRPr="002A6180">
              <w:rPr>
                <w:rFonts w:ascii="Times New Roman" w:hAnsi="Times New Roman" w:cs="Times New Roman"/>
                <w:b/>
                <w:bCs/>
                <w:i w:val="0"/>
                <w:iCs w:val="0"/>
                <w:color w:val="222222"/>
                <w:sz w:val="24"/>
                <w:szCs w:val="24"/>
                <w:lang w:eastAsia="hu-HU"/>
              </w:rPr>
              <w:br/>
              <w:t>a hirdetmény száma a Hivatalos Lap S sorozatban: [ ][ ][ ][ ]/S [ ][ ][ ]-[ ][ ][ ][ ][ ][ ][ ]</w:t>
            </w:r>
          </w:p>
        </w:tc>
      </w:tr>
      <w:tr w:rsidR="006267E6" w:rsidRPr="002A6180" w:rsidTr="006267E6">
        <w:tc>
          <w:tcPr>
            <w:tcW w:w="9132"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u w:val="single"/>
                <w:lang w:eastAsia="hu-HU"/>
              </w:rPr>
              <w:t>Ha az eljárást megindító felhívás nem jelent meg az EU Hivatalos Lapjában, akkor az ajánlatkérő szervnek vagy a közszolgáltató ajánlatkérőnek kell kitöltenie az információt, amely lehetővé teszi a közbeszerzési eljárás egyértelmű azonosítását.</w:t>
            </w:r>
          </w:p>
        </w:tc>
      </w:tr>
      <w:tr w:rsidR="006267E6" w:rsidRPr="002A6180" w:rsidTr="006267E6">
        <w:tc>
          <w:tcPr>
            <w:tcW w:w="9132"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p>
        </w:tc>
      </w:tr>
      <w:tr w:rsidR="006267E6" w:rsidRPr="002A6180" w:rsidTr="006267E6">
        <w:tc>
          <w:tcPr>
            <w:tcW w:w="9132" w:type="dxa"/>
            <w:gridSpan w:val="2"/>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 KÖZBESZERZÉSI ELJÁRÁSRA VONATKOZÓ INFORMÁCIÓK</w:t>
            </w:r>
          </w:p>
        </w:tc>
      </w:tr>
      <w:tr w:rsidR="006267E6" w:rsidRPr="002A6180"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Az I. részben előírt információ automatikusan megjelenik, </w:t>
            </w:r>
            <w:r w:rsidRPr="002A6180">
              <w:rPr>
                <w:rFonts w:ascii="Times New Roman" w:hAnsi="Times New Roman" w:cs="Times New Roman"/>
                <w:b/>
                <w:bCs/>
                <w:color w:val="222222"/>
                <w:sz w:val="24"/>
                <w:szCs w:val="24"/>
                <w:u w:val="single"/>
                <w:lang w:eastAsia="hu-HU"/>
              </w:rPr>
              <w:t xml:space="preserve">feltéve, hogy a fent említett elektronikus </w:t>
            </w:r>
            <w:proofErr w:type="spellStart"/>
            <w:r w:rsidRPr="002A6180">
              <w:rPr>
                <w:rFonts w:ascii="Times New Roman" w:hAnsi="Times New Roman" w:cs="Times New Roman"/>
                <w:b/>
                <w:bCs/>
                <w:color w:val="222222"/>
                <w:sz w:val="24"/>
                <w:szCs w:val="24"/>
                <w:u w:val="single"/>
                <w:lang w:eastAsia="hu-HU"/>
              </w:rPr>
              <w:t>ESPD-szolgáltatást</w:t>
            </w:r>
            <w:proofErr w:type="spellEnd"/>
            <w:r w:rsidRPr="002A6180">
              <w:rPr>
                <w:rFonts w:ascii="Times New Roman" w:hAnsi="Times New Roman" w:cs="Times New Roman"/>
                <w:b/>
                <w:bCs/>
                <w:color w:val="222222"/>
                <w:sz w:val="24"/>
                <w:szCs w:val="24"/>
                <w:u w:val="single"/>
                <w:lang w:eastAsia="hu-HU"/>
              </w:rPr>
              <w:t xml:space="preserve"> használják az egységes európai közbeszerzési dokumentum létrehozásához és kitöltéséhez. </w:t>
            </w:r>
            <w:r w:rsidRPr="002A6180">
              <w:rPr>
                <w:rFonts w:ascii="Times New Roman" w:hAnsi="Times New Roman" w:cs="Times New Roman"/>
                <w:b/>
                <w:bCs/>
                <w:i w:val="0"/>
                <w:iCs w:val="0"/>
                <w:color w:val="222222"/>
                <w:sz w:val="24"/>
                <w:szCs w:val="24"/>
                <w:u w:val="single"/>
                <w:lang w:eastAsia="hu-HU"/>
              </w:rPr>
              <w:t>Ha nem, akkor </w:t>
            </w:r>
            <w:r w:rsidRPr="002A6180">
              <w:rPr>
                <w:rFonts w:ascii="Times New Roman" w:hAnsi="Times New Roman" w:cs="Times New Roman"/>
                <w:b/>
                <w:bCs/>
                <w:color w:val="222222"/>
                <w:sz w:val="24"/>
                <w:szCs w:val="24"/>
                <w:u w:val="single"/>
                <w:lang w:eastAsia="hu-HU"/>
              </w:rPr>
              <w:t>ezt az információt a gazdasági szereplőnek kell kitöltenie.</w:t>
            </w:r>
          </w:p>
        </w:tc>
      </w:tr>
      <w:tr w:rsidR="006267E6" w:rsidRPr="002A6180" w:rsidTr="006267E6">
        <w:tc>
          <w:tcPr>
            <w:tcW w:w="9132"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beszerző azonosítása</w:t>
            </w:r>
            <w:r w:rsidRPr="002A6180">
              <w:rPr>
                <w:rFonts w:ascii="Times New Roman" w:hAnsi="Times New Roman" w:cs="Times New Roman"/>
                <w:b/>
                <w:bCs/>
                <w:color w:val="222222"/>
                <w:position w:val="10"/>
                <w:sz w:val="24"/>
                <w:szCs w:val="24"/>
                <w:lang w:eastAsia="hu-HU"/>
              </w:rPr>
              <w:t>3</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position w:val="10"/>
                <w:sz w:val="24"/>
                <w:szCs w:val="24"/>
                <w:lang w:eastAsia="hu-HU"/>
              </w:rPr>
              <w:t>Válasz:</w:t>
            </w: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Név:</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B173CF" w:rsidP="00B173CF">
            <w:pPr>
              <w:suppressAutoHyphens w:val="0"/>
              <w:spacing w:after="0"/>
              <w:jc w:val="both"/>
              <w:rPr>
                <w:rFonts w:ascii="Times New Roman" w:hAnsi="Times New Roman" w:cs="Times New Roman"/>
                <w:i w:val="0"/>
                <w:iCs w:val="0"/>
                <w:color w:val="222222"/>
                <w:sz w:val="24"/>
                <w:szCs w:val="24"/>
                <w:lang w:eastAsia="hu-HU"/>
              </w:rPr>
            </w:pPr>
            <w:r w:rsidRPr="002A6180">
              <w:rPr>
                <w:rFonts w:ascii="Times New Roman" w:hAnsi="Times New Roman" w:cs="Times New Roman"/>
                <w:i w:val="0"/>
                <w:sz w:val="24"/>
                <w:szCs w:val="24"/>
                <w:lang w:bidi="en-US"/>
              </w:rPr>
              <w:t xml:space="preserve">a Budapest Főváros X. kerület Kőbányai Önkormányzat </w:t>
            </w: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Melyik beszerzést érinti?</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közbeszerzés megnevezése vagy rövid ismertetése</w:t>
            </w:r>
            <w:r w:rsidRPr="002A6180">
              <w:rPr>
                <w:rFonts w:ascii="Times New Roman" w:hAnsi="Times New Roman" w:cs="Times New Roman"/>
                <w:i w:val="0"/>
                <w:iCs w:val="0"/>
                <w:color w:val="222222"/>
                <w:position w:val="10"/>
                <w:sz w:val="24"/>
                <w:szCs w:val="24"/>
                <w:lang w:eastAsia="hu-HU"/>
              </w:rPr>
              <w:t>4</w:t>
            </w:r>
            <w:r w:rsidRPr="002A6180">
              <w:rPr>
                <w:rFonts w:ascii="Times New Roman" w:hAnsi="Times New Roman" w:cs="Times New Roman"/>
                <w:i w:val="0"/>
                <w:iCs w:val="0"/>
                <w:color w:val="222222"/>
                <w:sz w:val="24"/>
                <w:szCs w:val="24"/>
                <w:lang w:eastAsia="hu-HU"/>
              </w:rPr>
              <w:t>:</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B173CF" w:rsidP="00B173CF">
            <w:pPr>
              <w:suppressAutoHyphens w:val="0"/>
              <w:spacing w:after="0"/>
              <w:jc w:val="both"/>
              <w:rPr>
                <w:rFonts w:ascii="Times New Roman" w:hAnsi="Times New Roman" w:cs="Times New Roman"/>
                <w:i w:val="0"/>
                <w:iCs w:val="0"/>
                <w:color w:val="222222"/>
                <w:sz w:val="24"/>
                <w:szCs w:val="24"/>
                <w:lang w:eastAsia="hu-HU"/>
              </w:rPr>
            </w:pPr>
            <w:r w:rsidRPr="002A6180">
              <w:rPr>
                <w:rFonts w:ascii="Times New Roman" w:hAnsi="Times New Roman" w:cs="Times New Roman"/>
                <w:b/>
                <w:i w:val="0"/>
                <w:sz w:val="24"/>
                <w:szCs w:val="24"/>
                <w:lang w:bidi="en-US"/>
              </w:rPr>
              <w:t>„</w:t>
            </w:r>
            <w:r w:rsidR="00F11223" w:rsidRPr="002A6180">
              <w:rPr>
                <w:rFonts w:ascii="Times New Roman" w:hAnsi="Times New Roman" w:cs="Times New Roman"/>
                <w:b/>
                <w:i w:val="0"/>
                <w:sz w:val="24"/>
                <w:szCs w:val="24"/>
                <w:lang w:bidi="en-US"/>
              </w:rPr>
              <w:t>Hidegélelmiszer beszerzése a Kőbányai Egyesített Bölcsődék számára</w:t>
            </w:r>
            <w:r w:rsidRPr="002A6180">
              <w:rPr>
                <w:rFonts w:ascii="Times New Roman" w:hAnsi="Times New Roman" w:cs="Times New Roman"/>
                <w:b/>
                <w:i w:val="0"/>
                <w:sz w:val="24"/>
                <w:szCs w:val="24"/>
                <w:lang w:bidi="en-US"/>
              </w:rPr>
              <w:t>”</w:t>
            </w:r>
            <w:r w:rsidRPr="002A6180">
              <w:rPr>
                <w:rFonts w:ascii="Times New Roman" w:hAnsi="Times New Roman" w:cs="Times New Roman"/>
                <w:i w:val="0"/>
                <w:sz w:val="24"/>
                <w:szCs w:val="24"/>
                <w:lang w:bidi="en-US"/>
              </w:rPr>
              <w:t xml:space="preserve"> </w:t>
            </w: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Az ajánlatkérő szerv vagy a közszolgáltató ajánlatkérő által az aktához rendelt hivatkozási szám (</w:t>
            </w:r>
            <w:r w:rsidRPr="002A6180">
              <w:rPr>
                <w:rFonts w:ascii="Times New Roman" w:hAnsi="Times New Roman" w:cs="Times New Roman"/>
                <w:color w:val="222222"/>
                <w:sz w:val="24"/>
                <w:szCs w:val="24"/>
                <w:lang w:eastAsia="hu-HU"/>
              </w:rPr>
              <w:t>adott esetben</w:t>
            </w: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i w:val="0"/>
                <w:iCs w:val="0"/>
                <w:color w:val="222222"/>
                <w:position w:val="10"/>
                <w:sz w:val="24"/>
                <w:szCs w:val="24"/>
                <w:lang w:eastAsia="hu-HU"/>
              </w:rPr>
              <w:t>5</w:t>
            </w:r>
            <w:r w:rsidRPr="002A6180">
              <w:rPr>
                <w:rFonts w:ascii="Times New Roman" w:hAnsi="Times New Roman" w:cs="Times New Roman"/>
                <w:i w:val="0"/>
                <w:iCs w:val="0"/>
                <w:color w:val="222222"/>
                <w:sz w:val="24"/>
                <w:szCs w:val="24"/>
                <w:lang w:eastAsia="hu-HU"/>
              </w:rPr>
              <w:t>:</w:t>
            </w:r>
          </w:p>
        </w:tc>
        <w:tc>
          <w:tcPr>
            <w:tcW w:w="553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9132"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Az egységes európai közbeszerzési dokumentum minden szakaszában </w:t>
            </w:r>
            <w:r w:rsidRPr="002A6180">
              <w:rPr>
                <w:rFonts w:ascii="Times New Roman" w:hAnsi="Times New Roman" w:cs="Times New Roman"/>
                <w:b/>
                <w:bCs/>
                <w:color w:val="222222"/>
                <w:sz w:val="24"/>
                <w:szCs w:val="24"/>
                <w:u w:val="single"/>
                <w:lang w:eastAsia="hu-HU"/>
              </w:rPr>
              <w:t>az összes </w:t>
            </w:r>
            <w:r w:rsidRPr="002A6180">
              <w:rPr>
                <w:rFonts w:ascii="Times New Roman" w:hAnsi="Times New Roman" w:cs="Times New Roman"/>
                <w:b/>
                <w:bCs/>
                <w:color w:val="222222"/>
                <w:sz w:val="24"/>
                <w:szCs w:val="24"/>
                <w:lang w:eastAsia="hu-HU"/>
              </w:rPr>
              <w:t>egyéb információt a </w:t>
            </w:r>
            <w:r w:rsidRPr="002A6180">
              <w:rPr>
                <w:rFonts w:ascii="Times New Roman" w:hAnsi="Times New Roman" w:cs="Times New Roman"/>
                <w:b/>
                <w:bCs/>
                <w:color w:val="222222"/>
                <w:sz w:val="24"/>
                <w:szCs w:val="24"/>
                <w:u w:val="single"/>
                <w:lang w:eastAsia="hu-HU"/>
              </w:rPr>
              <w:t>gazdasági szereplőnek </w:t>
            </w:r>
            <w:r w:rsidRPr="002A6180">
              <w:rPr>
                <w:rFonts w:ascii="Times New Roman" w:hAnsi="Times New Roman" w:cs="Times New Roman"/>
                <w:b/>
                <w:bCs/>
                <w:color w:val="222222"/>
                <w:sz w:val="24"/>
                <w:szCs w:val="24"/>
                <w:lang w:eastAsia="hu-HU"/>
              </w:rPr>
              <w:t>kell kitöltenie</w:t>
            </w:r>
            <w:r w:rsidRPr="002A6180">
              <w:rPr>
                <w:rFonts w:ascii="Times New Roman" w:hAnsi="Times New Roman" w:cs="Times New Roman"/>
                <w:b/>
                <w:bCs/>
                <w:i w:val="0"/>
                <w:iCs w:val="0"/>
                <w:color w:val="222222"/>
                <w:sz w:val="24"/>
                <w:szCs w:val="24"/>
                <w:lang w:eastAsia="hu-HU"/>
              </w:rPr>
              <w:t>.</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II. rész: A gazdasági szereplőre vonatkozó információk</w:t>
      </w:r>
    </w:p>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 xml:space="preserve">A: </w:t>
      </w:r>
      <w:proofErr w:type="spellStart"/>
      <w:r w:rsidRPr="002A6180">
        <w:rPr>
          <w:rFonts w:ascii="Times New Roman" w:hAnsi="Times New Roman" w:cs="Times New Roman"/>
          <w:b/>
          <w:bCs/>
          <w:i w:val="0"/>
          <w:iCs w:val="0"/>
          <w:color w:val="222222"/>
          <w:sz w:val="24"/>
          <w:szCs w:val="24"/>
          <w:lang w:eastAsia="hu-HU"/>
        </w:rPr>
        <w:t>A</w:t>
      </w:r>
      <w:proofErr w:type="spellEnd"/>
      <w:r w:rsidRPr="002A6180">
        <w:rPr>
          <w:rFonts w:ascii="Times New Roman" w:hAnsi="Times New Roman" w:cs="Times New Roman"/>
          <w:b/>
          <w:bCs/>
          <w:i w:val="0"/>
          <w:iCs w:val="0"/>
          <w:color w:val="222222"/>
          <w:sz w:val="24"/>
          <w:szCs w:val="24"/>
          <w:lang w:eastAsia="hu-HU"/>
        </w:rPr>
        <w:t xml:space="preserve"> GAZDASÁGI SZEREPLŐRE VONATKOZÓ INFORMÁCIÓK</w:t>
      </w:r>
    </w:p>
    <w:tbl>
      <w:tblPr>
        <w:tblW w:w="9274" w:type="dxa"/>
        <w:shd w:val="clear" w:color="auto" w:fill="FFFFFF"/>
        <w:tblCellMar>
          <w:left w:w="0" w:type="dxa"/>
          <w:right w:w="0" w:type="dxa"/>
        </w:tblCellMar>
        <w:tblLook w:val="04A0" w:firstRow="1" w:lastRow="0" w:firstColumn="1" w:lastColumn="0" w:noHBand="0" w:noVBand="1"/>
      </w:tblPr>
      <w:tblGrid>
        <w:gridCol w:w="1710"/>
        <w:gridCol w:w="1890"/>
        <w:gridCol w:w="5674"/>
      </w:tblGrid>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Azonosítás:</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Név:</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p>
        </w:tc>
      </w:tr>
      <w:tr w:rsidR="006267E6" w:rsidRPr="002A6180"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Uniós adószám (</w:t>
            </w:r>
            <w:proofErr w:type="spellStart"/>
            <w:r w:rsidRPr="002A6180">
              <w:rPr>
                <w:rFonts w:ascii="Times New Roman" w:hAnsi="Times New Roman" w:cs="Times New Roman"/>
                <w:i w:val="0"/>
                <w:iCs w:val="0"/>
                <w:color w:val="222222"/>
                <w:sz w:val="24"/>
                <w:szCs w:val="24"/>
                <w:lang w:eastAsia="hu-HU"/>
              </w:rPr>
              <w:t>HÉA-azonosító</w:t>
            </w:r>
            <w:proofErr w:type="spellEnd"/>
            <w:r w:rsidRPr="002A6180">
              <w:rPr>
                <w:rFonts w:ascii="Times New Roman" w:hAnsi="Times New Roman" w:cs="Times New Roman"/>
                <w:i w:val="0"/>
                <w:iCs w:val="0"/>
                <w:color w:val="222222"/>
                <w:sz w:val="24"/>
                <w:szCs w:val="24"/>
                <w:lang w:eastAsia="hu-HU"/>
              </w:rPr>
              <w:t xml:space="preserve"> szám), adott esetben:</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p>
        </w:tc>
      </w:tr>
      <w:tr w:rsidR="006267E6" w:rsidRPr="002A6180"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Ha nincs uniós adószám (</w:t>
            </w:r>
            <w:proofErr w:type="spellStart"/>
            <w:r w:rsidRPr="002A6180">
              <w:rPr>
                <w:rFonts w:ascii="Times New Roman" w:hAnsi="Times New Roman" w:cs="Times New Roman"/>
                <w:i w:val="0"/>
                <w:iCs w:val="0"/>
                <w:color w:val="222222"/>
                <w:sz w:val="24"/>
                <w:szCs w:val="24"/>
                <w:lang w:eastAsia="hu-HU"/>
              </w:rPr>
              <w:t>HÉA-azonosító</w:t>
            </w:r>
            <w:proofErr w:type="spellEnd"/>
            <w:r w:rsidRPr="002A6180">
              <w:rPr>
                <w:rFonts w:ascii="Times New Roman" w:hAnsi="Times New Roman" w:cs="Times New Roman"/>
                <w:i w:val="0"/>
                <w:iCs w:val="0"/>
                <w:color w:val="222222"/>
                <w:sz w:val="24"/>
                <w:szCs w:val="24"/>
                <w:lang w:eastAsia="hu-HU"/>
              </w:rPr>
              <w:t xml:space="preserve"> szám), kérjük egyéb nemzeti azonosító szám feltüntetését, adott esetben, ha szükséges.</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p>
        </w:tc>
      </w:tr>
      <w:tr w:rsidR="006267E6" w:rsidRPr="002A6180"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w:t>
            </w:r>
            <w:r w:rsidRPr="002A6180">
              <w:rPr>
                <w:rFonts w:ascii="Times New Roman" w:hAnsi="Times New Roman" w:cs="Times New Roman"/>
                <w:i w:val="0"/>
                <w:iCs w:val="0"/>
                <w:color w:val="222222"/>
                <w:sz w:val="24"/>
                <w:szCs w:val="24"/>
                <w:lang w:eastAsia="hu-HU"/>
              </w:rPr>
              <w:t xml:space="preserve"> A Bizottság szervezeti egységei az elektronikus </w:t>
            </w:r>
            <w:proofErr w:type="spellStart"/>
            <w:r w:rsidRPr="002A6180">
              <w:rPr>
                <w:rFonts w:ascii="Times New Roman" w:hAnsi="Times New Roman" w:cs="Times New Roman"/>
                <w:i w:val="0"/>
                <w:iCs w:val="0"/>
                <w:color w:val="222222"/>
                <w:sz w:val="24"/>
                <w:szCs w:val="24"/>
                <w:lang w:eastAsia="hu-HU"/>
              </w:rPr>
              <w:t>ESPD-szolgáltatást</w:t>
            </w:r>
            <w:proofErr w:type="spellEnd"/>
            <w:r w:rsidRPr="002A6180">
              <w:rPr>
                <w:rFonts w:ascii="Times New Roman" w:hAnsi="Times New Roman" w:cs="Times New Roman"/>
                <w:i w:val="0"/>
                <w:iCs w:val="0"/>
                <w:color w:val="222222"/>
                <w:sz w:val="24"/>
                <w:szCs w:val="24"/>
                <w:lang w:eastAsia="hu-HU"/>
              </w:rPr>
              <w:t xml:space="preserve"> díjmentesen bocsátják az ajánlatkérő szervek, a közszolgáltató ajánlatkérők, a gazdasági szereplők, az elektronikus szolgáltatók és más érdekelt felek rendelkezésére.</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b/>
                <w:bCs/>
                <w:i w:val="0"/>
                <w:iCs w:val="0"/>
                <w:color w:val="222222"/>
                <w:sz w:val="24"/>
                <w:szCs w:val="24"/>
                <w:lang w:eastAsia="hu-HU"/>
              </w:rPr>
              <w:t>Ajánlatkérő szervek </w:t>
            </w:r>
            <w:r w:rsidRPr="002A6180">
              <w:rPr>
                <w:rFonts w:ascii="Times New Roman" w:hAnsi="Times New Roman" w:cs="Times New Roman"/>
                <w:i w:val="0"/>
                <w:iCs w:val="0"/>
                <w:color w:val="222222"/>
                <w:sz w:val="24"/>
                <w:szCs w:val="24"/>
                <w:lang w:eastAsia="hu-HU"/>
              </w:rPr>
              <w:t>részére: vagy az eljárást megindító felhívásként alkalmazott </w:t>
            </w:r>
            <w:r w:rsidRPr="002A6180">
              <w:rPr>
                <w:rFonts w:ascii="Times New Roman" w:hAnsi="Times New Roman" w:cs="Times New Roman"/>
                <w:b/>
                <w:bCs/>
                <w:i w:val="0"/>
                <w:iCs w:val="0"/>
                <w:color w:val="222222"/>
                <w:sz w:val="24"/>
                <w:szCs w:val="24"/>
                <w:lang w:eastAsia="hu-HU"/>
              </w:rPr>
              <w:t>Előzetes tájékoztató</w:t>
            </w:r>
            <w:r w:rsidRPr="002A6180">
              <w:rPr>
                <w:rFonts w:ascii="Times New Roman" w:hAnsi="Times New Roman" w:cs="Times New Roman"/>
                <w:i w:val="0"/>
                <w:iCs w:val="0"/>
                <w:color w:val="222222"/>
                <w:sz w:val="24"/>
                <w:szCs w:val="24"/>
                <w:lang w:eastAsia="hu-HU"/>
              </w:rPr>
              <w:t>, vagy</w:t>
            </w:r>
            <w:r w:rsidR="00B173CF" w:rsidRPr="002A6180">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Szerződésről szóló hirdetmény</w:t>
            </w:r>
            <w:r w:rsidRPr="002A6180">
              <w:rPr>
                <w:rFonts w:ascii="Times New Roman" w:hAnsi="Times New Roman" w:cs="Times New Roman"/>
                <w:i w:val="0"/>
                <w:iCs w:val="0"/>
                <w:color w:val="222222"/>
                <w:sz w:val="24"/>
                <w:szCs w:val="24"/>
                <w:lang w:eastAsia="hu-HU"/>
              </w:rPr>
              <w:t>.</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Közszolgáltató ajánlatkérők </w:t>
            </w:r>
            <w:r w:rsidRPr="002A6180">
              <w:rPr>
                <w:rFonts w:ascii="Times New Roman" w:hAnsi="Times New Roman" w:cs="Times New Roman"/>
                <w:i w:val="0"/>
                <w:iCs w:val="0"/>
                <w:color w:val="222222"/>
                <w:sz w:val="24"/>
                <w:szCs w:val="24"/>
                <w:lang w:eastAsia="hu-HU"/>
              </w:rPr>
              <w:t>részére: az eljárást megindító felhívásként alkalmazott </w:t>
            </w:r>
            <w:r w:rsidRPr="002A6180">
              <w:rPr>
                <w:rFonts w:ascii="Times New Roman" w:hAnsi="Times New Roman" w:cs="Times New Roman"/>
                <w:b/>
                <w:bCs/>
                <w:i w:val="0"/>
                <w:iCs w:val="0"/>
                <w:color w:val="222222"/>
                <w:sz w:val="24"/>
                <w:szCs w:val="24"/>
                <w:lang w:eastAsia="hu-HU"/>
              </w:rPr>
              <w:t>Időszakos előzetes tájékoztató</w:t>
            </w:r>
            <w:r w:rsidRPr="002A6180">
              <w:rPr>
                <w:rFonts w:ascii="Times New Roman" w:hAnsi="Times New Roman" w:cs="Times New Roman"/>
                <w:i w:val="0"/>
                <w:iCs w:val="0"/>
                <w:color w:val="222222"/>
                <w:sz w:val="24"/>
                <w:szCs w:val="24"/>
                <w:lang w:eastAsia="hu-HU"/>
              </w:rPr>
              <w:t>, Szerződésről szóló hirdetmény, vagy a </w:t>
            </w:r>
            <w:r w:rsidRPr="002A6180">
              <w:rPr>
                <w:rFonts w:ascii="Times New Roman" w:hAnsi="Times New Roman" w:cs="Times New Roman"/>
                <w:b/>
                <w:bCs/>
                <w:i w:val="0"/>
                <w:iCs w:val="0"/>
                <w:color w:val="222222"/>
                <w:sz w:val="24"/>
                <w:szCs w:val="24"/>
                <w:lang w:eastAsia="hu-HU"/>
              </w:rPr>
              <w:t>Minősítési rendszer meglétéről szóló hirdetmény</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color w:val="222222"/>
                <w:sz w:val="24"/>
                <w:szCs w:val="24"/>
                <w:lang w:eastAsia="hu-HU"/>
              </w:rPr>
              <w:t>A vonatkozó hirdetmény I. szakaszának I.1 pontjából átmásolandó információ. </w:t>
            </w:r>
            <w:r w:rsidRPr="002A6180">
              <w:rPr>
                <w:rFonts w:ascii="Times New Roman" w:hAnsi="Times New Roman" w:cs="Times New Roman"/>
                <w:i w:val="0"/>
                <w:iCs w:val="0"/>
                <w:color w:val="222222"/>
                <w:sz w:val="24"/>
                <w:szCs w:val="24"/>
                <w:lang w:eastAsia="hu-HU"/>
              </w:rPr>
              <w:t>Közös közbeszerzés esetén kérjük feltüntetni minden résztvevő beszerző nevét.</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color w:val="222222"/>
                <w:sz w:val="24"/>
                <w:szCs w:val="24"/>
                <w:lang w:eastAsia="hu-HU"/>
              </w:rPr>
              <w:t>Lásd a vonatkozó hirdetmény II.1.1 és II.1.3 pontját.</w:t>
            </w:r>
          </w:p>
        </w:tc>
      </w:tr>
      <w:tr w:rsidR="006267E6" w:rsidRPr="002A6180" w:rsidTr="006267E6">
        <w:tc>
          <w:tcPr>
            <w:tcW w:w="9274"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5</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color w:val="222222"/>
                <w:sz w:val="24"/>
                <w:szCs w:val="24"/>
                <w:lang w:eastAsia="hu-HU"/>
              </w:rPr>
              <w:t>Lásd a vonatkozó hirdetmény II.1.1 pontját.</w:t>
            </w:r>
          </w:p>
        </w:tc>
      </w:tr>
      <w:tr w:rsidR="006267E6" w:rsidRPr="002A6180" w:rsidTr="006267E6">
        <w:tc>
          <w:tcPr>
            <w:tcW w:w="9274"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Postai cím:</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Kapcsolattartó személy vagy személyek</w:t>
            </w:r>
            <w:r w:rsidRPr="002A6180">
              <w:rPr>
                <w:rFonts w:ascii="Times New Roman" w:hAnsi="Times New Roman" w:cs="Times New Roman"/>
                <w:i w:val="0"/>
                <w:iCs w:val="0"/>
                <w:color w:val="222222"/>
                <w:position w:val="10"/>
                <w:sz w:val="24"/>
                <w:szCs w:val="24"/>
                <w:lang w:eastAsia="hu-HU"/>
              </w:rPr>
              <w:t>6</w:t>
            </w:r>
            <w:r w:rsidRPr="002A6180">
              <w:rPr>
                <w:rFonts w:ascii="Times New Roman" w:hAnsi="Times New Roman" w:cs="Times New Roman"/>
                <w:i w:val="0"/>
                <w:iCs w:val="0"/>
                <w:color w:val="222222"/>
                <w:sz w:val="24"/>
                <w:szCs w:val="24"/>
                <w:lang w:eastAsia="hu-HU"/>
              </w:rPr>
              <w:t>:</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Telefon:</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E-mail cím:</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Internetcím (</w:t>
            </w:r>
            <w:r w:rsidRPr="002A6180">
              <w:rPr>
                <w:rFonts w:ascii="Times New Roman" w:hAnsi="Times New Roman" w:cs="Times New Roman"/>
                <w:color w:val="222222"/>
                <w:sz w:val="24"/>
                <w:szCs w:val="24"/>
                <w:lang w:eastAsia="hu-HU"/>
              </w:rPr>
              <w:t>adott esetben</w:t>
            </w:r>
            <w:r w:rsidRPr="002A6180">
              <w:rPr>
                <w:rFonts w:ascii="Times New Roman" w:hAnsi="Times New Roman" w:cs="Times New Roman"/>
                <w:i w:val="0"/>
                <w:iCs w:val="0"/>
                <w:color w:val="222222"/>
                <w:sz w:val="24"/>
                <w:szCs w:val="24"/>
                <w:lang w:eastAsia="hu-HU"/>
              </w:rPr>
              <w: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Általános információ:</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mikro-, kis- vagy középvállalkozás</w:t>
            </w:r>
            <w:r w:rsidRPr="002A6180">
              <w:rPr>
                <w:rFonts w:ascii="Times New Roman" w:hAnsi="Times New Roman" w:cs="Times New Roman"/>
                <w:i w:val="0"/>
                <w:iCs w:val="0"/>
                <w:color w:val="222222"/>
                <w:position w:val="10"/>
                <w:sz w:val="24"/>
                <w:szCs w:val="24"/>
                <w:lang w:eastAsia="hu-HU"/>
              </w:rPr>
              <w:t>7</w:t>
            </w:r>
            <w:r w:rsidRPr="002A6180">
              <w:rPr>
                <w:rFonts w:ascii="Times New Roman" w:hAnsi="Times New Roman" w:cs="Times New Roman"/>
                <w:i w:val="0"/>
                <w:iCs w:val="0"/>
                <w:color w:val="222222"/>
                <w:sz w:val="24"/>
                <w:szCs w:val="24"/>
                <w:lang w:eastAsia="hu-HU"/>
              </w:rPr>
              <w:t>?</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u w:val="single"/>
                <w:lang w:eastAsia="hu-HU"/>
              </w:rPr>
              <w:t>Csak ha a közbeszerzés fenntartott</w:t>
            </w:r>
            <w:r w:rsidRPr="002A6180">
              <w:rPr>
                <w:rFonts w:ascii="Times New Roman" w:hAnsi="Times New Roman" w:cs="Times New Roman"/>
                <w:b/>
                <w:bCs/>
                <w:i w:val="0"/>
                <w:iCs w:val="0"/>
                <w:color w:val="222222"/>
                <w:position w:val="10"/>
                <w:sz w:val="24"/>
                <w:szCs w:val="24"/>
                <w:u w:val="single"/>
                <w:lang w:eastAsia="hu-HU"/>
              </w:rPr>
              <w:t>8</w:t>
            </w:r>
            <w:r w:rsidRPr="002A6180">
              <w:rPr>
                <w:rFonts w:ascii="Times New Roman" w:hAnsi="Times New Roman" w:cs="Times New Roman"/>
                <w:b/>
                <w:bCs/>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t>A gazdasági szereplő </w:t>
            </w:r>
            <w:r w:rsidRPr="002A6180">
              <w:rPr>
                <w:rFonts w:ascii="Times New Roman" w:hAnsi="Times New Roman" w:cs="Times New Roman"/>
                <w:i w:val="0"/>
                <w:iCs w:val="0"/>
                <w:color w:val="222222"/>
                <w:sz w:val="24"/>
                <w:szCs w:val="24"/>
                <w:lang w:eastAsia="hu-HU"/>
              </w:rPr>
              <w:br/>
              <w:t>védett műhely, szociális vállalkozás</w:t>
            </w:r>
            <w:r w:rsidRPr="002A6180">
              <w:rPr>
                <w:rFonts w:ascii="Times New Roman" w:hAnsi="Times New Roman" w:cs="Times New Roman"/>
                <w:b/>
                <w:bCs/>
                <w:i w:val="0"/>
                <w:iCs w:val="0"/>
                <w:color w:val="222222"/>
                <w:position w:val="10"/>
                <w:sz w:val="24"/>
                <w:szCs w:val="24"/>
                <w:lang w:eastAsia="hu-HU"/>
              </w:rPr>
              <w:t>9</w:t>
            </w:r>
            <w:r w:rsidRPr="002A6180">
              <w:rPr>
                <w:rFonts w:ascii="Times New Roman" w:hAnsi="Times New Roman" w:cs="Times New Roman"/>
                <w:b/>
                <w:bCs/>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t>vagy védett munkahely-</w:t>
            </w:r>
            <w:r w:rsidRPr="002A6180">
              <w:rPr>
                <w:rFonts w:ascii="Times New Roman" w:hAnsi="Times New Roman" w:cs="Times New Roman"/>
                <w:i w:val="0"/>
                <w:iCs w:val="0"/>
                <w:color w:val="222222"/>
                <w:sz w:val="24"/>
                <w:szCs w:val="24"/>
                <w:lang w:eastAsia="hu-HU"/>
              </w:rPr>
              <w:br/>
              <w:t>teremtési programok keretében fogja teljesíteni a szerződést? </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b/>
                <w:bCs/>
                <w:i w:val="0"/>
                <w:iCs w:val="0"/>
                <w:color w:val="222222"/>
                <w:sz w:val="24"/>
                <w:szCs w:val="24"/>
                <w:lang w:eastAsia="hu-HU"/>
              </w:rPr>
              <w:t>Ha igen, </w:t>
            </w:r>
            <w:r w:rsidRPr="002A6180">
              <w:rPr>
                <w:rFonts w:ascii="Times New Roman" w:hAnsi="Times New Roman" w:cs="Times New Roman"/>
                <w:i w:val="0"/>
                <w:iCs w:val="0"/>
                <w:color w:val="222222"/>
                <w:sz w:val="24"/>
                <w:szCs w:val="24"/>
                <w:lang w:eastAsia="hu-HU"/>
              </w:rPr>
              <w:t>mi a fogyatékossággal élő vagy hátrányos helyzetű </w:t>
            </w:r>
            <w:r w:rsidRPr="002A6180">
              <w:rPr>
                <w:rFonts w:ascii="Times New Roman" w:hAnsi="Times New Roman" w:cs="Times New Roman"/>
                <w:i w:val="0"/>
                <w:iCs w:val="0"/>
                <w:color w:val="222222"/>
                <w:sz w:val="24"/>
                <w:szCs w:val="24"/>
                <w:lang w:eastAsia="hu-HU"/>
              </w:rPr>
              <w:br/>
              <w:t>munkavállalók százalékos aránya?</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Ha szükséges, kérjük, adja meg, hogy az érintett munkavállalók a fogyatékossággal élő vagy hátrányos helyzetű munkavállalók mely kategóriájába vagy kategóriáiba tartoznak.</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Adott esetben, a gazdasági szereplő szerepel-e az elismert (minősített) gazdasági szereplők hivatalos jegyzékében, vagy rendelkezik-e azzal egyenértékű igazolással (pl. nemzeti (elő)minősítési rendszer keretében)?</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 [ ] Nem alkalmazható</w:t>
            </w:r>
          </w:p>
        </w:tc>
      </w:tr>
      <w:tr w:rsidR="006267E6" w:rsidRPr="002A6180"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u w:val="single"/>
                <w:lang w:eastAsia="hu-HU"/>
              </w:rPr>
              <w:t>Kérjük, válaszolja meg e szakasz további részeit, e rész B. szakaszát és amennyiben releváns, e rész C. szakaszát, adott esetben töltse ki az V. részt, valamint mindenképpen töltse ki és írja alá a VI. részt.</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Kérjük, adott esetben adja meg a jegyzék vagy az igazolás nevét és a vonatkozó nyilvántartási vagy igazolási számot:</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Ha a felvételről szóló igazolás vagy tanúsítvány elektronikusan elérhető, kérjük, tüntesse fel:</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(internetcím, a kibocsátó hatóság vagy testület, a dokumentáció pontos hivatkozási adatai):</w:t>
            </w: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 </w:t>
            </w:r>
            <w:r w:rsidRPr="002A6180">
              <w:rPr>
                <w:rFonts w:ascii="Times New Roman" w:hAnsi="Times New Roman" w:cs="Times New Roman"/>
                <w:i w:val="0"/>
                <w:iCs w:val="0"/>
                <w:color w:val="222222"/>
                <w:sz w:val="24"/>
                <w:szCs w:val="24"/>
                <w:lang w:eastAsia="hu-HU"/>
              </w:rPr>
              <w:t>Kérjük, tüntesse fel a referenciákat, amelyeken a felvétel vagy a tanúsítás alapul, és adott esetben a hivatalos jegyzékben elért minősítést</w:t>
            </w:r>
            <w:r w:rsidRPr="002A6180">
              <w:rPr>
                <w:rFonts w:ascii="Times New Roman" w:hAnsi="Times New Roman" w:cs="Times New Roman"/>
                <w:i w:val="0"/>
                <w:iCs w:val="0"/>
                <w:color w:val="222222"/>
                <w:position w:val="10"/>
                <w:sz w:val="24"/>
                <w:szCs w:val="24"/>
                <w:lang w:eastAsia="hu-HU"/>
              </w:rPr>
              <w:t>10</w:t>
            </w:r>
            <w:r w:rsidRPr="002A6180">
              <w:rPr>
                <w:rFonts w:ascii="Times New Roman" w:hAnsi="Times New Roman" w:cs="Times New Roman"/>
                <w:i w:val="0"/>
                <w:iCs w:val="0"/>
                <w:color w:val="222222"/>
                <w:sz w:val="24"/>
                <w:szCs w:val="24"/>
                <w:lang w:eastAsia="hu-HU"/>
              </w:rPr>
              <w:t>:</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w:t>
            </w:r>
            <w:r w:rsidRPr="002A6180">
              <w:rPr>
                <w:rFonts w:ascii="Times New Roman" w:hAnsi="Times New Roman" w:cs="Times New Roman"/>
                <w:color w:val="222222"/>
                <w:sz w:val="24"/>
                <w:szCs w:val="24"/>
                <w:lang w:eastAsia="hu-HU"/>
              </w:rPr>
              <w:br/>
              <w:t>c) </w:t>
            </w: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A felvétel vagy a tanúsítás az összes előírt kiválasztási szempontra kiterjed?</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6</w:t>
            </w:r>
            <w:r w:rsidRPr="002A6180">
              <w:rPr>
                <w:rFonts w:ascii="Times New Roman" w:hAnsi="Times New Roman" w:cs="Times New Roman"/>
                <w:i w:val="0"/>
                <w:iCs w:val="0"/>
                <w:color w:val="222222"/>
                <w:sz w:val="24"/>
                <w:szCs w:val="24"/>
                <w:lang w:eastAsia="hu-HU"/>
              </w:rPr>
              <w:t> Kérjük, ismételje meg a kapcsolattartó személyekre vonatkozó információt, ahányszor szükséges.</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7</w:t>
            </w:r>
            <w:r w:rsidRPr="002A6180">
              <w:rPr>
                <w:rFonts w:ascii="Times New Roman" w:hAnsi="Times New Roman" w:cs="Times New Roman"/>
                <w:i w:val="0"/>
                <w:iCs w:val="0"/>
                <w:color w:val="222222"/>
                <w:sz w:val="24"/>
                <w:szCs w:val="24"/>
                <w:lang w:eastAsia="hu-HU"/>
              </w:rPr>
              <w:t> Lásd a Bizottság 2003. május 6-i ajánlását a mikro-, kis és középvállalkozások meghatározásáról (HL L 124., 2003.5.20., 36. o.). Ez az információ csak statisztikai célból szükséges.</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roofErr w:type="spellStart"/>
            <w:r w:rsidRPr="002A6180">
              <w:rPr>
                <w:rFonts w:ascii="Times New Roman" w:hAnsi="Times New Roman" w:cs="Times New Roman"/>
                <w:b/>
                <w:bCs/>
                <w:i w:val="0"/>
                <w:iCs w:val="0"/>
                <w:color w:val="222222"/>
                <w:sz w:val="24"/>
                <w:szCs w:val="24"/>
                <w:lang w:eastAsia="hu-HU"/>
              </w:rPr>
              <w:t>Mikrovállalkozás</w:t>
            </w:r>
            <w:proofErr w:type="spellEnd"/>
            <w:r w:rsidRPr="002A6180">
              <w:rPr>
                <w:rFonts w:ascii="Times New Roman" w:hAnsi="Times New Roman" w:cs="Times New Roman"/>
                <w:b/>
                <w:bCs/>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t>olyan vállalkozás, amely </w:t>
            </w:r>
            <w:r w:rsidRPr="002A6180">
              <w:rPr>
                <w:rFonts w:ascii="Times New Roman" w:hAnsi="Times New Roman" w:cs="Times New Roman"/>
                <w:b/>
                <w:bCs/>
                <w:i w:val="0"/>
                <w:iCs w:val="0"/>
                <w:color w:val="222222"/>
                <w:sz w:val="24"/>
                <w:szCs w:val="24"/>
                <w:lang w:eastAsia="hu-HU"/>
              </w:rPr>
              <w:t>10-nél kevesebb főt foglalkoztat, </w:t>
            </w:r>
            <w:r w:rsidRPr="002A6180">
              <w:rPr>
                <w:rFonts w:ascii="Times New Roman" w:hAnsi="Times New Roman" w:cs="Times New Roman"/>
                <w:i w:val="0"/>
                <w:iCs w:val="0"/>
                <w:color w:val="222222"/>
                <w:sz w:val="24"/>
                <w:szCs w:val="24"/>
                <w:lang w:eastAsia="hu-HU"/>
              </w:rPr>
              <w:t>és amelynek éves forgalma és/vagy éves mérlegfőösszege </w:t>
            </w:r>
            <w:r w:rsidRPr="002A6180">
              <w:rPr>
                <w:rFonts w:ascii="Times New Roman" w:hAnsi="Times New Roman" w:cs="Times New Roman"/>
                <w:b/>
                <w:bCs/>
                <w:i w:val="0"/>
                <w:iCs w:val="0"/>
                <w:color w:val="222222"/>
                <w:sz w:val="24"/>
                <w:szCs w:val="24"/>
                <w:lang w:eastAsia="hu-HU"/>
              </w:rPr>
              <w:t>nem haladja meg a 2 millió eurót</w:t>
            </w:r>
            <w:r w:rsidRPr="002A6180">
              <w:rPr>
                <w:rFonts w:ascii="Times New Roman" w:hAnsi="Times New Roman" w:cs="Times New Roman"/>
                <w:i w:val="0"/>
                <w:iCs w:val="0"/>
                <w:color w:val="222222"/>
                <w:sz w:val="24"/>
                <w:szCs w:val="24"/>
                <w:lang w:eastAsia="hu-HU"/>
              </w:rPr>
              <w:t>.</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Kisvállalkozás: </w:t>
            </w:r>
            <w:r w:rsidRPr="002A6180">
              <w:rPr>
                <w:rFonts w:ascii="Times New Roman" w:hAnsi="Times New Roman" w:cs="Times New Roman"/>
                <w:i w:val="0"/>
                <w:iCs w:val="0"/>
                <w:color w:val="222222"/>
                <w:sz w:val="24"/>
                <w:szCs w:val="24"/>
                <w:lang w:eastAsia="hu-HU"/>
              </w:rPr>
              <w:t>olyan vállalkozás, amely </w:t>
            </w:r>
            <w:r w:rsidRPr="002A6180">
              <w:rPr>
                <w:rFonts w:ascii="Times New Roman" w:hAnsi="Times New Roman" w:cs="Times New Roman"/>
                <w:b/>
                <w:bCs/>
                <w:i w:val="0"/>
                <w:iCs w:val="0"/>
                <w:color w:val="222222"/>
                <w:sz w:val="24"/>
                <w:szCs w:val="24"/>
                <w:lang w:eastAsia="hu-HU"/>
              </w:rPr>
              <w:t>50-nél kevesebb főt foglalkoztat</w:t>
            </w:r>
            <w:r w:rsidRPr="002A6180">
              <w:rPr>
                <w:rFonts w:ascii="Times New Roman" w:hAnsi="Times New Roman" w:cs="Times New Roman"/>
                <w:i w:val="0"/>
                <w:iCs w:val="0"/>
                <w:color w:val="222222"/>
                <w:sz w:val="24"/>
                <w:szCs w:val="24"/>
                <w:lang w:eastAsia="hu-HU"/>
              </w:rPr>
              <w:t>, és amelynek éves forgalma és/vagy éves mérlegfőösszege </w:t>
            </w:r>
            <w:r w:rsidRPr="002A6180">
              <w:rPr>
                <w:rFonts w:ascii="Times New Roman" w:hAnsi="Times New Roman" w:cs="Times New Roman"/>
                <w:b/>
                <w:bCs/>
                <w:i w:val="0"/>
                <w:iCs w:val="0"/>
                <w:color w:val="222222"/>
                <w:sz w:val="24"/>
                <w:szCs w:val="24"/>
                <w:lang w:eastAsia="hu-HU"/>
              </w:rPr>
              <w:t>nem haladja meg a 10 millió eurót</w:t>
            </w:r>
            <w:r w:rsidRPr="002A6180">
              <w:rPr>
                <w:rFonts w:ascii="Times New Roman" w:hAnsi="Times New Roman" w:cs="Times New Roman"/>
                <w:i w:val="0"/>
                <w:iCs w:val="0"/>
                <w:color w:val="222222"/>
                <w:sz w:val="24"/>
                <w:szCs w:val="24"/>
                <w:lang w:eastAsia="hu-HU"/>
              </w:rPr>
              <w:t>;</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Középvállalkozás: olyan vállalkozás, amely nem mikro- és nem kisvállalkozás, és </w:t>
            </w:r>
            <w:r w:rsidRPr="002A6180">
              <w:rPr>
                <w:rFonts w:ascii="Times New Roman" w:hAnsi="Times New Roman" w:cs="Times New Roman"/>
                <w:i w:val="0"/>
                <w:iCs w:val="0"/>
                <w:color w:val="222222"/>
                <w:sz w:val="24"/>
                <w:szCs w:val="24"/>
                <w:lang w:eastAsia="hu-HU"/>
              </w:rPr>
              <w:t>amely </w:t>
            </w:r>
            <w:r w:rsidRPr="002A6180">
              <w:rPr>
                <w:rFonts w:ascii="Times New Roman" w:hAnsi="Times New Roman" w:cs="Times New Roman"/>
                <w:b/>
                <w:bCs/>
                <w:i w:val="0"/>
                <w:iCs w:val="0"/>
                <w:color w:val="222222"/>
                <w:sz w:val="24"/>
                <w:szCs w:val="24"/>
                <w:lang w:eastAsia="hu-HU"/>
              </w:rPr>
              <w:t>250-nél kevesebb főt foglalkoztat, </w:t>
            </w:r>
            <w:r w:rsidRPr="002A6180">
              <w:rPr>
                <w:rFonts w:ascii="Times New Roman" w:hAnsi="Times New Roman" w:cs="Times New Roman"/>
                <w:i w:val="0"/>
                <w:iCs w:val="0"/>
                <w:color w:val="222222"/>
                <w:sz w:val="24"/>
                <w:szCs w:val="24"/>
                <w:lang w:eastAsia="hu-HU"/>
              </w:rPr>
              <w:t>és amelynek </w:t>
            </w:r>
            <w:r w:rsidRPr="002A6180">
              <w:rPr>
                <w:rFonts w:ascii="Times New Roman" w:hAnsi="Times New Roman" w:cs="Times New Roman"/>
                <w:b/>
                <w:bCs/>
                <w:i w:val="0"/>
                <w:iCs w:val="0"/>
                <w:color w:val="222222"/>
                <w:sz w:val="24"/>
                <w:szCs w:val="24"/>
                <w:lang w:eastAsia="hu-HU"/>
              </w:rPr>
              <w:t>éves forgalma nem haladja meg az 50 millió eurót</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b/>
                <w:bCs/>
                <w:color w:val="222222"/>
                <w:sz w:val="24"/>
                <w:szCs w:val="24"/>
                <w:lang w:eastAsia="hu-HU"/>
              </w:rPr>
              <w:t>és/vagy </w:t>
            </w:r>
            <w:r w:rsidRPr="002A6180">
              <w:rPr>
                <w:rFonts w:ascii="Times New Roman" w:hAnsi="Times New Roman" w:cs="Times New Roman"/>
                <w:b/>
                <w:bCs/>
                <w:i w:val="0"/>
                <w:iCs w:val="0"/>
                <w:color w:val="222222"/>
                <w:sz w:val="24"/>
                <w:szCs w:val="24"/>
                <w:lang w:eastAsia="hu-HU"/>
              </w:rPr>
              <w:t>éves mérlegfőösszege nem haladja meg a 43 millió eurót</w:t>
            </w:r>
            <w:r w:rsidRPr="002A6180">
              <w:rPr>
                <w:rFonts w:ascii="Times New Roman" w:hAnsi="Times New Roman" w:cs="Times New Roman"/>
                <w:i w:val="0"/>
                <w:iCs w:val="0"/>
                <w:color w:val="222222"/>
                <w:sz w:val="24"/>
                <w:szCs w:val="24"/>
                <w:lang w:eastAsia="hu-HU"/>
              </w:rPr>
              <w:t>.</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8</w:t>
            </w:r>
            <w:r w:rsidRPr="002A6180">
              <w:rPr>
                <w:rFonts w:ascii="Times New Roman" w:hAnsi="Times New Roman" w:cs="Times New Roman"/>
                <w:i w:val="0"/>
                <w:iCs w:val="0"/>
                <w:color w:val="222222"/>
                <w:sz w:val="24"/>
                <w:szCs w:val="24"/>
                <w:lang w:eastAsia="hu-HU"/>
              </w:rPr>
              <w:t> Lásd a szerződésről szóló hirdetmény III.1.5. pontját.</w:t>
            </w:r>
          </w:p>
        </w:tc>
      </w:tr>
      <w:tr w:rsidR="006267E6" w:rsidRPr="002A6180" w:rsidTr="006267E6">
        <w:tc>
          <w:tcPr>
            <w:tcW w:w="9274"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9</w:t>
            </w:r>
            <w:r w:rsidRPr="002A6180">
              <w:rPr>
                <w:rFonts w:ascii="Times New Roman" w:hAnsi="Times New Roman" w:cs="Times New Roman"/>
                <w:i w:val="0"/>
                <w:iCs w:val="0"/>
                <w:color w:val="222222"/>
                <w:sz w:val="24"/>
                <w:szCs w:val="24"/>
                <w:lang w:eastAsia="hu-HU"/>
              </w:rPr>
              <w:t> Azaz fő célja a fogyatékossággal élő vagy hátrányos helyzetű személyek szociális és szakmai beilleszkedése.</w:t>
            </w:r>
          </w:p>
        </w:tc>
      </w:tr>
      <w:tr w:rsidR="006267E6" w:rsidRPr="002A6180" w:rsidTr="006267E6">
        <w:tc>
          <w:tcPr>
            <w:tcW w:w="9274"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10</w:t>
            </w:r>
            <w:r w:rsidRPr="002A6180">
              <w:rPr>
                <w:rFonts w:ascii="Times New Roman" w:hAnsi="Times New Roman" w:cs="Times New Roman"/>
                <w:i w:val="0"/>
                <w:iCs w:val="0"/>
                <w:color w:val="222222"/>
                <w:sz w:val="24"/>
                <w:szCs w:val="24"/>
                <w:lang w:eastAsia="hu-HU"/>
              </w:rPr>
              <w:t> A hivatkozások és a minősítés, ha van ilyen, a tanúsításon szerepelnek.</w:t>
            </w:r>
          </w:p>
        </w:tc>
      </w:tr>
      <w:tr w:rsidR="006267E6" w:rsidRPr="002A6180" w:rsidTr="006267E6">
        <w:tc>
          <w:tcPr>
            <w:tcW w:w="9274"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nem:</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u w:val="single"/>
                <w:lang w:eastAsia="hu-HU"/>
              </w:rPr>
              <w:t>Ezen kívül kérjük, hogy </w:t>
            </w:r>
            <w:r w:rsidRPr="002A6180">
              <w:rPr>
                <w:rFonts w:ascii="Times New Roman" w:hAnsi="Times New Roman" w:cs="Times New Roman"/>
                <w:b/>
                <w:bCs/>
                <w:color w:val="222222"/>
                <w:sz w:val="24"/>
                <w:szCs w:val="24"/>
                <w:u w:val="single"/>
                <w:lang w:eastAsia="hu-HU"/>
              </w:rPr>
              <w:t>KIZÁRÓLAG </w:t>
            </w:r>
            <w:r w:rsidRPr="002A6180">
              <w:rPr>
                <w:rFonts w:ascii="Times New Roman" w:hAnsi="Times New Roman" w:cs="Times New Roman"/>
                <w:b/>
                <w:bCs/>
                <w:i w:val="0"/>
                <w:iCs w:val="0"/>
                <w:color w:val="222222"/>
                <w:sz w:val="24"/>
                <w:szCs w:val="24"/>
                <w:u w:val="single"/>
                <w:lang w:eastAsia="hu-HU"/>
              </w:rPr>
              <w:t>akkor töltse ki a hiányzó információt a IV. rész A., B., C. vagy D. szakaszában az esettől függően,</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ha a vonatkozó hirdetmény vagy közbeszerzési dokumentumok ezt előírják:</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e) </w:t>
            </w: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e) </w:t>
            </w:r>
            <w:r w:rsidRPr="002A6180">
              <w:rPr>
                <w:rFonts w:ascii="Times New Roman" w:hAnsi="Times New Roman" w:cs="Times New Roman"/>
                <w:i w:val="0"/>
                <w:iCs w:val="0"/>
                <w:color w:val="222222"/>
                <w:sz w:val="24"/>
                <w:szCs w:val="24"/>
                <w:lang w:eastAsia="hu-HU"/>
              </w:rPr>
              <w:t>A gazdasági szereplő tud-e </w:t>
            </w:r>
            <w:r w:rsidRPr="002A6180">
              <w:rPr>
                <w:rFonts w:ascii="Times New Roman" w:hAnsi="Times New Roman" w:cs="Times New Roman"/>
                <w:b/>
                <w:bCs/>
                <w:i w:val="0"/>
                <w:iCs w:val="0"/>
                <w:color w:val="222222"/>
                <w:sz w:val="24"/>
                <w:szCs w:val="24"/>
                <w:lang w:eastAsia="hu-HU"/>
              </w:rPr>
              <w:t>igazolást </w:t>
            </w:r>
            <w:r w:rsidRPr="002A6180">
              <w:rPr>
                <w:rFonts w:ascii="Times New Roman" w:hAnsi="Times New Roman" w:cs="Times New Roman"/>
                <w:i w:val="0"/>
                <w:iCs w:val="0"/>
                <w:color w:val="222222"/>
                <w:sz w:val="24"/>
                <w:szCs w:val="24"/>
                <w:lang w:eastAsia="hu-HU"/>
              </w:rPr>
              <w:t>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br/>
            </w:r>
            <w:r w:rsidRPr="002A6180">
              <w:rPr>
                <w:rFonts w:ascii="Times New Roman" w:hAnsi="Times New Roman" w:cs="Times New Roman"/>
                <w:color w:val="222222"/>
                <w:sz w:val="24"/>
                <w:szCs w:val="24"/>
                <w:lang w:eastAsia="hu-HU"/>
              </w:rPr>
              <w:br/>
            </w:r>
            <w:r w:rsidRPr="002A6180">
              <w:rPr>
                <w:rFonts w:ascii="Times New Roman" w:hAnsi="Times New Roman" w:cs="Times New Roman"/>
                <w:color w:val="222222"/>
                <w:sz w:val="24"/>
                <w:szCs w:val="24"/>
                <w:lang w:eastAsia="hu-HU"/>
              </w:rPr>
              <w:br/>
            </w:r>
            <w:r w:rsidRPr="002A6180">
              <w:rPr>
                <w:rFonts w:ascii="Times New Roman" w:hAnsi="Times New Roman" w:cs="Times New Roman"/>
                <w:color w:val="222222"/>
                <w:sz w:val="24"/>
                <w:szCs w:val="24"/>
                <w:lang w:eastAsia="hu-HU"/>
              </w:rPr>
              <w:br/>
            </w:r>
            <w:r w:rsidRPr="002A6180">
              <w:rPr>
                <w:rFonts w:ascii="Times New Roman" w:hAnsi="Times New Roman" w:cs="Times New Roman"/>
                <w:color w:val="222222"/>
                <w:sz w:val="24"/>
                <w:szCs w:val="24"/>
                <w:lang w:eastAsia="hu-HU"/>
              </w:rPr>
              <w:br/>
              <w:t>(internetcím, a kibocsátó hatóság vagy testület, a dokumentáció pontos hivatkozási adatai):</w:t>
            </w:r>
            <w:r w:rsidRPr="002A6180">
              <w:rPr>
                <w:rFonts w:ascii="Times New Roman" w:hAnsi="Times New Roman" w:cs="Times New Roman"/>
                <w:color w:val="222222"/>
                <w:sz w:val="24"/>
                <w:szCs w:val="24"/>
                <w:lang w:eastAsia="hu-HU"/>
              </w:rPr>
              <w:br/>
              <w:t>[......][......][......][......]</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Részvétel formája:</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másokkal együtt vesz részt a közbeszerzési eljárásban?</w:t>
            </w:r>
            <w:r w:rsidRPr="002A6180">
              <w:rPr>
                <w:rFonts w:ascii="Times New Roman" w:hAnsi="Times New Roman" w:cs="Times New Roman"/>
                <w:i w:val="0"/>
                <w:iCs w:val="0"/>
                <w:color w:val="222222"/>
                <w:position w:val="10"/>
                <w:sz w:val="24"/>
                <w:szCs w:val="24"/>
                <w:lang w:eastAsia="hu-HU"/>
              </w:rPr>
              <w:t>11</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 ] Igen [ ] Nem</w:t>
            </w:r>
          </w:p>
        </w:tc>
      </w:tr>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Ha igen</w:t>
            </w:r>
            <w:r w:rsidRPr="002A6180">
              <w:rPr>
                <w:rFonts w:ascii="Times New Roman" w:hAnsi="Times New Roman" w:cs="Times New Roman"/>
                <w:color w:val="222222"/>
                <w:sz w:val="24"/>
                <w:szCs w:val="24"/>
                <w:lang w:eastAsia="hu-HU"/>
              </w:rPr>
              <w:t>, kérjük, biztosítsa, hogy a többi érintett külön egységes európai közbeszerzési dokumentum formanyomtatványt nyújtson be.</w:t>
            </w:r>
          </w:p>
        </w:tc>
      </w:tr>
      <w:tr w:rsidR="006267E6" w:rsidRPr="002A6180" w:rsidTr="006267E6">
        <w:tc>
          <w:tcPr>
            <w:tcW w:w="3600"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Kérjük, adja meg a gazdasági szereplő csoportban betöltött szerepét (vezető, specifikus feladatokért felelős, ...):</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w:t>
            </w:r>
            <w:r w:rsidRPr="002A6180">
              <w:rPr>
                <w:rFonts w:ascii="Times New Roman" w:hAnsi="Times New Roman" w:cs="Times New Roman"/>
                <w:i w:val="0"/>
                <w:iCs w:val="0"/>
                <w:color w:val="222222"/>
                <w:sz w:val="24"/>
                <w:szCs w:val="24"/>
                <w:lang w:eastAsia="hu-HU"/>
              </w:rPr>
              <w:t>: [......]</w:t>
            </w:r>
          </w:p>
        </w:tc>
      </w:tr>
      <w:tr w:rsidR="006267E6" w:rsidRPr="002A6180" w:rsidTr="006267E6">
        <w:tc>
          <w:tcPr>
            <w:tcW w:w="3600"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Kérjük, adja meg, mely gazdasági szereplők a közbeszerzési eljárásban együtt részt vevő csoport tagjai:</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w:t>
            </w:r>
            <w:r w:rsidRPr="002A6180">
              <w:rPr>
                <w:rFonts w:ascii="Times New Roman" w:hAnsi="Times New Roman" w:cs="Times New Roman"/>
                <w:i w:val="0"/>
                <w:iCs w:val="0"/>
                <w:color w:val="222222"/>
                <w:sz w:val="24"/>
                <w:szCs w:val="24"/>
                <w:lang w:eastAsia="hu-HU"/>
              </w:rPr>
              <w:t>: [......]</w:t>
            </w:r>
          </w:p>
        </w:tc>
      </w:tr>
      <w:tr w:rsidR="006267E6" w:rsidRPr="002A6180" w:rsidTr="006267E6">
        <w:tc>
          <w:tcPr>
            <w:tcW w:w="3600"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 </w:t>
            </w:r>
            <w:r w:rsidRPr="002A6180">
              <w:rPr>
                <w:rFonts w:ascii="Times New Roman" w:hAnsi="Times New Roman" w:cs="Times New Roman"/>
                <w:i w:val="0"/>
                <w:iCs w:val="0"/>
                <w:color w:val="222222"/>
                <w:sz w:val="24"/>
                <w:szCs w:val="24"/>
                <w:lang w:eastAsia="hu-HU"/>
              </w:rPr>
              <w:t>Adott esetben a részt vevő csoport neve:</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w:t>
            </w:r>
            <w:r w:rsidRPr="002A6180">
              <w:rPr>
                <w:rFonts w:ascii="Times New Roman" w:hAnsi="Times New Roman" w:cs="Times New Roman"/>
                <w:i w:val="0"/>
                <w:iCs w:val="0"/>
                <w:color w:val="222222"/>
                <w:sz w:val="24"/>
                <w:szCs w:val="24"/>
                <w:lang w:eastAsia="hu-HU"/>
              </w:rPr>
              <w:t>: [......]</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Részek</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Adott esetben annak a résznek (azoknak a részeknek) a feltüntetése, amelyekre a gazdasági szereplő pályázni kíván:</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B: A GAZDASÁGI SZEREPLŐ KÉPVISELŐIRE VONATKOZÓ INFORMÁCIÓK</w:t>
      </w:r>
    </w:p>
    <w:tbl>
      <w:tblPr>
        <w:tblW w:w="9274" w:type="dxa"/>
        <w:shd w:val="clear" w:color="auto" w:fill="FFFFFF"/>
        <w:tblCellMar>
          <w:left w:w="0" w:type="dxa"/>
          <w:right w:w="0" w:type="dxa"/>
        </w:tblCellMar>
        <w:tblLook w:val="04A0" w:firstRow="1" w:lastRow="0" w:firstColumn="1" w:lastColumn="0" w:noHBand="0" w:noVBand="1"/>
      </w:tblPr>
      <w:tblGrid>
        <w:gridCol w:w="1710"/>
        <w:gridCol w:w="1905"/>
        <w:gridCol w:w="5659"/>
      </w:tblGrid>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Adott esetben adja meg azon személyek nevét és címét, akik a jelen közbeszerzési eljárásban jogosultak képviselni a gazdasági szereplőt:</w:t>
            </w:r>
          </w:p>
        </w:tc>
      </w:tr>
      <w:tr w:rsidR="006267E6" w:rsidRPr="002A6180" w:rsidTr="006267E6">
        <w:tc>
          <w:tcPr>
            <w:tcW w:w="3615" w:type="dxa"/>
            <w:gridSpan w:val="2"/>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659"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Képviselet, ha van:</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Teljes név;</w:t>
            </w:r>
            <w:r w:rsidRPr="002A6180">
              <w:rPr>
                <w:rFonts w:ascii="Times New Roman" w:hAnsi="Times New Roman" w:cs="Times New Roman"/>
                <w:i w:val="0"/>
                <w:iCs w:val="0"/>
                <w:color w:val="222222"/>
                <w:sz w:val="24"/>
                <w:szCs w:val="24"/>
                <w:lang w:eastAsia="hu-HU"/>
              </w:rPr>
              <w:br/>
              <w:t>a születési idő és hely, ha szükséges:</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br/>
              <w:t>[......]</w:t>
            </w: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Beosztás/milyen minőségben jár el:</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Postai cím:</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Telefon:</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E-mail cím:</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Amennyiben szükséges, részletezze a képviseletre vonatkozó információkat (a képviselet formája, köre, célja</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11</w:t>
            </w:r>
            <w:r w:rsidRPr="002A6180">
              <w:rPr>
                <w:rFonts w:ascii="Times New Roman" w:hAnsi="Times New Roman" w:cs="Times New Roman"/>
                <w:i w:val="0"/>
                <w:iCs w:val="0"/>
                <w:color w:val="222222"/>
                <w:sz w:val="24"/>
                <w:szCs w:val="24"/>
                <w:lang w:eastAsia="hu-HU"/>
              </w:rPr>
              <w:t> Nevezetesen egy csoport, konzorcium, közös vállalkozás vagy hasonló részeként.</w:t>
            </w:r>
          </w:p>
        </w:tc>
      </w:tr>
      <w:tr w:rsidR="006267E6" w:rsidRPr="002A6180" w:rsidTr="006267E6">
        <w:tc>
          <w:tcPr>
            <w:tcW w:w="9274"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1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stb.):</w:t>
            </w:r>
          </w:p>
        </w:tc>
        <w:tc>
          <w:tcPr>
            <w:tcW w:w="565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C: MÁS SZERVEZETEK KAPACITÁSAINAK IGÉNYBEVÉTELÉRE VONATKOZÓ INFORMÁCIÓK</w:t>
      </w:r>
    </w:p>
    <w:tbl>
      <w:tblPr>
        <w:tblW w:w="9274" w:type="dxa"/>
        <w:shd w:val="clear" w:color="auto" w:fill="FFFFFF"/>
        <w:tblCellMar>
          <w:left w:w="0" w:type="dxa"/>
          <w:right w:w="0" w:type="dxa"/>
        </w:tblCellMar>
        <w:tblLook w:val="04A0" w:firstRow="1" w:lastRow="0" w:firstColumn="1" w:lastColumn="0" w:noHBand="0" w:noVBand="1"/>
      </w:tblPr>
      <w:tblGrid>
        <w:gridCol w:w="3600"/>
        <w:gridCol w:w="5674"/>
      </w:tblGrid>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Igénybevétel:</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Az alábbi IV. részben feltüntetett kiválasztási kritériumoknak és (adott esetben) az alábbi V. részben feltüntetett kritériumoknak és szabályoknak való megfelelés során a gazdasági szereplő igénybe veszi-e más szervezetek kapacitásait?</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]Igen [ ]Nem</w:t>
            </w:r>
          </w:p>
        </w:tc>
      </w:tr>
      <w:tr w:rsidR="006267E6" w:rsidRPr="002A6180" w:rsidTr="006267E6">
        <w:tc>
          <w:tcPr>
            <w:tcW w:w="9274"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Amennyiben igen</w:t>
            </w:r>
            <w:r w:rsidRPr="002A6180">
              <w:rPr>
                <w:rFonts w:ascii="Times New Roman" w:hAnsi="Times New Roman" w:cs="Times New Roman"/>
                <w:color w:val="222222"/>
                <w:sz w:val="24"/>
                <w:szCs w:val="24"/>
                <w:lang w:eastAsia="hu-HU"/>
              </w:rPr>
              <w:t>, </w:t>
            </w:r>
            <w:r w:rsidRPr="002A6180">
              <w:rPr>
                <w:rFonts w:ascii="Times New Roman" w:hAnsi="Times New Roman" w:cs="Times New Roman"/>
                <w:b/>
                <w:bCs/>
                <w:color w:val="222222"/>
                <w:sz w:val="24"/>
                <w:szCs w:val="24"/>
                <w:lang w:eastAsia="hu-HU"/>
              </w:rPr>
              <w:t>minden </w:t>
            </w:r>
            <w:r w:rsidRPr="002A6180">
              <w:rPr>
                <w:rFonts w:ascii="Times New Roman" w:hAnsi="Times New Roman" w:cs="Times New Roman"/>
                <w:color w:val="222222"/>
                <w:sz w:val="24"/>
                <w:szCs w:val="24"/>
                <w:lang w:eastAsia="hu-HU"/>
              </w:rPr>
              <w:t>egyes érintett szervezetre vonatkozóan külön egységes európai közbeszerzési dokumentumban adja meg az </w:t>
            </w:r>
            <w:r w:rsidRPr="002A6180">
              <w:rPr>
                <w:rFonts w:ascii="Times New Roman" w:hAnsi="Times New Roman" w:cs="Times New Roman"/>
                <w:b/>
                <w:bCs/>
                <w:color w:val="222222"/>
                <w:sz w:val="24"/>
                <w:szCs w:val="24"/>
                <w:lang w:eastAsia="hu-HU"/>
              </w:rPr>
              <w:t>e rész A. és B. szakaszában, valamint a III. részben </w:t>
            </w:r>
            <w:r w:rsidRPr="002A6180">
              <w:rPr>
                <w:rFonts w:ascii="Times New Roman" w:hAnsi="Times New Roman" w:cs="Times New Roman"/>
                <w:color w:val="222222"/>
                <w:sz w:val="24"/>
                <w:szCs w:val="24"/>
                <w:lang w:eastAsia="hu-HU"/>
              </w:rPr>
              <w:t>meghatározott információkat, megfelelően kitöltve és az érintett szervezetek által aláírva.</w:t>
            </w:r>
          </w:p>
        </w:tc>
      </w:tr>
      <w:tr w:rsidR="006267E6" w:rsidRPr="002A6180" w:rsidTr="006267E6">
        <w:tc>
          <w:tcPr>
            <w:tcW w:w="9274"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w:t>
            </w:r>
          </w:p>
        </w:tc>
      </w:tr>
      <w:tr w:rsidR="006267E6" w:rsidRPr="002A6180" w:rsidTr="006267E6">
        <w:tc>
          <w:tcPr>
            <w:tcW w:w="9274"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Amennyiben a gazdasági szereplő által igénybe vett meghatározott kapacitások tekintetében ez releváns, minden egyes szervezetre vonatkozóan adja meg a IV. és az V. részben meghatározott információkat is</w:t>
            </w:r>
            <w:r w:rsidRPr="002A6180">
              <w:rPr>
                <w:rFonts w:ascii="Times New Roman" w:hAnsi="Times New Roman" w:cs="Times New Roman"/>
                <w:color w:val="222222"/>
                <w:position w:val="10"/>
                <w:sz w:val="24"/>
                <w:szCs w:val="24"/>
                <w:lang w:eastAsia="hu-HU"/>
              </w:rPr>
              <w:t>12</w:t>
            </w:r>
            <w:r w:rsidRPr="002A6180">
              <w:rPr>
                <w:rFonts w:ascii="Times New Roman" w:hAnsi="Times New Roman" w:cs="Times New Roman"/>
                <w:color w:val="222222"/>
                <w:sz w:val="24"/>
                <w:szCs w:val="24"/>
                <w:lang w:eastAsia="hu-HU"/>
              </w:rPr>
              <w:t>.</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D: Információk azokról az alvállalkozókról, akiknek kapacitásait a gazdasági szereplő </w:t>
      </w:r>
      <w:r w:rsidRPr="002A6180">
        <w:rPr>
          <w:rFonts w:ascii="Times New Roman" w:hAnsi="Times New Roman" w:cs="Times New Roman"/>
          <w:b/>
          <w:bCs/>
          <w:i w:val="0"/>
          <w:iCs w:val="0"/>
          <w:color w:val="222222"/>
          <w:sz w:val="24"/>
          <w:szCs w:val="24"/>
          <w:u w:val="single"/>
          <w:lang w:eastAsia="hu-HU"/>
        </w:rPr>
        <w:t>nem veszi igénybe</w:t>
      </w:r>
    </w:p>
    <w:tbl>
      <w:tblPr>
        <w:tblW w:w="9132" w:type="dxa"/>
        <w:shd w:val="clear" w:color="auto" w:fill="FFFFFF"/>
        <w:tblCellMar>
          <w:left w:w="0" w:type="dxa"/>
          <w:right w:w="0" w:type="dxa"/>
        </w:tblCellMar>
        <w:tblLook w:val="04A0" w:firstRow="1" w:lastRow="0" w:firstColumn="1" w:lastColumn="0" w:noHBand="0" w:noVBand="1"/>
      </w:tblPr>
      <w:tblGrid>
        <w:gridCol w:w="3615"/>
        <w:gridCol w:w="5517"/>
      </w:tblGrid>
      <w:tr w:rsidR="006267E6" w:rsidRPr="002A6180"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(Ezt a szakaszt csak akkor kell kitölteni, ha az ajánlatkérő szerv vagy a közszolgáltató ajánlatkérő kifejezetten előírja ezt az információt.)</w:t>
            </w:r>
          </w:p>
        </w:tc>
      </w:tr>
      <w:tr w:rsidR="006267E6" w:rsidRPr="002A6180" w:rsidTr="006267E6">
        <w:tc>
          <w:tcPr>
            <w:tcW w:w="3615"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15"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Alvállalkozás:</w:t>
            </w:r>
          </w:p>
        </w:tc>
        <w:tc>
          <w:tcPr>
            <w:tcW w:w="5517"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1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Szándékozik-e a gazdasági szereplő a szerződés bármely részét alvállalkozásba adni harmadik félnek?</w:t>
            </w:r>
          </w:p>
        </w:tc>
        <w:tc>
          <w:tcPr>
            <w:tcW w:w="5517"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]Igen [ ]Nem</w:t>
            </w:r>
          </w:p>
        </w:tc>
      </w:tr>
      <w:tr w:rsidR="006267E6" w:rsidRPr="002A6180" w:rsidTr="006267E6">
        <w:tc>
          <w:tcPr>
            <w:tcW w:w="361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Ha </w:t>
            </w:r>
            <w:r w:rsidRPr="002A6180">
              <w:rPr>
                <w:rFonts w:ascii="Times New Roman" w:hAnsi="Times New Roman" w:cs="Times New Roman"/>
                <w:b/>
                <w:bCs/>
                <w:i w:val="0"/>
                <w:iCs w:val="0"/>
                <w:color w:val="222222"/>
                <w:sz w:val="24"/>
                <w:szCs w:val="24"/>
                <w:lang w:eastAsia="hu-HU"/>
              </w:rPr>
              <w:t>igen, és amennyiben ismert</w:t>
            </w:r>
            <w:r w:rsidRPr="002A6180">
              <w:rPr>
                <w:rFonts w:ascii="Times New Roman" w:hAnsi="Times New Roman" w:cs="Times New Roman"/>
                <w:i w:val="0"/>
                <w:iCs w:val="0"/>
                <w:color w:val="222222"/>
                <w:sz w:val="24"/>
                <w:szCs w:val="24"/>
                <w:lang w:eastAsia="hu-HU"/>
              </w:rPr>
              <w:t>, kérjük, sorolja fel a javasolt alvállalkozókat:</w:t>
            </w:r>
          </w:p>
        </w:tc>
      </w:tr>
      <w:tr w:rsidR="006267E6" w:rsidRPr="002A6180" w:rsidTr="006267E6">
        <w:tc>
          <w:tcPr>
            <w:tcW w:w="361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15"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17"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132"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u w:val="single"/>
                <w:lang w:eastAsia="hu-HU"/>
              </w:rPr>
              <w:t>Ha az ajánlatkérő szerv vagy a közszolgáltató ajánlatkérő kifejezetten kéri ezt az információt </w:t>
            </w:r>
            <w:r w:rsidRPr="002A6180">
              <w:rPr>
                <w:rFonts w:ascii="Times New Roman" w:hAnsi="Times New Roman" w:cs="Times New Roman"/>
                <w:b/>
                <w:bCs/>
                <w:color w:val="222222"/>
                <w:sz w:val="24"/>
                <w:szCs w:val="24"/>
                <w:lang w:eastAsia="hu-HU"/>
              </w:rPr>
              <w:t>az e szakaszban lévő információn kívül, akkor </w:t>
            </w:r>
            <w:r w:rsidRPr="002A6180">
              <w:rPr>
                <w:rFonts w:ascii="Times New Roman" w:hAnsi="Times New Roman" w:cs="Times New Roman"/>
                <w:b/>
                <w:bCs/>
                <w:color w:val="222222"/>
                <w:sz w:val="24"/>
                <w:szCs w:val="24"/>
                <w:u w:val="single"/>
                <w:lang w:eastAsia="hu-HU"/>
              </w:rPr>
              <w:t>kérjük, adja meg az e rész A. és B. szakaszában és a III. részben előírt információt mindegyik érintett alvállalkozóra (alvállalkozói kategóriára) nézve.</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III. rész: Kizárási okok</w:t>
      </w:r>
    </w:p>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 BÜNTETŐELJÁRÁSBAN HOZOTT ÍTÉLETEKKEL KAPCSOLATOS OKOK</w:t>
      </w:r>
    </w:p>
    <w:tbl>
      <w:tblPr>
        <w:tblW w:w="9416" w:type="dxa"/>
        <w:shd w:val="clear" w:color="auto" w:fill="FFFFFF"/>
        <w:tblCellMar>
          <w:left w:w="0" w:type="dxa"/>
          <w:right w:w="0" w:type="dxa"/>
        </w:tblCellMar>
        <w:tblLook w:val="04A0" w:firstRow="1" w:lastRow="0" w:firstColumn="1" w:lastColumn="0" w:noHBand="0" w:noVBand="1"/>
      </w:tblPr>
      <w:tblGrid>
        <w:gridCol w:w="532"/>
        <w:gridCol w:w="1448"/>
        <w:gridCol w:w="1875"/>
        <w:gridCol w:w="5561"/>
      </w:tblGrid>
      <w:tr w:rsidR="006267E6" w:rsidRPr="002A6180" w:rsidTr="006267E6">
        <w:tc>
          <w:tcPr>
            <w:tcW w:w="9416" w:type="dxa"/>
            <w:gridSpan w:val="4"/>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2014/24/EU irányelv 57. cikkének (1) bekezdése a következő kizárási okokat határozza meg:</w:t>
            </w:r>
          </w:p>
        </w:tc>
      </w:tr>
      <w:tr w:rsidR="006267E6" w:rsidRPr="002A6180"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1.</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Bűnszervezetben </w:t>
            </w:r>
            <w:r w:rsidRPr="002A6180">
              <w:rPr>
                <w:rFonts w:ascii="Times New Roman" w:hAnsi="Times New Roman" w:cs="Times New Roman"/>
                <w:color w:val="222222"/>
                <w:sz w:val="24"/>
                <w:szCs w:val="24"/>
                <w:lang w:eastAsia="hu-HU"/>
              </w:rPr>
              <w:t>való részvétel</w:t>
            </w:r>
            <w:r w:rsidRPr="002A6180">
              <w:rPr>
                <w:rFonts w:ascii="Times New Roman" w:hAnsi="Times New Roman" w:cs="Times New Roman"/>
                <w:color w:val="222222"/>
                <w:position w:val="10"/>
                <w:sz w:val="24"/>
                <w:szCs w:val="24"/>
                <w:lang w:eastAsia="hu-HU"/>
              </w:rPr>
              <w:t>13</w:t>
            </w:r>
            <w:r w:rsidRPr="002A6180">
              <w:rPr>
                <w:rFonts w:ascii="Times New Roman" w:hAnsi="Times New Roman" w:cs="Times New Roman"/>
                <w:color w:val="222222"/>
                <w:sz w:val="24"/>
                <w:szCs w:val="24"/>
                <w:lang w:eastAsia="hu-HU"/>
              </w:rPr>
              <w:t>;</w:t>
            </w:r>
          </w:p>
        </w:tc>
      </w:tr>
      <w:tr w:rsidR="006267E6" w:rsidRPr="002A6180"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2.</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Korrupció</w:t>
            </w:r>
            <w:r w:rsidRPr="002A6180">
              <w:rPr>
                <w:rFonts w:ascii="Times New Roman" w:hAnsi="Times New Roman" w:cs="Times New Roman"/>
                <w:color w:val="222222"/>
                <w:position w:val="10"/>
                <w:sz w:val="24"/>
                <w:szCs w:val="24"/>
                <w:lang w:eastAsia="hu-HU"/>
              </w:rPr>
              <w:t>14</w:t>
            </w:r>
            <w:r w:rsidRPr="002A6180">
              <w:rPr>
                <w:rFonts w:ascii="Times New Roman" w:hAnsi="Times New Roman" w:cs="Times New Roman"/>
                <w:b/>
                <w:bCs/>
                <w:color w:val="222222"/>
                <w:sz w:val="24"/>
                <w:szCs w:val="24"/>
                <w:lang w:eastAsia="hu-HU"/>
              </w:rPr>
              <w:t>;</w:t>
            </w:r>
          </w:p>
        </w:tc>
      </w:tr>
      <w:tr w:rsidR="006267E6" w:rsidRPr="002A6180"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3.</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Csalás</w:t>
            </w:r>
            <w:r w:rsidRPr="002A6180">
              <w:rPr>
                <w:rFonts w:ascii="Times New Roman" w:hAnsi="Times New Roman" w:cs="Times New Roman"/>
                <w:color w:val="222222"/>
                <w:position w:val="10"/>
                <w:sz w:val="24"/>
                <w:szCs w:val="24"/>
                <w:lang w:eastAsia="hu-HU"/>
              </w:rPr>
              <w:t>15</w:t>
            </w:r>
            <w:r w:rsidRPr="002A6180">
              <w:rPr>
                <w:rFonts w:ascii="Times New Roman" w:hAnsi="Times New Roman" w:cs="Times New Roman"/>
                <w:b/>
                <w:bCs/>
                <w:color w:val="222222"/>
                <w:sz w:val="24"/>
                <w:szCs w:val="24"/>
                <w:lang w:eastAsia="hu-HU"/>
              </w:rPr>
              <w:t>;</w:t>
            </w:r>
          </w:p>
        </w:tc>
      </w:tr>
      <w:tr w:rsidR="006267E6" w:rsidRPr="002A6180" w:rsidTr="006267E6">
        <w:tc>
          <w:tcPr>
            <w:tcW w:w="532" w:type="dxa"/>
            <w:tcBorders>
              <w:top w:val="single" w:sz="2" w:space="0" w:color="B1B1B1"/>
              <w:left w:val="single" w:sz="6"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4.</w:t>
            </w:r>
          </w:p>
        </w:tc>
        <w:tc>
          <w:tcPr>
            <w:tcW w:w="8884" w:type="dxa"/>
            <w:gridSpan w:val="3"/>
            <w:tcBorders>
              <w:top w:val="single" w:sz="2" w:space="0" w:color="B1B1B1"/>
              <w:left w:val="single" w:sz="2"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Terrorista bűncselekmény vagy terrorista csoporthoz kapcsolódó bűncselekmény</w:t>
            </w:r>
            <w:r w:rsidRPr="002A6180">
              <w:rPr>
                <w:rFonts w:ascii="Times New Roman" w:hAnsi="Times New Roman" w:cs="Times New Roman"/>
                <w:color w:val="222222"/>
                <w:position w:val="10"/>
                <w:sz w:val="24"/>
                <w:szCs w:val="24"/>
                <w:lang w:eastAsia="hu-HU"/>
              </w:rPr>
              <w:t>16</w:t>
            </w:r>
            <w:r w:rsidRPr="002A6180">
              <w:rPr>
                <w:rFonts w:ascii="Times New Roman" w:hAnsi="Times New Roman" w:cs="Times New Roman"/>
                <w:b/>
                <w:bCs/>
                <w:color w:val="222222"/>
                <w:sz w:val="24"/>
                <w:szCs w:val="24"/>
                <w:lang w:eastAsia="hu-HU"/>
              </w:rPr>
              <w:t>;</w:t>
            </w:r>
          </w:p>
        </w:tc>
      </w:tr>
      <w:tr w:rsidR="006267E6" w:rsidRPr="002A6180" w:rsidTr="006267E6">
        <w:tc>
          <w:tcPr>
            <w:tcW w:w="1980"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436"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4"/>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4"/>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12</w:t>
            </w:r>
            <w:r w:rsidRPr="002A6180">
              <w:rPr>
                <w:rFonts w:ascii="Times New Roman" w:hAnsi="Times New Roman" w:cs="Times New Roman"/>
                <w:i w:val="0"/>
                <w:iCs w:val="0"/>
                <w:color w:val="222222"/>
                <w:sz w:val="24"/>
                <w:szCs w:val="24"/>
                <w:lang w:eastAsia="hu-HU"/>
              </w:rPr>
              <w:t> Pl. a minőség-ellenőrzésben részt vevő műszaki szervezetek esetében: IV. rész C. szakasz, 3. pont.</w:t>
            </w:r>
          </w:p>
        </w:tc>
      </w:tr>
      <w:tr w:rsidR="006267E6" w:rsidRPr="002A6180" w:rsidTr="006267E6">
        <w:tc>
          <w:tcPr>
            <w:tcW w:w="9416" w:type="dxa"/>
            <w:gridSpan w:val="4"/>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13</w:t>
            </w:r>
            <w:r w:rsidRPr="002A6180">
              <w:rPr>
                <w:rFonts w:ascii="Times New Roman" w:hAnsi="Times New Roman" w:cs="Times New Roman"/>
                <w:i w:val="0"/>
                <w:iCs w:val="0"/>
                <w:color w:val="222222"/>
                <w:sz w:val="24"/>
                <w:szCs w:val="24"/>
                <w:lang w:eastAsia="hu-HU"/>
              </w:rPr>
              <w:t> A szervezett bűnözés elleni küzdelemről szóló, 2008. október 24-i 2008/841/IB tanácsi kerethatározat (HL L 300., 2008.11.11., 42. o.) 2. cikkében meghatározottak szerint.</w:t>
            </w:r>
          </w:p>
        </w:tc>
      </w:tr>
      <w:tr w:rsidR="006267E6" w:rsidRPr="002A6180" w:rsidTr="006267E6">
        <w:tc>
          <w:tcPr>
            <w:tcW w:w="9416" w:type="dxa"/>
            <w:gridSpan w:val="4"/>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14</w:t>
            </w:r>
            <w:r w:rsidRPr="002A6180">
              <w:rPr>
                <w:rFonts w:ascii="Times New Roman" w:hAnsi="Times New Roman" w:cs="Times New Roman"/>
                <w:i w:val="0"/>
                <w:iCs w:val="0"/>
                <w:color w:val="222222"/>
                <w:sz w:val="24"/>
                <w:szCs w:val="24"/>
                <w:lang w:eastAsia="hu-HU"/>
              </w:rPr>
              <w:t>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w:t>
            </w:r>
          </w:p>
        </w:tc>
      </w:tr>
      <w:tr w:rsidR="006267E6" w:rsidRPr="002A6180" w:rsidTr="006267E6">
        <w:tc>
          <w:tcPr>
            <w:tcW w:w="9416" w:type="dxa"/>
            <w:gridSpan w:val="4"/>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15</w:t>
            </w:r>
            <w:r w:rsidRPr="002A6180">
              <w:rPr>
                <w:rFonts w:ascii="Times New Roman" w:hAnsi="Times New Roman" w:cs="Times New Roman"/>
                <w:i w:val="0"/>
                <w:iCs w:val="0"/>
                <w:color w:val="222222"/>
                <w:sz w:val="24"/>
                <w:szCs w:val="24"/>
                <w:lang w:eastAsia="hu-HU"/>
              </w:rPr>
              <w:t> Az Európai Közösségek pénzügyi érdekeinek védelméről szóló egyezmény 1. cikke értelmében (HL C 316., 1995.11.27., 48. o.)</w:t>
            </w:r>
          </w:p>
        </w:tc>
      </w:tr>
      <w:tr w:rsidR="006267E6" w:rsidRPr="002A6180" w:rsidTr="006267E6">
        <w:tc>
          <w:tcPr>
            <w:tcW w:w="9416" w:type="dxa"/>
            <w:gridSpan w:val="4"/>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532"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5.</w:t>
            </w:r>
          </w:p>
        </w:tc>
        <w:tc>
          <w:tcPr>
            <w:tcW w:w="8884" w:type="dxa"/>
            <w:gridSpan w:val="3"/>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Pénzmosás vagy terrorizmus finanszírozása</w:t>
            </w:r>
            <w:r w:rsidRPr="002A6180">
              <w:rPr>
                <w:rFonts w:ascii="Times New Roman" w:hAnsi="Times New Roman" w:cs="Times New Roman"/>
                <w:b/>
                <w:bCs/>
                <w:color w:val="222222"/>
                <w:position w:val="10"/>
                <w:sz w:val="24"/>
                <w:szCs w:val="24"/>
                <w:lang w:eastAsia="hu-HU"/>
              </w:rPr>
              <w:t>17</w:t>
            </w:r>
            <w:r w:rsidRPr="002A6180">
              <w:rPr>
                <w:rFonts w:ascii="Times New Roman" w:hAnsi="Times New Roman" w:cs="Times New Roman"/>
                <w:b/>
                <w:bCs/>
                <w:color w:val="222222"/>
                <w:sz w:val="24"/>
                <w:szCs w:val="24"/>
                <w:lang w:eastAsia="hu-HU"/>
              </w:rPr>
              <w:t>;</w:t>
            </w:r>
          </w:p>
        </w:tc>
      </w:tr>
      <w:tr w:rsidR="006267E6" w:rsidRPr="002A6180" w:rsidTr="006267E6">
        <w:tc>
          <w:tcPr>
            <w:tcW w:w="532" w:type="dxa"/>
            <w:tcBorders>
              <w:top w:val="single" w:sz="2" w:space="0" w:color="B1B1B1"/>
              <w:left w:val="single" w:sz="6"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6.</w:t>
            </w:r>
          </w:p>
        </w:tc>
        <w:tc>
          <w:tcPr>
            <w:tcW w:w="8884" w:type="dxa"/>
            <w:gridSpan w:val="3"/>
            <w:tcBorders>
              <w:top w:val="single" w:sz="2" w:space="0" w:color="B1B1B1"/>
              <w:left w:val="single" w:sz="2"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Gyermekmunka és az emberkereskedelem </w:t>
            </w:r>
            <w:r w:rsidRPr="002A6180">
              <w:rPr>
                <w:rFonts w:ascii="Times New Roman" w:hAnsi="Times New Roman" w:cs="Times New Roman"/>
                <w:color w:val="222222"/>
                <w:sz w:val="24"/>
                <w:szCs w:val="24"/>
                <w:lang w:eastAsia="hu-HU"/>
              </w:rPr>
              <w:t>más formái</w:t>
            </w:r>
            <w:r w:rsidRPr="002A6180">
              <w:rPr>
                <w:rFonts w:ascii="Times New Roman" w:hAnsi="Times New Roman" w:cs="Times New Roman"/>
                <w:b/>
                <w:bCs/>
                <w:color w:val="222222"/>
                <w:position w:val="10"/>
                <w:sz w:val="24"/>
                <w:szCs w:val="24"/>
                <w:lang w:eastAsia="hu-HU"/>
              </w:rPr>
              <w:t>18</w:t>
            </w:r>
          </w:p>
        </w:tc>
      </w:tr>
      <w:tr w:rsidR="006267E6" w:rsidRPr="002A6180" w:rsidTr="006267E6">
        <w:tc>
          <w:tcPr>
            <w:tcW w:w="9416" w:type="dxa"/>
            <w:gridSpan w:val="4"/>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Az irányelv 57. cikke (1) bekezdésében foglalt okokat végrehajtó nemzeti rendelkezések szerinti büntetőeljárásban hozott ítéletekkel kapcsolatos okok:</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Jogerősen elítélték-e a gazdasági szereplőt </w:t>
            </w:r>
            <w:r w:rsidRPr="002A6180">
              <w:rPr>
                <w:rFonts w:ascii="Times New Roman" w:hAnsi="Times New Roman" w:cs="Times New Roman"/>
                <w:i w:val="0"/>
                <w:iCs w:val="0"/>
                <w:color w:val="222222"/>
                <w:sz w:val="24"/>
                <w:szCs w:val="24"/>
                <w:lang w:eastAsia="hu-HU"/>
              </w:rPr>
              <w:t>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Ha a vonatkozó információ elektronikusan elérhető, kérjük, adja meg a következő információkat: (internetcím, a kibocsátó hatóság vagy testület, a dokumentáció pontos hivatkozási adatai): [......][......][......][......]</w:t>
            </w:r>
            <w:r w:rsidRPr="002A6180">
              <w:rPr>
                <w:rFonts w:ascii="Times New Roman" w:hAnsi="Times New Roman" w:cs="Times New Roman"/>
                <w:color w:val="222222"/>
                <w:position w:val="10"/>
                <w:sz w:val="24"/>
                <w:szCs w:val="24"/>
                <w:lang w:eastAsia="hu-HU"/>
              </w:rPr>
              <w:t>19</w:t>
            </w:r>
          </w:p>
        </w:tc>
      </w:tr>
      <w:tr w:rsidR="006267E6" w:rsidRPr="002A6180" w:rsidTr="006267E6">
        <w:tc>
          <w:tcPr>
            <w:tcW w:w="385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w:t>
            </w:r>
            <w:r w:rsidRPr="002A6180">
              <w:rPr>
                <w:rFonts w:ascii="Times New Roman" w:hAnsi="Times New Roman" w:cs="Times New Roman"/>
                <w:i w:val="0"/>
                <w:iCs w:val="0"/>
                <w:color w:val="222222"/>
                <w:position w:val="10"/>
                <w:sz w:val="24"/>
                <w:szCs w:val="24"/>
                <w:lang w:eastAsia="hu-HU"/>
              </w:rPr>
              <w:t>20</w:t>
            </w:r>
            <w:r w:rsidRPr="002A6180">
              <w:rPr>
                <w:rFonts w:ascii="Times New Roman" w:hAnsi="Times New Roman" w:cs="Times New Roman"/>
                <w:i w:val="0"/>
                <w:iCs w:val="0"/>
                <w:color w:val="222222"/>
                <w:sz w:val="24"/>
                <w:szCs w:val="24"/>
                <w:lang w:eastAsia="hu-HU"/>
              </w:rPr>
              <w:t> adja meg a következő információkat:</w:t>
            </w:r>
          </w:p>
        </w:tc>
        <w:tc>
          <w:tcPr>
            <w:tcW w:w="556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Dátum: [ ], pont(ok): [ ], ok(</w:t>
            </w:r>
            <w:proofErr w:type="spellStart"/>
            <w:r w:rsidRPr="002A6180">
              <w:rPr>
                <w:rFonts w:ascii="Times New Roman" w:hAnsi="Times New Roman" w:cs="Times New Roman"/>
                <w:i w:val="0"/>
                <w:iCs w:val="0"/>
                <w:color w:val="222222"/>
                <w:sz w:val="24"/>
                <w:szCs w:val="24"/>
                <w:lang w:eastAsia="hu-HU"/>
              </w:rPr>
              <w:t>ok</w:t>
            </w:r>
            <w:proofErr w:type="spellEnd"/>
            <w:r w:rsidRPr="002A6180">
              <w:rPr>
                <w:rFonts w:ascii="Times New Roman" w:hAnsi="Times New Roman" w:cs="Times New Roman"/>
                <w:i w:val="0"/>
                <w:iCs w:val="0"/>
                <w:color w:val="222222"/>
                <w:sz w:val="24"/>
                <w:szCs w:val="24"/>
                <w:lang w:eastAsia="hu-HU"/>
              </w:rPr>
              <w:t>): [ ]</w:t>
            </w:r>
          </w:p>
        </w:tc>
      </w:tr>
      <w:tr w:rsidR="006267E6" w:rsidRPr="002A6180" w:rsidTr="006267E6">
        <w:tc>
          <w:tcPr>
            <w:tcW w:w="385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Elítélés dátuma, adja meg, hogy az 1-6. pontok közül melyik érintett, valamint az ítélet okát (okait),</w:t>
            </w:r>
          </w:p>
        </w:tc>
        <w:tc>
          <w:tcPr>
            <w:tcW w:w="556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85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Határozza meg az elítélt személyét [ ];</w:t>
            </w:r>
          </w:p>
        </w:tc>
        <w:tc>
          <w:tcPr>
            <w:tcW w:w="556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w:t>
            </w:r>
          </w:p>
        </w:tc>
      </w:tr>
      <w:tr w:rsidR="006267E6" w:rsidRPr="002A6180" w:rsidTr="006267E6">
        <w:tc>
          <w:tcPr>
            <w:tcW w:w="385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c) </w:t>
            </w:r>
            <w:r w:rsidRPr="002A6180">
              <w:rPr>
                <w:rFonts w:ascii="Times New Roman" w:hAnsi="Times New Roman" w:cs="Times New Roman"/>
                <w:b/>
                <w:bCs/>
                <w:i w:val="0"/>
                <w:iCs w:val="0"/>
                <w:color w:val="222222"/>
                <w:sz w:val="24"/>
                <w:szCs w:val="24"/>
                <w:lang w:eastAsia="hu-HU"/>
              </w:rPr>
              <w:t>Amennyiben az ítélet közvetlenül megállapítja:</w:t>
            </w:r>
          </w:p>
        </w:tc>
        <w:tc>
          <w:tcPr>
            <w:tcW w:w="556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 </w:t>
            </w:r>
            <w:r w:rsidRPr="002A6180">
              <w:rPr>
                <w:rFonts w:ascii="Times New Roman" w:hAnsi="Times New Roman" w:cs="Times New Roman"/>
                <w:i w:val="0"/>
                <w:iCs w:val="0"/>
                <w:color w:val="222222"/>
                <w:sz w:val="24"/>
                <w:szCs w:val="24"/>
                <w:lang w:eastAsia="hu-HU"/>
              </w:rPr>
              <w:t>A kizárási időszak hossza [......] és az érintett pont(ok) [ ]</w:t>
            </w:r>
          </w:p>
        </w:tc>
      </w:tr>
      <w:tr w:rsidR="006267E6" w:rsidRPr="002A6180" w:rsidTr="006267E6">
        <w:tc>
          <w:tcPr>
            <w:tcW w:w="385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56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 (internetcím, a kibocsátó hatóság vagy testület, a dokumentáció pontos hivatkozási adatai): [......][......][......][......]</w:t>
            </w:r>
            <w:r w:rsidRPr="002A6180">
              <w:rPr>
                <w:rFonts w:ascii="Times New Roman" w:hAnsi="Times New Roman" w:cs="Times New Roman"/>
                <w:color w:val="222222"/>
                <w:position w:val="10"/>
                <w:sz w:val="24"/>
                <w:szCs w:val="24"/>
                <w:lang w:eastAsia="hu-HU"/>
              </w:rPr>
              <w:t>21</w:t>
            </w:r>
          </w:p>
        </w:tc>
      </w:tr>
      <w:tr w:rsidR="006267E6" w:rsidRPr="002A6180"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Ítéletek esetén hozott-e a gazdasági szereplő olyan intézkedéseket, amelyek a releváns kizárási okok ellenére igazolják megbízhatóságát</w:t>
            </w:r>
            <w:r w:rsidRPr="002A6180">
              <w:rPr>
                <w:rFonts w:ascii="Times New Roman" w:hAnsi="Times New Roman" w:cs="Times New Roman"/>
                <w:i w:val="0"/>
                <w:iCs w:val="0"/>
                <w:color w:val="222222"/>
                <w:position w:val="10"/>
                <w:sz w:val="24"/>
                <w:szCs w:val="24"/>
                <w:lang w:eastAsia="hu-HU"/>
              </w:rPr>
              <w:t>22</w:t>
            </w:r>
            <w:r w:rsidRPr="002A6180">
              <w:rPr>
                <w:rFonts w:ascii="Times New Roman" w:hAnsi="Times New Roman" w:cs="Times New Roman"/>
                <w:i w:val="0"/>
                <w:iCs w:val="0"/>
                <w:color w:val="222222"/>
                <w:sz w:val="24"/>
                <w:szCs w:val="24"/>
                <w:lang w:eastAsia="hu-HU"/>
              </w:rPr>
              <w:t> (Öntisztázás)?</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85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 ismertesse ezeket az intézkedéseket</w:t>
            </w:r>
            <w:r w:rsidRPr="002A6180">
              <w:rPr>
                <w:rFonts w:ascii="Times New Roman" w:hAnsi="Times New Roman" w:cs="Times New Roman"/>
                <w:i w:val="0"/>
                <w:iCs w:val="0"/>
                <w:color w:val="222222"/>
                <w:position w:val="10"/>
                <w:sz w:val="24"/>
                <w:szCs w:val="24"/>
                <w:lang w:eastAsia="hu-HU"/>
              </w:rPr>
              <w:t>23</w:t>
            </w:r>
            <w:r w:rsidRPr="002A6180">
              <w:rPr>
                <w:rFonts w:ascii="Times New Roman" w:hAnsi="Times New Roman" w:cs="Times New Roman"/>
                <w:i w:val="0"/>
                <w:iCs w:val="0"/>
                <w:color w:val="222222"/>
                <w:sz w:val="24"/>
                <w:szCs w:val="24"/>
                <w:lang w:eastAsia="hu-HU"/>
              </w:rPr>
              <w:t>:</w:t>
            </w:r>
          </w:p>
        </w:tc>
        <w:tc>
          <w:tcPr>
            <w:tcW w:w="556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B: ADÓFIZETÉSI VAGY A TÁRSADALOMBIZTOSÍTÁSI JÁRULÉK FIZETÉSÉRE VONATKOZÓ KÖTELEZETTSÉG MEGSZEGÉSÉVEL KAPCSOLATOS OKOK</w:t>
      </w:r>
    </w:p>
    <w:tbl>
      <w:tblPr>
        <w:tblW w:w="9416" w:type="dxa"/>
        <w:shd w:val="clear" w:color="auto" w:fill="FFFFFF"/>
        <w:tblCellMar>
          <w:left w:w="0" w:type="dxa"/>
          <w:right w:w="0" w:type="dxa"/>
        </w:tblCellMar>
        <w:tblLook w:val="04A0" w:firstRow="1" w:lastRow="0" w:firstColumn="1" w:lastColumn="0" w:noHBand="0" w:noVBand="1"/>
      </w:tblPr>
      <w:tblGrid>
        <w:gridCol w:w="1710"/>
        <w:gridCol w:w="1875"/>
        <w:gridCol w:w="495"/>
        <w:gridCol w:w="1290"/>
        <w:gridCol w:w="927"/>
        <w:gridCol w:w="3119"/>
      </w:tblGrid>
      <w:tr w:rsidR="006267E6" w:rsidRPr="002A6180"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Adó vagy társadalombiztosítási járulék fizetése:</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Teljesítette-e a gazdasági szereplő összes</w:t>
            </w:r>
            <w:r w:rsidR="00B173CF" w:rsidRPr="002A6180">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kötelezettségét az adók és társadalombiztosítási járulékok megfizetése tekintetében</w:t>
            </w:r>
            <w:r w:rsidRPr="002A6180">
              <w:rPr>
                <w:rFonts w:ascii="Times New Roman" w:hAnsi="Times New Roman" w:cs="Times New Roman"/>
                <w:i w:val="0"/>
                <w:iCs w:val="0"/>
                <w:color w:val="222222"/>
                <w:sz w:val="24"/>
                <w:szCs w:val="24"/>
                <w:lang w:eastAsia="hu-HU"/>
              </w:rPr>
              <w:t>, mind a székhelye szerinti országban, mind pedig az ajánlatkérő szerv vagy a közszolgáltató</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706" w:type="dxa"/>
            <w:gridSpan w:val="5"/>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6"/>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16</w:t>
            </w:r>
            <w:r w:rsidRPr="002A6180">
              <w:rPr>
                <w:rFonts w:ascii="Times New Roman" w:hAnsi="Times New Roman" w:cs="Times New Roman"/>
                <w:i w:val="0"/>
                <w:iCs w:val="0"/>
                <w:color w:val="222222"/>
                <w:sz w:val="24"/>
                <w:szCs w:val="24"/>
                <w:lang w:eastAsia="hu-HU"/>
              </w:rPr>
              <w:t> 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w:t>
            </w:r>
          </w:p>
        </w:tc>
      </w:tr>
      <w:tr w:rsidR="006267E6" w:rsidRPr="002A6180"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17</w:t>
            </w:r>
            <w:r w:rsidRPr="002A6180">
              <w:rPr>
                <w:rFonts w:ascii="Times New Roman" w:hAnsi="Times New Roman" w:cs="Times New Roman"/>
                <w:i w:val="0"/>
                <w:iCs w:val="0"/>
                <w:color w:val="222222"/>
                <w:sz w:val="24"/>
                <w:szCs w:val="24"/>
                <w:lang w:eastAsia="hu-HU"/>
              </w:rPr>
              <w:t> A pénzügyi rendszereknek a pénzmosás, valamint terrorizmus finanszírozása céljára való felhasználásának megelőzéséről szóló, 2005. október 26-i 2005/60/EK európai parlamenti és tanácsi irányelv (HL L 309., 2005.11.25., 15. o.) 1. cikkében meghatározottak szerint.</w:t>
            </w:r>
          </w:p>
        </w:tc>
      </w:tr>
      <w:tr w:rsidR="006267E6" w:rsidRPr="002A6180"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18</w:t>
            </w:r>
            <w:r w:rsidRPr="002A6180">
              <w:rPr>
                <w:rFonts w:ascii="Times New Roman" w:hAnsi="Times New Roman" w:cs="Times New Roman"/>
                <w:i w:val="0"/>
                <w:iCs w:val="0"/>
                <w:color w:val="222222"/>
                <w:sz w:val="24"/>
                <w:szCs w:val="24"/>
                <w:lang w:eastAsia="hu-HU"/>
              </w:rPr>
              <w:t>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w:t>
            </w:r>
          </w:p>
        </w:tc>
      </w:tr>
      <w:tr w:rsidR="006267E6" w:rsidRPr="002A6180"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19</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20</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21</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41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22</w:t>
            </w:r>
            <w:r w:rsidRPr="002A6180">
              <w:rPr>
                <w:rFonts w:ascii="Times New Roman" w:hAnsi="Times New Roman" w:cs="Times New Roman"/>
                <w:i w:val="0"/>
                <w:iCs w:val="0"/>
                <w:color w:val="222222"/>
                <w:sz w:val="24"/>
                <w:szCs w:val="24"/>
                <w:lang w:eastAsia="hu-HU"/>
              </w:rPr>
              <w:t> A 2014/24/EU irányelv 57. cikke (6) bekezdését végrehajtó nemzeti rendelkezésekkel összhangban.</w:t>
            </w:r>
          </w:p>
        </w:tc>
      </w:tr>
      <w:tr w:rsidR="006267E6" w:rsidRPr="002A6180" w:rsidTr="006267E6">
        <w:tc>
          <w:tcPr>
            <w:tcW w:w="941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23</w:t>
            </w:r>
            <w:r w:rsidRPr="002A6180">
              <w:rPr>
                <w:rFonts w:ascii="Times New Roman" w:hAnsi="Times New Roman" w:cs="Times New Roman"/>
                <w:i w:val="0"/>
                <w:iCs w:val="0"/>
                <w:color w:val="222222"/>
                <w:sz w:val="24"/>
                <w:szCs w:val="24"/>
                <w:lang w:eastAsia="hu-HU"/>
              </w:rPr>
              <w:t> Az elkövetett bűncselekmény jellegét figyelembe véve (egyszeri, ismételt, szisztematikus) a magyarázatnak tükröznie kell e megtett intézkedések megfelelőségét.</w:t>
            </w:r>
          </w:p>
        </w:tc>
      </w:tr>
      <w:tr w:rsidR="006267E6" w:rsidRPr="002A6180" w:rsidTr="006267E6">
        <w:tc>
          <w:tcPr>
            <w:tcW w:w="9416" w:type="dxa"/>
            <w:gridSpan w:val="6"/>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ajánlatkérő tagállamában, ha ez eltér a székhely szerinti országtól?</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585"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7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Adók</w:t>
            </w:r>
          </w:p>
        </w:tc>
        <w:tc>
          <w:tcPr>
            <w:tcW w:w="4046"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Társadalombiztosítási hozzájárulás</w:t>
            </w: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nem</w:t>
            </w:r>
            <w:r w:rsidRPr="002A6180">
              <w:rPr>
                <w:rFonts w:ascii="Times New Roman" w:hAnsi="Times New Roman" w:cs="Times New Roman"/>
                <w:i w:val="0"/>
                <w:iCs w:val="0"/>
                <w:color w:val="222222"/>
                <w:sz w:val="24"/>
                <w:szCs w:val="24"/>
                <w:lang w:eastAsia="hu-HU"/>
              </w:rPr>
              <w:t>, akkor kérjük, adja meg a következő információkat:</w:t>
            </w:r>
          </w:p>
        </w:tc>
        <w:tc>
          <w:tcPr>
            <w:tcW w:w="1785"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046"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Érintett ország vagy tagállam</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r w:rsidRPr="002A6180">
              <w:rPr>
                <w:rFonts w:ascii="Times New Roman" w:hAnsi="Times New Roman" w:cs="Times New Roman"/>
                <w:i w:val="0"/>
                <w:iCs w:val="0"/>
                <w:color w:val="222222"/>
                <w:sz w:val="24"/>
                <w:szCs w:val="24"/>
                <w:lang w:eastAsia="hu-HU"/>
              </w:rPr>
              <w:t>[......]</w:t>
            </w: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Mi az érintett összeg?</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w:t>
            </w: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 </w:t>
            </w:r>
            <w:r w:rsidRPr="002A6180">
              <w:rPr>
                <w:rFonts w:ascii="Times New Roman" w:hAnsi="Times New Roman" w:cs="Times New Roman"/>
                <w:i w:val="0"/>
                <w:iCs w:val="0"/>
                <w:color w:val="222222"/>
                <w:sz w:val="24"/>
                <w:szCs w:val="24"/>
                <w:lang w:eastAsia="hu-HU"/>
              </w:rPr>
              <w:t>A kötelezettségszegés megállapításának módja:</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1) Bírósági vagy közigazgatási </w:t>
            </w:r>
            <w:r w:rsidRPr="002A6180">
              <w:rPr>
                <w:rFonts w:ascii="Times New Roman" w:hAnsi="Times New Roman" w:cs="Times New Roman"/>
                <w:b/>
                <w:bCs/>
                <w:i w:val="0"/>
                <w:iCs w:val="0"/>
                <w:color w:val="222222"/>
                <w:sz w:val="24"/>
                <w:szCs w:val="24"/>
                <w:lang w:eastAsia="hu-HU"/>
              </w:rPr>
              <w:t>határozat</w:t>
            </w:r>
            <w:r w:rsidRPr="002A6180">
              <w:rPr>
                <w:rFonts w:ascii="Times New Roman" w:hAnsi="Times New Roman" w:cs="Times New Roman"/>
                <w:i w:val="0"/>
                <w:iCs w:val="0"/>
                <w:color w:val="222222"/>
                <w:sz w:val="24"/>
                <w:szCs w:val="24"/>
                <w:lang w:eastAsia="hu-HU"/>
              </w:rPr>
              <w:t>:</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Ez a határozat jogerős és végrehajtható?</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c1) </w:t>
            </w:r>
            <w:r w:rsidRPr="002A6180">
              <w:rPr>
                <w:rFonts w:ascii="Times New Roman" w:hAnsi="Times New Roman" w:cs="Times New Roman"/>
                <w:i w:val="0"/>
                <w:iCs w:val="0"/>
                <w:color w:val="222222"/>
                <w:sz w:val="24"/>
                <w:szCs w:val="24"/>
                <w:lang w:eastAsia="hu-HU"/>
              </w:rPr>
              <w:t>[ ] Igen [ ] Nem</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c1) </w:t>
            </w: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Kérjük, adja meg az ítélet vagy a határozat dátumát.</w:t>
            </w:r>
          </w:p>
        </w:tc>
        <w:tc>
          <w:tcPr>
            <w:tcW w:w="495"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1290"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c>
          <w:tcPr>
            <w:tcW w:w="927"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3119"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Ítélet esetén, </w:t>
            </w:r>
            <w:r w:rsidRPr="002A6180">
              <w:rPr>
                <w:rFonts w:ascii="Times New Roman" w:hAnsi="Times New Roman" w:cs="Times New Roman"/>
                <w:b/>
                <w:bCs/>
                <w:i w:val="0"/>
                <w:iCs w:val="0"/>
                <w:color w:val="222222"/>
                <w:sz w:val="24"/>
                <w:szCs w:val="24"/>
                <w:lang w:eastAsia="hu-HU"/>
              </w:rPr>
              <w:t>amennyiben erről </w:t>
            </w:r>
            <w:r w:rsidRPr="002A6180">
              <w:rPr>
                <w:rFonts w:ascii="Times New Roman" w:hAnsi="Times New Roman" w:cs="Times New Roman"/>
                <w:b/>
                <w:bCs/>
                <w:i w:val="0"/>
                <w:iCs w:val="0"/>
                <w:color w:val="222222"/>
                <w:sz w:val="24"/>
                <w:szCs w:val="24"/>
                <w:lang w:eastAsia="hu-HU"/>
              </w:rPr>
              <w:br/>
              <w:t>közvetlenül </w:t>
            </w:r>
            <w:r w:rsidRPr="002A6180">
              <w:rPr>
                <w:rFonts w:ascii="Times New Roman" w:hAnsi="Times New Roman" w:cs="Times New Roman"/>
                <w:b/>
                <w:bCs/>
                <w:i w:val="0"/>
                <w:iCs w:val="0"/>
                <w:color w:val="222222"/>
                <w:sz w:val="24"/>
                <w:szCs w:val="24"/>
                <w:u w:val="single"/>
                <w:lang w:eastAsia="hu-HU"/>
              </w:rPr>
              <w:t>rendelkezik</w:t>
            </w:r>
            <w:r w:rsidRPr="002A6180">
              <w:rPr>
                <w:rFonts w:ascii="Times New Roman" w:hAnsi="Times New Roman" w:cs="Times New Roman"/>
                <w:i w:val="0"/>
                <w:iCs w:val="0"/>
                <w:color w:val="222222"/>
                <w:sz w:val="24"/>
                <w:szCs w:val="24"/>
                <w:lang w:eastAsia="hu-HU"/>
              </w:rPr>
              <w:t>, a kizárási időtartam hossza:</w:t>
            </w:r>
          </w:p>
        </w:tc>
        <w:tc>
          <w:tcPr>
            <w:tcW w:w="495"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p>
        </w:tc>
        <w:tc>
          <w:tcPr>
            <w:tcW w:w="1290"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p>
        </w:tc>
        <w:tc>
          <w:tcPr>
            <w:tcW w:w="927"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p>
        </w:tc>
        <w:tc>
          <w:tcPr>
            <w:tcW w:w="3119"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p>
        </w:tc>
      </w:tr>
      <w:tr w:rsidR="006267E6" w:rsidRPr="002A6180" w:rsidTr="006267E6">
        <w:tc>
          <w:tcPr>
            <w:tcW w:w="35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2) </w:t>
            </w:r>
            <w:r w:rsidRPr="002A6180">
              <w:rPr>
                <w:rFonts w:ascii="Times New Roman" w:hAnsi="Times New Roman" w:cs="Times New Roman"/>
                <w:b/>
                <w:bCs/>
                <w:i w:val="0"/>
                <w:iCs w:val="0"/>
                <w:color w:val="222222"/>
                <w:sz w:val="24"/>
                <w:szCs w:val="24"/>
                <w:lang w:eastAsia="hu-HU"/>
              </w:rPr>
              <w:t>Egyéb mód</w:t>
            </w:r>
            <w:r w:rsidRPr="002A6180">
              <w:rPr>
                <w:rFonts w:ascii="Times New Roman" w:hAnsi="Times New Roman" w:cs="Times New Roman"/>
                <w:i w:val="0"/>
                <w:iCs w:val="0"/>
                <w:color w:val="222222"/>
                <w:sz w:val="24"/>
                <w:szCs w:val="24"/>
                <w:lang w:eastAsia="hu-HU"/>
              </w:rPr>
              <w:t>? Kérjük, részletezze:</w:t>
            </w:r>
          </w:p>
        </w:tc>
        <w:tc>
          <w:tcPr>
            <w:tcW w:w="1785"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c2) </w:t>
            </w:r>
            <w:r w:rsidRPr="002A6180">
              <w:rPr>
                <w:rFonts w:ascii="Times New Roman" w:hAnsi="Times New Roman" w:cs="Times New Roman"/>
                <w:i w:val="0"/>
                <w:iCs w:val="0"/>
                <w:color w:val="222222"/>
                <w:sz w:val="24"/>
                <w:szCs w:val="24"/>
                <w:lang w:eastAsia="hu-HU"/>
              </w:rPr>
              <w:t>[...]</w:t>
            </w:r>
          </w:p>
        </w:tc>
        <w:tc>
          <w:tcPr>
            <w:tcW w:w="4046"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c2) </w:t>
            </w:r>
            <w:r w:rsidRPr="002A6180">
              <w:rPr>
                <w:rFonts w:ascii="Times New Roman" w:hAnsi="Times New Roman" w:cs="Times New Roman"/>
                <w:i w:val="0"/>
                <w:iCs w:val="0"/>
                <w:color w:val="222222"/>
                <w:sz w:val="24"/>
                <w:szCs w:val="24"/>
                <w:lang w:eastAsia="hu-HU"/>
              </w:rPr>
              <w:t>[...]</w:t>
            </w:r>
          </w:p>
        </w:tc>
      </w:tr>
      <w:tr w:rsidR="006267E6" w:rsidRPr="002A6180" w:rsidTr="006267E6">
        <w:tc>
          <w:tcPr>
            <w:tcW w:w="3585"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Teljesítette-e a gazdasági szereplő kötelezettségeit oly módon, hogy az esedékes adókat, társadalombiztosítási járulékokat és az esetleges kamatokat és bírságokat megfizette, vagy ezek megfizetésére kötelezettséget vállalt?</w:t>
            </w:r>
          </w:p>
        </w:tc>
        <w:tc>
          <w:tcPr>
            <w:tcW w:w="1785"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 ] Igen [ ] Nem</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kérjük, részletezze: [......]</w:t>
            </w:r>
          </w:p>
        </w:tc>
        <w:tc>
          <w:tcPr>
            <w:tcW w:w="4046"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 ] Igen [ ] Nem</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kérjük, részletezze: [......]</w:t>
            </w:r>
          </w:p>
        </w:tc>
      </w:tr>
      <w:tr w:rsidR="006267E6" w:rsidRPr="002A6180"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az adók vagy társadalombiztosítási járulékok befizetésére vonatkozó dokumentáció elektronikusan elérhető, kérjük, adja meg a következő információkat:</w:t>
            </w:r>
          </w:p>
        </w:tc>
        <w:tc>
          <w:tcPr>
            <w:tcW w:w="5831" w:type="dxa"/>
            <w:gridSpan w:val="4"/>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position w:val="10"/>
                <w:sz w:val="24"/>
                <w:szCs w:val="24"/>
                <w:lang w:eastAsia="hu-HU"/>
              </w:rPr>
              <w:t>24</w:t>
            </w:r>
            <w:r w:rsidRPr="002A6180">
              <w:rPr>
                <w:rFonts w:ascii="Times New Roman" w:hAnsi="Times New Roman" w:cs="Times New Roman"/>
                <w:color w:val="222222"/>
                <w:position w:val="10"/>
                <w:sz w:val="24"/>
                <w:szCs w:val="24"/>
                <w:lang w:eastAsia="hu-HU"/>
              </w:rPr>
              <w:br/>
            </w:r>
            <w:r w:rsidRPr="002A6180">
              <w:rPr>
                <w:rFonts w:ascii="Times New Roman" w:hAnsi="Times New Roman" w:cs="Times New Roman"/>
                <w:color w:val="222222"/>
                <w:sz w:val="24"/>
                <w:szCs w:val="24"/>
                <w:lang w:eastAsia="hu-HU"/>
              </w:rPr>
              <w:br/>
              <w:t>[......][......][......]</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C: FIZETÉSKÉPTELENSÉGGEL, ÖSSZEFÉRHETETLENSÉGGEL VAGY SZAKMAI KÖTELESSÉGSZEGÉSSEL KAPCSOLATOS OKOK</w:t>
      </w:r>
      <w:r w:rsidRPr="002A6180">
        <w:rPr>
          <w:rFonts w:ascii="Times New Roman" w:hAnsi="Times New Roman" w:cs="Times New Roman"/>
          <w:b/>
          <w:bCs/>
          <w:i w:val="0"/>
          <w:iCs w:val="0"/>
          <w:color w:val="222222"/>
          <w:position w:val="10"/>
          <w:sz w:val="24"/>
          <w:szCs w:val="24"/>
          <w:lang w:eastAsia="hu-HU"/>
        </w:rPr>
        <w:t>25</w:t>
      </w:r>
    </w:p>
    <w:tbl>
      <w:tblPr>
        <w:tblW w:w="9416" w:type="dxa"/>
        <w:shd w:val="clear" w:color="auto" w:fill="FFFFFF"/>
        <w:tblCellMar>
          <w:left w:w="0" w:type="dxa"/>
          <w:right w:w="0" w:type="dxa"/>
        </w:tblCellMar>
        <w:tblLook w:val="04A0" w:firstRow="1" w:lastRow="0" w:firstColumn="1" w:lastColumn="0" w:noHBand="0" w:noVBand="1"/>
      </w:tblPr>
      <w:tblGrid>
        <w:gridCol w:w="711"/>
        <w:gridCol w:w="1690"/>
        <w:gridCol w:w="2164"/>
        <w:gridCol w:w="510"/>
        <w:gridCol w:w="4341"/>
      </w:tblGrid>
      <w:tr w:rsidR="006267E6" w:rsidRPr="002A6180" w:rsidTr="006267E6">
        <w:tc>
          <w:tcPr>
            <w:tcW w:w="9416" w:type="dxa"/>
            <w:gridSpan w:val="5"/>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6267E6" w:rsidRPr="002A6180" w:rsidTr="006267E6">
        <w:tc>
          <w:tcPr>
            <w:tcW w:w="4565"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56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Esetleges fizetésképtelenség, összeférhetetlenség vagy szakmai kötelességszegés</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w:t>
            </w:r>
            <w:r w:rsidRPr="002A6180">
              <w:rPr>
                <w:rFonts w:ascii="Times New Roman" w:hAnsi="Times New Roman" w:cs="Times New Roman"/>
                <w:b/>
                <w:bCs/>
                <w:i w:val="0"/>
                <w:iCs w:val="0"/>
                <w:color w:val="222222"/>
                <w:sz w:val="24"/>
                <w:szCs w:val="24"/>
                <w:lang w:eastAsia="hu-HU"/>
              </w:rPr>
              <w:t>tudomása szerint </w:t>
            </w:r>
            <w:r w:rsidRPr="002A6180">
              <w:rPr>
                <w:rFonts w:ascii="Times New Roman" w:hAnsi="Times New Roman" w:cs="Times New Roman"/>
                <w:i w:val="0"/>
                <w:iCs w:val="0"/>
                <w:color w:val="222222"/>
                <w:sz w:val="24"/>
                <w:szCs w:val="24"/>
                <w:lang w:eastAsia="hu-HU"/>
              </w:rPr>
              <w:t>megszegte-e</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kötelezettségeit </w:t>
            </w:r>
            <w:r w:rsidRPr="002A6180">
              <w:rPr>
                <w:rFonts w:ascii="Times New Roman" w:hAnsi="Times New Roman" w:cs="Times New Roman"/>
                <w:i w:val="0"/>
                <w:iCs w:val="0"/>
                <w:color w:val="222222"/>
                <w:sz w:val="24"/>
                <w:szCs w:val="24"/>
                <w:lang w:eastAsia="hu-HU"/>
              </w:rPr>
              <w:t>a </w:t>
            </w:r>
            <w:r w:rsidRPr="002A6180">
              <w:rPr>
                <w:rFonts w:ascii="Times New Roman" w:hAnsi="Times New Roman" w:cs="Times New Roman"/>
                <w:b/>
                <w:bCs/>
                <w:i w:val="0"/>
                <w:iCs w:val="0"/>
                <w:color w:val="222222"/>
                <w:sz w:val="24"/>
                <w:szCs w:val="24"/>
                <w:lang w:eastAsia="hu-HU"/>
              </w:rPr>
              <w:t>környezetvédelmi, a szociális és a munkajog terén</w:t>
            </w:r>
            <w:r w:rsidRPr="002A6180">
              <w:rPr>
                <w:rFonts w:ascii="Times New Roman" w:hAnsi="Times New Roman" w:cs="Times New Roman"/>
                <w:b/>
                <w:bCs/>
                <w:i w:val="0"/>
                <w:iCs w:val="0"/>
                <w:color w:val="222222"/>
                <w:position w:val="10"/>
                <w:sz w:val="24"/>
                <w:szCs w:val="24"/>
                <w:lang w:eastAsia="hu-HU"/>
              </w:rPr>
              <w:t>26</w:t>
            </w:r>
            <w:r w:rsidRPr="002A6180">
              <w:rPr>
                <w:rFonts w:ascii="Times New Roman" w:hAnsi="Times New Roman" w:cs="Times New Roman"/>
                <w:b/>
                <w:bCs/>
                <w:i w:val="0"/>
                <w:iCs w:val="0"/>
                <w:color w:val="222222"/>
                <w:sz w:val="24"/>
                <w:szCs w:val="24"/>
                <w:lang w:eastAsia="hu-HU"/>
              </w:rPr>
              <w:t>?</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hozott-e a gazdasági szereplő olyan intézkedéseket, amelyek e kizárási okok ellenére igazolják megbízhatóságát (Öntisztázás)?</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 ] Igen [ ] Nem</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 ismertesse ezeket az intézkedéseket: [......]</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a következő helyzetek bármelyikében van-e:</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a) </w:t>
            </w:r>
            <w:r w:rsidRPr="002A6180">
              <w:rPr>
                <w:rFonts w:ascii="Times New Roman" w:hAnsi="Times New Roman" w:cs="Times New Roman"/>
                <w:b/>
                <w:bCs/>
                <w:i w:val="0"/>
                <w:iCs w:val="0"/>
                <w:color w:val="222222"/>
                <w:sz w:val="24"/>
                <w:szCs w:val="24"/>
                <w:lang w:eastAsia="hu-HU"/>
              </w:rPr>
              <w:t>Csődeljárás, </w:t>
            </w:r>
            <w:r w:rsidRPr="002A6180">
              <w:rPr>
                <w:rFonts w:ascii="Times New Roman" w:hAnsi="Times New Roman" w:cs="Times New Roman"/>
                <w:i w:val="0"/>
                <w:iCs w:val="0"/>
                <w:color w:val="222222"/>
                <w:sz w:val="24"/>
                <w:szCs w:val="24"/>
                <w:lang w:eastAsia="hu-HU"/>
              </w:rPr>
              <w:t>vagy</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b) </w:t>
            </w:r>
            <w:r w:rsidRPr="002A6180">
              <w:rPr>
                <w:rFonts w:ascii="Times New Roman" w:hAnsi="Times New Roman" w:cs="Times New Roman"/>
                <w:b/>
                <w:bCs/>
                <w:i w:val="0"/>
                <w:iCs w:val="0"/>
                <w:color w:val="222222"/>
                <w:sz w:val="24"/>
                <w:szCs w:val="24"/>
                <w:lang w:eastAsia="hu-HU"/>
              </w:rPr>
              <w:t>Fizetésképtelenségi eljárás </w:t>
            </w:r>
            <w:r w:rsidRPr="002A6180">
              <w:rPr>
                <w:rFonts w:ascii="Times New Roman" w:hAnsi="Times New Roman" w:cs="Times New Roman"/>
                <w:i w:val="0"/>
                <w:iCs w:val="0"/>
                <w:color w:val="222222"/>
                <w:sz w:val="24"/>
                <w:szCs w:val="24"/>
                <w:lang w:eastAsia="hu-HU"/>
              </w:rPr>
              <w:t>vagy felszámolási eljárás alatt áll, vagy</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c) </w:t>
            </w:r>
            <w:r w:rsidRPr="002A6180">
              <w:rPr>
                <w:rFonts w:ascii="Times New Roman" w:hAnsi="Times New Roman" w:cs="Times New Roman"/>
                <w:b/>
                <w:bCs/>
                <w:i w:val="0"/>
                <w:iCs w:val="0"/>
                <w:color w:val="222222"/>
                <w:sz w:val="24"/>
                <w:szCs w:val="24"/>
                <w:lang w:eastAsia="hu-HU"/>
              </w:rPr>
              <w:t>Hitelezőkkel csődegyezséget kötött</w:t>
            </w:r>
            <w:r w:rsidRPr="002A6180">
              <w:rPr>
                <w:rFonts w:ascii="Times New Roman" w:hAnsi="Times New Roman" w:cs="Times New Roman"/>
                <w:i w:val="0"/>
                <w:iCs w:val="0"/>
                <w:color w:val="222222"/>
                <w:sz w:val="24"/>
                <w:szCs w:val="24"/>
                <w:lang w:eastAsia="hu-HU"/>
              </w:rPr>
              <w:t>, vagy</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2401"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015"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5"/>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5"/>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24</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416" w:type="dxa"/>
            <w:gridSpan w:val="5"/>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25</w:t>
            </w:r>
            <w:r w:rsidRPr="002A6180">
              <w:rPr>
                <w:rFonts w:ascii="Times New Roman" w:hAnsi="Times New Roman" w:cs="Times New Roman"/>
                <w:i w:val="0"/>
                <w:iCs w:val="0"/>
                <w:color w:val="222222"/>
                <w:sz w:val="24"/>
                <w:szCs w:val="24"/>
                <w:lang w:eastAsia="hu-HU"/>
              </w:rPr>
              <w:t> Lásd a 2014/24/EU irányelv 57. cikkének (4) bekezdését.</w:t>
            </w:r>
          </w:p>
        </w:tc>
      </w:tr>
      <w:tr w:rsidR="006267E6" w:rsidRPr="002A6180" w:rsidTr="006267E6">
        <w:tc>
          <w:tcPr>
            <w:tcW w:w="9416" w:type="dxa"/>
            <w:gridSpan w:val="5"/>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26</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b/>
                <w:bCs/>
                <w:color w:val="222222"/>
                <w:sz w:val="24"/>
                <w:szCs w:val="24"/>
                <w:lang w:eastAsia="hu-HU"/>
              </w:rPr>
              <w:t>E közbeszerzés alkalmazásában a nemzeti jogban, a vonatkozó hirdetményben vagy a közbeszerzési dokumentumokban vagy a 2014/24/EU irányelv 18. cikke (2) bekezdésében hivatkozottak szerint</w:t>
            </w:r>
          </w:p>
        </w:tc>
      </w:tr>
      <w:tr w:rsidR="006267E6" w:rsidRPr="002A6180" w:rsidTr="006267E6">
        <w:tc>
          <w:tcPr>
            <w:tcW w:w="9416" w:type="dxa"/>
            <w:gridSpan w:val="5"/>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A nemzeti törvények és rendeletek szerinti hasonló eljárás következtében bármely hasonló helyzetben van</w:t>
            </w:r>
            <w:r w:rsidRPr="002A6180">
              <w:rPr>
                <w:rFonts w:ascii="Times New Roman" w:hAnsi="Times New Roman" w:cs="Times New Roman"/>
                <w:i w:val="0"/>
                <w:iCs w:val="0"/>
                <w:color w:val="222222"/>
                <w:position w:val="10"/>
                <w:sz w:val="24"/>
                <w:szCs w:val="24"/>
                <w:lang w:eastAsia="hu-HU"/>
              </w:rPr>
              <w:t>27</w:t>
            </w:r>
            <w:r w:rsidRPr="002A6180">
              <w:rPr>
                <w:rFonts w:ascii="Times New Roman" w:hAnsi="Times New Roman" w:cs="Times New Roman"/>
                <w:i w:val="0"/>
                <w:iCs w:val="0"/>
                <w:color w:val="222222"/>
                <w:sz w:val="24"/>
                <w:szCs w:val="24"/>
                <w:lang w:eastAsia="hu-HU"/>
              </w:rPr>
              <w:t>, vagy</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e) </w:t>
            </w:r>
            <w:r w:rsidRPr="002A6180">
              <w:rPr>
                <w:rFonts w:ascii="Times New Roman" w:hAnsi="Times New Roman" w:cs="Times New Roman"/>
                <w:i w:val="0"/>
                <w:iCs w:val="0"/>
                <w:color w:val="222222"/>
                <w:sz w:val="24"/>
                <w:szCs w:val="24"/>
                <w:lang w:eastAsia="hu-HU"/>
              </w:rPr>
              <w:t>Vagyonát felszámoló vagy bíróság kezeli, vagy</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f) </w:t>
            </w:r>
            <w:r w:rsidRPr="002A6180">
              <w:rPr>
                <w:rFonts w:ascii="Times New Roman" w:hAnsi="Times New Roman" w:cs="Times New Roman"/>
                <w:i w:val="0"/>
                <w:iCs w:val="0"/>
                <w:color w:val="222222"/>
                <w:sz w:val="24"/>
                <w:szCs w:val="24"/>
                <w:lang w:eastAsia="hu-HU"/>
              </w:rPr>
              <w:t>Üzleti tevékenységét felfüggesztette?</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b/>
                <w:bCs/>
                <w:i w:val="0"/>
                <w:iCs w:val="0"/>
                <w:color w:val="222222"/>
                <w:sz w:val="24"/>
                <w:szCs w:val="24"/>
                <w:lang w:eastAsia="hu-HU"/>
              </w:rPr>
              <w:t>Ha igen:</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711"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3854" w:type="dxa"/>
            <w:gridSpan w:val="2"/>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Kérjük, részletezze:</w:t>
            </w:r>
          </w:p>
        </w:tc>
        <w:tc>
          <w:tcPr>
            <w:tcW w:w="510"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w:t>
            </w:r>
          </w:p>
        </w:tc>
        <w:tc>
          <w:tcPr>
            <w:tcW w:w="4341"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w:t>
            </w:r>
          </w:p>
        </w:tc>
      </w:tr>
      <w:tr w:rsidR="006267E6" w:rsidRPr="002A6180" w:rsidTr="006267E6">
        <w:tc>
          <w:tcPr>
            <w:tcW w:w="711"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3854" w:type="dxa"/>
            <w:gridSpan w:val="2"/>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Kérjük, ismertesse az okokat, amelyek miatt mégis képes lesz az alkalmazandó nemzeti szabályokat és üzletfolytonossági intézkedéseket figyelembe véve a szerződés teljesítésére</w:t>
            </w:r>
            <w:r w:rsidRPr="002A6180">
              <w:rPr>
                <w:rFonts w:ascii="Times New Roman" w:hAnsi="Times New Roman" w:cs="Times New Roman"/>
                <w:i w:val="0"/>
                <w:iCs w:val="0"/>
                <w:color w:val="222222"/>
                <w:position w:val="10"/>
                <w:sz w:val="24"/>
                <w:szCs w:val="24"/>
                <w:lang w:eastAsia="hu-HU"/>
              </w:rPr>
              <w:t>28</w:t>
            </w:r>
            <w:r w:rsidRPr="002A6180">
              <w:rPr>
                <w:rFonts w:ascii="Times New Roman" w:hAnsi="Times New Roman" w:cs="Times New Roman"/>
                <w:i w:val="0"/>
                <w:iCs w:val="0"/>
                <w:color w:val="222222"/>
                <w:sz w:val="24"/>
                <w:szCs w:val="24"/>
                <w:lang w:eastAsia="hu-HU"/>
              </w:rPr>
              <w:t>.</w:t>
            </w:r>
          </w:p>
        </w:tc>
        <w:tc>
          <w:tcPr>
            <w:tcW w:w="510" w:type="dxa"/>
            <w:tcBorders>
              <w:top w:val="single" w:sz="2" w:space="0" w:color="B1B1B1"/>
              <w:left w:val="single" w:sz="6"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w:t>
            </w:r>
          </w:p>
        </w:tc>
        <w:tc>
          <w:tcPr>
            <w:tcW w:w="4341" w:type="dxa"/>
            <w:tcBorders>
              <w:top w:val="single" w:sz="2" w:space="0" w:color="B1B1B1"/>
              <w:left w:val="single" w:sz="2"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Elkövetett-e a gazdasági szereplő </w:t>
            </w:r>
            <w:r w:rsidRPr="002A6180">
              <w:rPr>
                <w:rFonts w:ascii="Times New Roman" w:hAnsi="Times New Roman" w:cs="Times New Roman"/>
                <w:b/>
                <w:bCs/>
                <w:i w:val="0"/>
                <w:iCs w:val="0"/>
                <w:color w:val="222222"/>
                <w:sz w:val="24"/>
                <w:szCs w:val="24"/>
                <w:lang w:eastAsia="hu-HU"/>
              </w:rPr>
              <w:t>súlyos szakmai kötelességszegést</w:t>
            </w:r>
            <w:r w:rsidRPr="002A6180">
              <w:rPr>
                <w:rFonts w:ascii="Times New Roman" w:hAnsi="Times New Roman" w:cs="Times New Roman"/>
                <w:b/>
                <w:bCs/>
                <w:i w:val="0"/>
                <w:iCs w:val="0"/>
                <w:color w:val="222222"/>
                <w:position w:val="10"/>
                <w:sz w:val="24"/>
                <w:szCs w:val="24"/>
                <w:lang w:eastAsia="hu-HU"/>
              </w:rPr>
              <w:t>29</w:t>
            </w:r>
            <w:r w:rsidRPr="002A6180">
              <w:rPr>
                <w:rFonts w:ascii="Times New Roman" w:hAnsi="Times New Roman" w:cs="Times New Roman"/>
                <w:i w:val="0"/>
                <w:iCs w:val="0"/>
                <w:color w:val="222222"/>
                <w:sz w:val="24"/>
                <w:szCs w:val="24"/>
                <w:lang w:eastAsia="hu-HU"/>
              </w:rPr>
              <w:t>?</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Ha igen,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tett-e a gazdasági szereplő öntisztázó intézkedéseket?</w:t>
            </w:r>
            <w:r w:rsidRPr="002A6180">
              <w:rPr>
                <w:rFonts w:ascii="Times New Roman" w:hAnsi="Times New Roman" w:cs="Times New Roman"/>
                <w:i w:val="0"/>
                <w:iCs w:val="0"/>
                <w:color w:val="222222"/>
                <w:sz w:val="24"/>
                <w:szCs w:val="24"/>
                <w:lang w:eastAsia="hu-HU"/>
              </w:rPr>
              <w:br/>
              <w:t>[ ] Igen [ ] Nem</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 ismertesse ezeket az intézkedéseket: [......]</w:t>
            </w: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Kötött-e a gazdasági szereplő a verseny torzítását célzó megállapodást </w:t>
            </w:r>
            <w:r w:rsidRPr="002A6180">
              <w:rPr>
                <w:rFonts w:ascii="Times New Roman" w:hAnsi="Times New Roman" w:cs="Times New Roman"/>
                <w:i w:val="0"/>
                <w:iCs w:val="0"/>
                <w:color w:val="222222"/>
                <w:sz w:val="24"/>
                <w:szCs w:val="24"/>
                <w:lang w:eastAsia="hu-HU"/>
              </w:rPr>
              <w:t>más gazdasági szereplőkkel?</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tett-e a gazdasági szereplő öntisztázó intézkedéseket?</w:t>
            </w:r>
            <w:r w:rsidRPr="002A6180">
              <w:rPr>
                <w:rFonts w:ascii="Times New Roman" w:hAnsi="Times New Roman" w:cs="Times New Roman"/>
                <w:i w:val="0"/>
                <w:iCs w:val="0"/>
                <w:color w:val="222222"/>
                <w:sz w:val="24"/>
                <w:szCs w:val="24"/>
                <w:lang w:eastAsia="hu-HU"/>
              </w:rPr>
              <w:br/>
              <w:t>[ ] Igen [ ] Nem</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 ismertesse ezeket az intézkedéseket: [......]</w:t>
            </w: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Van-e tudomása a gazdasági szereplőnek bármilyen</w:t>
            </w:r>
            <w:r w:rsidR="0013327F">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összeférhetetlenségről</w:t>
            </w:r>
            <w:r w:rsidRPr="002A6180">
              <w:rPr>
                <w:rFonts w:ascii="Times New Roman" w:hAnsi="Times New Roman" w:cs="Times New Roman"/>
                <w:b/>
                <w:bCs/>
                <w:i w:val="0"/>
                <w:iCs w:val="0"/>
                <w:color w:val="222222"/>
                <w:position w:val="10"/>
                <w:sz w:val="24"/>
                <w:szCs w:val="24"/>
                <w:lang w:eastAsia="hu-HU"/>
              </w:rPr>
              <w:t>30</w:t>
            </w:r>
            <w:r w:rsidRPr="002A6180">
              <w:rPr>
                <w:rFonts w:ascii="Times New Roman" w:hAnsi="Times New Roman" w:cs="Times New Roman"/>
                <w:b/>
                <w:bCs/>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t>a közbeszerzési eljárásban való részvételéből fakadóan?</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Nyújtott-e a gazdasági szereplő vagy </w:t>
            </w:r>
            <w:r w:rsidRPr="002A6180">
              <w:rPr>
                <w:rFonts w:ascii="Times New Roman" w:hAnsi="Times New Roman" w:cs="Times New Roman"/>
                <w:i w:val="0"/>
                <w:iCs w:val="0"/>
                <w:color w:val="222222"/>
                <w:sz w:val="24"/>
                <w:szCs w:val="24"/>
                <w:lang w:eastAsia="hu-HU"/>
              </w:rPr>
              <w:t>valamely hozzá kapcsolódó vállalkozás </w:t>
            </w:r>
            <w:r w:rsidRPr="002A6180">
              <w:rPr>
                <w:rFonts w:ascii="Times New Roman" w:hAnsi="Times New Roman" w:cs="Times New Roman"/>
                <w:b/>
                <w:bCs/>
                <w:i w:val="0"/>
                <w:iCs w:val="0"/>
                <w:color w:val="222222"/>
                <w:sz w:val="24"/>
                <w:szCs w:val="24"/>
                <w:lang w:eastAsia="hu-HU"/>
              </w:rPr>
              <w:t>tanácsadást </w:t>
            </w:r>
            <w:r w:rsidRPr="002A6180">
              <w:rPr>
                <w:rFonts w:ascii="Times New Roman" w:hAnsi="Times New Roman" w:cs="Times New Roman"/>
                <w:i w:val="0"/>
                <w:iCs w:val="0"/>
                <w:color w:val="222222"/>
                <w:sz w:val="24"/>
                <w:szCs w:val="24"/>
                <w:lang w:eastAsia="hu-HU"/>
              </w:rPr>
              <w:t>az ajánlatkérő szervnek vagy a közszolgáltató ajánlatkérőnek, vagy </w:t>
            </w:r>
            <w:r w:rsidRPr="002A6180">
              <w:rPr>
                <w:rFonts w:ascii="Times New Roman" w:hAnsi="Times New Roman" w:cs="Times New Roman"/>
                <w:b/>
                <w:bCs/>
                <w:i w:val="0"/>
                <w:iCs w:val="0"/>
                <w:color w:val="222222"/>
                <w:sz w:val="24"/>
                <w:szCs w:val="24"/>
                <w:lang w:eastAsia="hu-HU"/>
              </w:rPr>
              <w:t>részt vett-e </w:t>
            </w:r>
            <w:r w:rsidRPr="002A6180">
              <w:rPr>
                <w:rFonts w:ascii="Times New Roman" w:hAnsi="Times New Roman" w:cs="Times New Roman"/>
                <w:i w:val="0"/>
                <w:iCs w:val="0"/>
                <w:color w:val="222222"/>
                <w:sz w:val="24"/>
                <w:szCs w:val="24"/>
                <w:lang w:eastAsia="hu-HU"/>
              </w:rPr>
              <w:t>más módon a közbeszerzési eljárás </w:t>
            </w:r>
            <w:r w:rsidRPr="002A6180">
              <w:rPr>
                <w:rFonts w:ascii="Times New Roman" w:hAnsi="Times New Roman" w:cs="Times New Roman"/>
                <w:b/>
                <w:bCs/>
                <w:i w:val="0"/>
                <w:iCs w:val="0"/>
                <w:color w:val="222222"/>
                <w:sz w:val="24"/>
                <w:szCs w:val="24"/>
                <w:lang w:eastAsia="hu-HU"/>
              </w:rPr>
              <w:t>előkészítésében</w:t>
            </w:r>
            <w:r w:rsidRPr="002A6180">
              <w:rPr>
                <w:rFonts w:ascii="Times New Roman" w:hAnsi="Times New Roman" w:cs="Times New Roman"/>
                <w:i w:val="0"/>
                <w:iCs w:val="0"/>
                <w:color w:val="222222"/>
                <w:sz w:val="24"/>
                <w:szCs w:val="24"/>
                <w:lang w:eastAsia="hu-HU"/>
              </w:rPr>
              <w:t>?</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kérjük, részletezze:</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4565"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Tapasztalta-e a gazdasági szereplő valamely korábbi közbeszerzési szerződés vagy egy ajánlatkérő szervvel kötött korábbi szerződés vagy korábbi koncessziós szerződés </w:t>
            </w:r>
            <w:r w:rsidRPr="002A6180">
              <w:rPr>
                <w:rFonts w:ascii="Times New Roman" w:hAnsi="Times New Roman" w:cs="Times New Roman"/>
                <w:b/>
                <w:bCs/>
                <w:i w:val="0"/>
                <w:iCs w:val="0"/>
                <w:color w:val="222222"/>
                <w:sz w:val="24"/>
                <w:szCs w:val="24"/>
                <w:lang w:eastAsia="hu-HU"/>
              </w:rPr>
              <w:t>lejárat előtti megszüntetését </w:t>
            </w:r>
            <w:r w:rsidRPr="002A6180">
              <w:rPr>
                <w:rFonts w:ascii="Times New Roman" w:hAnsi="Times New Roman" w:cs="Times New Roman"/>
                <w:i w:val="0"/>
                <w:iCs w:val="0"/>
                <w:color w:val="222222"/>
                <w:sz w:val="24"/>
                <w:szCs w:val="24"/>
                <w:lang w:eastAsia="hu-HU"/>
              </w:rPr>
              <w:t>vagy az említett korábbi szerződéshez kapcsolódó kártérítési követelést</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2401"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015" w:type="dxa"/>
            <w:gridSpan w:val="3"/>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5"/>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416" w:type="dxa"/>
            <w:gridSpan w:val="5"/>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27</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b/>
                <w:bCs/>
                <w:color w:val="222222"/>
                <w:sz w:val="24"/>
                <w:szCs w:val="24"/>
                <w:lang w:eastAsia="hu-HU"/>
              </w:rPr>
              <w:t>Lásd a nemzeti jogot, a vonatkozó hirdetményt vagy a közbeszerzési dokumentumokat.</w:t>
            </w:r>
          </w:p>
        </w:tc>
      </w:tr>
      <w:tr w:rsidR="006267E6" w:rsidRPr="002A6180" w:rsidTr="006267E6">
        <w:tc>
          <w:tcPr>
            <w:tcW w:w="9416" w:type="dxa"/>
            <w:gridSpan w:val="5"/>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28</w:t>
            </w:r>
            <w:r w:rsidRPr="002A6180">
              <w:rPr>
                <w:rFonts w:ascii="Times New Roman" w:hAnsi="Times New Roman" w:cs="Times New Roman"/>
                <w:i w:val="0"/>
                <w:iCs w:val="0"/>
                <w:color w:val="222222"/>
                <w:sz w:val="24"/>
                <w:szCs w:val="24"/>
                <w:lang w:eastAsia="hu-HU"/>
              </w:rPr>
              <w:t> Ezt az információt </w:t>
            </w:r>
            <w:r w:rsidRPr="002A6180">
              <w:rPr>
                <w:rFonts w:ascii="Times New Roman" w:hAnsi="Times New Roman" w:cs="Times New Roman"/>
                <w:b/>
                <w:bCs/>
                <w:i w:val="0"/>
                <w:iCs w:val="0"/>
                <w:color w:val="222222"/>
                <w:sz w:val="24"/>
                <w:szCs w:val="24"/>
                <w:lang w:eastAsia="hu-HU"/>
              </w:rPr>
              <w:t>nem </w:t>
            </w:r>
            <w:r w:rsidRPr="002A6180">
              <w:rPr>
                <w:rFonts w:ascii="Times New Roman" w:hAnsi="Times New Roman" w:cs="Times New Roman"/>
                <w:i w:val="0"/>
                <w:iCs w:val="0"/>
                <w:color w:val="222222"/>
                <w:sz w:val="24"/>
                <w:szCs w:val="24"/>
                <w:lang w:eastAsia="hu-HU"/>
              </w:rPr>
              <w:t>kell megadni abban az esetben, ha az </w:t>
            </w:r>
            <w:r w:rsidRPr="002A6180">
              <w:rPr>
                <w:rFonts w:ascii="Times New Roman" w:hAnsi="Times New Roman" w:cs="Times New Roman"/>
                <w:color w:val="222222"/>
                <w:sz w:val="24"/>
                <w:szCs w:val="24"/>
                <w:lang w:eastAsia="hu-HU"/>
              </w:rPr>
              <w:t>a)</w:t>
            </w:r>
            <w:proofErr w:type="spellStart"/>
            <w:r w:rsidRPr="002A6180">
              <w:rPr>
                <w:rFonts w:ascii="Times New Roman" w:hAnsi="Times New Roman" w:cs="Times New Roman"/>
                <w:color w:val="222222"/>
                <w:sz w:val="24"/>
                <w:szCs w:val="24"/>
                <w:lang w:eastAsia="hu-HU"/>
              </w:rPr>
              <w:t>-f</w:t>
            </w:r>
            <w:proofErr w:type="spellEnd"/>
            <w:r w:rsidRPr="002A6180">
              <w:rPr>
                <w:rFonts w:ascii="Times New Roman" w:hAnsi="Times New Roman" w:cs="Times New Roman"/>
                <w:color w:val="222222"/>
                <w:sz w:val="24"/>
                <w:szCs w:val="24"/>
                <w:lang w:eastAsia="hu-HU"/>
              </w:rPr>
              <w:t>) </w:t>
            </w:r>
            <w:r w:rsidRPr="002A6180">
              <w:rPr>
                <w:rFonts w:ascii="Times New Roman" w:hAnsi="Times New Roman" w:cs="Times New Roman"/>
                <w:i w:val="0"/>
                <w:iCs w:val="0"/>
                <w:color w:val="222222"/>
                <w:sz w:val="24"/>
                <w:szCs w:val="24"/>
                <w:lang w:eastAsia="hu-HU"/>
              </w:rPr>
              <w:t>pontokban fölsorolt esetek valamelyikében a gazdasági szereplők kizárását a nemzeti jog </w:t>
            </w:r>
            <w:r w:rsidRPr="002A6180">
              <w:rPr>
                <w:rFonts w:ascii="Times New Roman" w:hAnsi="Times New Roman" w:cs="Times New Roman"/>
                <w:b/>
                <w:bCs/>
                <w:i w:val="0"/>
                <w:iCs w:val="0"/>
                <w:color w:val="222222"/>
                <w:sz w:val="24"/>
                <w:szCs w:val="24"/>
                <w:u w:val="single"/>
                <w:lang w:eastAsia="hu-HU"/>
              </w:rPr>
              <w:t>kötelezővé </w:t>
            </w:r>
            <w:r w:rsidRPr="002A6180">
              <w:rPr>
                <w:rFonts w:ascii="Times New Roman" w:hAnsi="Times New Roman" w:cs="Times New Roman"/>
                <w:i w:val="0"/>
                <w:iCs w:val="0"/>
                <w:color w:val="222222"/>
                <w:sz w:val="24"/>
                <w:szCs w:val="24"/>
                <w:lang w:eastAsia="hu-HU"/>
              </w:rPr>
              <w:t>tette </w:t>
            </w:r>
            <w:r w:rsidRPr="002A6180">
              <w:rPr>
                <w:rFonts w:ascii="Times New Roman" w:hAnsi="Times New Roman" w:cs="Times New Roman"/>
                <w:b/>
                <w:bCs/>
                <w:i w:val="0"/>
                <w:iCs w:val="0"/>
                <w:color w:val="222222"/>
                <w:sz w:val="24"/>
                <w:szCs w:val="24"/>
                <w:lang w:eastAsia="hu-HU"/>
              </w:rPr>
              <w:t>az eltérés lehetősége nélkül </w:t>
            </w:r>
            <w:r w:rsidRPr="002A6180">
              <w:rPr>
                <w:rFonts w:ascii="Times New Roman" w:hAnsi="Times New Roman" w:cs="Times New Roman"/>
                <w:i w:val="0"/>
                <w:iCs w:val="0"/>
                <w:color w:val="222222"/>
                <w:sz w:val="24"/>
                <w:szCs w:val="24"/>
                <w:lang w:eastAsia="hu-HU"/>
              </w:rPr>
              <w:t>abban az esetben, ha a gazdasági szereplő mindazonáltal képes a szerződés teljesítésére.</w:t>
            </w:r>
          </w:p>
        </w:tc>
      </w:tr>
      <w:tr w:rsidR="006267E6" w:rsidRPr="002A6180" w:rsidTr="006267E6">
        <w:tc>
          <w:tcPr>
            <w:tcW w:w="9416" w:type="dxa"/>
            <w:gridSpan w:val="5"/>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29</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b/>
                <w:bCs/>
                <w:color w:val="222222"/>
                <w:sz w:val="24"/>
                <w:szCs w:val="24"/>
                <w:lang w:eastAsia="hu-HU"/>
              </w:rPr>
              <w:t>Adott esetben lásd a nemzeti jog, a vonatkozó hirdetmény vagy a közbeszerzési dokumentumok meghatározásait.</w:t>
            </w:r>
          </w:p>
        </w:tc>
      </w:tr>
      <w:tr w:rsidR="006267E6" w:rsidRPr="002A6180" w:rsidTr="006267E6">
        <w:tc>
          <w:tcPr>
            <w:tcW w:w="9416" w:type="dxa"/>
            <w:gridSpan w:val="5"/>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30</w:t>
            </w: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b/>
                <w:bCs/>
                <w:color w:val="222222"/>
                <w:sz w:val="24"/>
                <w:szCs w:val="24"/>
                <w:lang w:eastAsia="hu-HU"/>
              </w:rPr>
              <w:t>A nemzeti jogban, a vonatkozó hirdetményben vagy a közbeszerzési dokumentumokban jelzettek szerint.</w:t>
            </w:r>
          </w:p>
        </w:tc>
      </w:tr>
      <w:tr w:rsidR="006267E6" w:rsidRPr="002A6180" w:rsidTr="006267E6">
        <w:tc>
          <w:tcPr>
            <w:tcW w:w="9416" w:type="dxa"/>
            <w:gridSpan w:val="5"/>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vagy egyéb hasonló szankciókat?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kérjük, részletezze:</w:t>
            </w:r>
          </w:p>
        </w:tc>
        <w:tc>
          <w:tcPr>
            <w:tcW w:w="4851"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t>[...]</w:t>
            </w: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Ha igen</w:t>
            </w:r>
            <w:r w:rsidRPr="002A6180">
              <w:rPr>
                <w:rFonts w:ascii="Times New Roman" w:hAnsi="Times New Roman" w:cs="Times New Roman"/>
                <w:i w:val="0"/>
                <w:iCs w:val="0"/>
                <w:color w:val="222222"/>
                <w:sz w:val="24"/>
                <w:szCs w:val="24"/>
                <w:lang w:eastAsia="hu-HU"/>
              </w:rPr>
              <w:t>, tett-e a gazdasági szereplő öntisztázó intézkedéseket?</w:t>
            </w:r>
            <w:r w:rsidRPr="002A6180">
              <w:rPr>
                <w:rFonts w:ascii="Times New Roman" w:hAnsi="Times New Roman" w:cs="Times New Roman"/>
                <w:i w:val="0"/>
                <w:iCs w:val="0"/>
                <w:color w:val="222222"/>
                <w:sz w:val="24"/>
                <w:szCs w:val="24"/>
                <w:lang w:eastAsia="hu-HU"/>
              </w:rPr>
              <w:br/>
              <w:t>[ ] Igen [ ] Nem</w:t>
            </w: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 ismertesse ezeket az intézkedéseket: [......]</w:t>
            </w:r>
          </w:p>
        </w:tc>
      </w:tr>
      <w:tr w:rsidR="006267E6" w:rsidRPr="002A6180" w:rsidTr="006267E6">
        <w:tc>
          <w:tcPr>
            <w:tcW w:w="4565"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Megerősíti-e a gazdasági szereplő a következőket?</w:t>
            </w:r>
          </w:p>
        </w:tc>
        <w:tc>
          <w:tcPr>
            <w:tcW w:w="4851"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proofErr w:type="spellStart"/>
            <w:r w:rsidRPr="002A6180">
              <w:rPr>
                <w:rFonts w:ascii="Times New Roman" w:hAnsi="Times New Roman" w:cs="Times New Roman"/>
                <w:i w:val="0"/>
                <w:iCs w:val="0"/>
                <w:color w:val="222222"/>
                <w:sz w:val="24"/>
                <w:szCs w:val="24"/>
                <w:lang w:eastAsia="hu-HU"/>
              </w:rPr>
              <w:t>A</w:t>
            </w:r>
            <w:proofErr w:type="spellEnd"/>
            <w:r w:rsidRPr="002A6180">
              <w:rPr>
                <w:rFonts w:ascii="Times New Roman" w:hAnsi="Times New Roman" w:cs="Times New Roman"/>
                <w:i w:val="0"/>
                <w:iCs w:val="0"/>
                <w:color w:val="222222"/>
                <w:sz w:val="24"/>
                <w:szCs w:val="24"/>
                <w:lang w:eastAsia="hu-HU"/>
              </w:rPr>
              <w:t xml:space="preserve"> kizárási okok fenn nem állásának, illetve a kiválasztási kritériumok teljesülésének ellenőrzéséhez szükséges információk szolgáltatása során nem tett </w:t>
            </w:r>
            <w:r w:rsidRPr="002A6180">
              <w:rPr>
                <w:rFonts w:ascii="Times New Roman" w:hAnsi="Times New Roman" w:cs="Times New Roman"/>
                <w:b/>
                <w:bCs/>
                <w:i w:val="0"/>
                <w:iCs w:val="0"/>
                <w:color w:val="222222"/>
                <w:sz w:val="24"/>
                <w:szCs w:val="24"/>
                <w:lang w:eastAsia="hu-HU"/>
              </w:rPr>
              <w:t>hamis nyilatkozatot</w:t>
            </w:r>
            <w:r w:rsidRPr="002A6180">
              <w:rPr>
                <w:rFonts w:ascii="Times New Roman" w:hAnsi="Times New Roman" w:cs="Times New Roman"/>
                <w:i w:val="0"/>
                <w:iCs w:val="0"/>
                <w:color w:val="222222"/>
                <w:sz w:val="24"/>
                <w:szCs w:val="24"/>
                <w:lang w:eastAsia="hu-HU"/>
              </w:rPr>
              <w:t>,</w:t>
            </w:r>
          </w:p>
        </w:tc>
        <w:tc>
          <w:tcPr>
            <w:tcW w:w="4851"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Nem </w:t>
            </w:r>
            <w:r w:rsidRPr="002A6180">
              <w:rPr>
                <w:rFonts w:ascii="Times New Roman" w:hAnsi="Times New Roman" w:cs="Times New Roman"/>
                <w:b/>
                <w:bCs/>
                <w:i w:val="0"/>
                <w:iCs w:val="0"/>
                <w:color w:val="222222"/>
                <w:sz w:val="24"/>
                <w:szCs w:val="24"/>
                <w:lang w:eastAsia="hu-HU"/>
              </w:rPr>
              <w:t>tartott vissza </w:t>
            </w:r>
            <w:r w:rsidRPr="002A6180">
              <w:rPr>
                <w:rFonts w:ascii="Times New Roman" w:hAnsi="Times New Roman" w:cs="Times New Roman"/>
                <w:i w:val="0"/>
                <w:iCs w:val="0"/>
                <w:color w:val="222222"/>
                <w:sz w:val="24"/>
                <w:szCs w:val="24"/>
                <w:lang w:eastAsia="hu-HU"/>
              </w:rPr>
              <w:t>ilyen információt,</w:t>
            </w:r>
          </w:p>
        </w:tc>
        <w:tc>
          <w:tcPr>
            <w:tcW w:w="4851"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565" w:type="dxa"/>
            <w:gridSpan w:val="3"/>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c) </w:t>
            </w:r>
            <w:r w:rsidRPr="002A6180">
              <w:rPr>
                <w:rFonts w:ascii="Times New Roman" w:hAnsi="Times New Roman" w:cs="Times New Roman"/>
                <w:i w:val="0"/>
                <w:iCs w:val="0"/>
                <w:color w:val="222222"/>
                <w:sz w:val="24"/>
                <w:szCs w:val="24"/>
                <w:lang w:eastAsia="hu-HU"/>
              </w:rPr>
              <w:t>Késedelem nélkül be tudta nyújtani az ajánlatkérő szerv vagy a közszolgáltató ajánlatkérő által megkívánt kiegészítő iratokat, és</w:t>
            </w:r>
          </w:p>
        </w:tc>
        <w:tc>
          <w:tcPr>
            <w:tcW w:w="4851"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565"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d) </w:t>
            </w:r>
            <w:r w:rsidRPr="002A6180">
              <w:rPr>
                <w:rFonts w:ascii="Times New Roman" w:hAnsi="Times New Roman" w:cs="Times New Roman"/>
                <w:i w:val="0"/>
                <w:iCs w:val="0"/>
                <w:color w:val="222222"/>
                <w:sz w:val="24"/>
                <w:szCs w:val="24"/>
                <w:lang w:eastAsia="hu-HU"/>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p>
        </w:tc>
        <w:tc>
          <w:tcPr>
            <w:tcW w:w="4851"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D: EGYÉB, ADOTT ESETBEN AZ AJÁNLATKÉRŐ SZERV VAGY A KÖZSZOLGÁLTATÓ AJÁNLATKÉRŐ TAGÁLLAMÁNAK NEMZETI JOGSZABÁLYAIBAN ELŐÍRT KIZÁRÁSI OKOK</w:t>
      </w:r>
    </w:p>
    <w:tbl>
      <w:tblPr>
        <w:tblW w:w="9274" w:type="dxa"/>
        <w:shd w:val="clear" w:color="auto" w:fill="FFFFFF"/>
        <w:tblCellMar>
          <w:left w:w="0" w:type="dxa"/>
          <w:right w:w="0" w:type="dxa"/>
        </w:tblCellMar>
        <w:tblLook w:val="04A0" w:firstRow="1" w:lastRow="0" w:firstColumn="1" w:lastColumn="0" w:noHBand="0" w:noVBand="1"/>
      </w:tblPr>
      <w:tblGrid>
        <w:gridCol w:w="3600"/>
        <w:gridCol w:w="5674"/>
      </w:tblGrid>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Tisztán nemzeti kizárási okok</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Vonatkoznak-e a gazdasági szereplőre azok a </w:t>
            </w:r>
            <w:r w:rsidRPr="002A6180">
              <w:rPr>
                <w:rFonts w:ascii="Times New Roman" w:hAnsi="Times New Roman" w:cs="Times New Roman"/>
                <w:b/>
                <w:bCs/>
                <w:i w:val="0"/>
                <w:iCs w:val="0"/>
                <w:color w:val="222222"/>
                <w:sz w:val="24"/>
                <w:szCs w:val="24"/>
                <w:lang w:eastAsia="hu-HU"/>
              </w:rPr>
              <w:t>tisztán nemzeti kizárási okok</w:t>
            </w:r>
            <w:r w:rsidRPr="002A6180">
              <w:rPr>
                <w:rFonts w:ascii="Times New Roman" w:hAnsi="Times New Roman" w:cs="Times New Roman"/>
                <w:i w:val="0"/>
                <w:iCs w:val="0"/>
                <w:color w:val="222222"/>
                <w:sz w:val="24"/>
                <w:szCs w:val="24"/>
                <w:lang w:eastAsia="hu-HU"/>
              </w:rPr>
              <w:t>, amelyeket a vonatkozó hirdetmény vagy a közbeszerzési dokumentumok meghatároznak?</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600"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hirdetményben vagy a közbeszerzési dokumentumokban megkívánt dokumentáció elektronikus formában rendelkezésre áll, kérjük, adja meg a következő információkat: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w:t>
            </w:r>
            <w:r w:rsidRPr="002A6180">
              <w:rPr>
                <w:rFonts w:ascii="Times New Roman" w:hAnsi="Times New Roman" w:cs="Times New Roman"/>
                <w:color w:val="222222"/>
                <w:sz w:val="24"/>
                <w:szCs w:val="24"/>
                <w:lang w:eastAsia="hu-HU"/>
              </w:rPr>
              <w:br/>
            </w:r>
            <w:r w:rsidRPr="002A6180">
              <w:rPr>
                <w:rFonts w:ascii="Times New Roman" w:hAnsi="Times New Roman" w:cs="Times New Roman"/>
                <w:color w:val="222222"/>
                <w:sz w:val="24"/>
                <w:szCs w:val="24"/>
                <w:lang w:eastAsia="hu-HU"/>
              </w:rPr>
              <w:br/>
              <w:t>[......][......][......]</w:t>
            </w:r>
            <w:r w:rsidRPr="002A6180">
              <w:rPr>
                <w:rFonts w:ascii="Times New Roman" w:hAnsi="Times New Roman" w:cs="Times New Roman"/>
                <w:color w:val="222222"/>
                <w:position w:val="10"/>
                <w:sz w:val="24"/>
                <w:szCs w:val="24"/>
                <w:lang w:eastAsia="hu-HU"/>
              </w:rPr>
              <w:t>31</w:t>
            </w:r>
          </w:p>
        </w:tc>
      </w:tr>
      <w:tr w:rsidR="006267E6" w:rsidRPr="002A6180" w:rsidTr="006267E6">
        <w:tc>
          <w:tcPr>
            <w:tcW w:w="3600"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a tisztán nemzeti kizárási okok fennállnak</w:t>
            </w:r>
            <w:r w:rsidRPr="002A6180">
              <w:rPr>
                <w:rFonts w:ascii="Times New Roman" w:hAnsi="Times New Roman" w:cs="Times New Roman"/>
                <w:i w:val="0"/>
                <w:iCs w:val="0"/>
                <w:color w:val="222222"/>
                <w:sz w:val="24"/>
                <w:szCs w:val="24"/>
                <w:lang w:eastAsia="hu-HU"/>
              </w:rPr>
              <w:t>, tett-e a gazdasági szereplő öntisztázó intézkedéseket?</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3600"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igen</w:t>
            </w:r>
            <w:r w:rsidRPr="002A6180">
              <w:rPr>
                <w:rFonts w:ascii="Times New Roman" w:hAnsi="Times New Roman" w:cs="Times New Roman"/>
                <w:i w:val="0"/>
                <w:iCs w:val="0"/>
                <w:color w:val="222222"/>
                <w:sz w:val="24"/>
                <w:szCs w:val="24"/>
                <w:lang w:eastAsia="hu-HU"/>
              </w:rPr>
              <w:t>, kérjük, ismertesse ezeket az intézkedéseket: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3"/>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IV. rész: Kiválasztási szempontok</w:t>
      </w:r>
    </w:p>
    <w:p w:rsidR="008E3D7E" w:rsidRPr="002A6180" w:rsidRDefault="008E3D7E" w:rsidP="008E3D7E">
      <w:pPr>
        <w:shd w:val="clear" w:color="auto" w:fill="FFFFFF"/>
        <w:suppressAutoHyphens w:val="0"/>
        <w:spacing w:after="0" w:line="240" w:lineRule="auto"/>
        <w:jc w:val="center"/>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kiválasztási szempontokat illetően (α szakasz vagy e rész A–D szakaszai), a gazdasági szereplő kijelenti a következőket:</w:t>
      </w:r>
    </w:p>
    <w:p w:rsidR="008E3D7E" w:rsidRPr="002A6180" w:rsidRDefault="008E3D7E" w:rsidP="008E3D7E">
      <w:pPr>
        <w:shd w:val="clear" w:color="auto" w:fill="FFFFFF"/>
        <w:suppressAutoHyphens w:val="0"/>
        <w:spacing w:after="0" w:line="240" w:lineRule="auto"/>
        <w:jc w:val="center"/>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α: AZ ÖSSZES KIVÁLASZTÁSI SZEMPONT ÁLTALÁNOS JELZÉSE</w:t>
      </w:r>
    </w:p>
    <w:tbl>
      <w:tblPr>
        <w:tblW w:w="9274" w:type="dxa"/>
        <w:shd w:val="clear" w:color="auto" w:fill="FFFFFF"/>
        <w:tblCellMar>
          <w:left w:w="0" w:type="dxa"/>
          <w:right w:w="0" w:type="dxa"/>
        </w:tblCellMar>
        <w:tblLook w:val="04A0" w:firstRow="1" w:lastRow="0" w:firstColumn="1" w:lastColumn="0" w:noHBand="0" w:noVBand="1"/>
      </w:tblPr>
      <w:tblGrid>
        <w:gridCol w:w="1710"/>
        <w:gridCol w:w="1875"/>
        <w:gridCol w:w="5689"/>
      </w:tblGrid>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gazdasági szereplőnek </w:t>
            </w:r>
            <w:r w:rsidRPr="002A6180">
              <w:rPr>
                <w:rFonts w:ascii="Times New Roman" w:hAnsi="Times New Roman" w:cs="Times New Roman"/>
                <w:b/>
                <w:bCs/>
                <w:color w:val="222222"/>
                <w:sz w:val="24"/>
                <w:szCs w:val="24"/>
                <w:u w:val="single"/>
                <w:lang w:eastAsia="hu-HU"/>
              </w:rPr>
              <w:t>csak </w:t>
            </w:r>
            <w:r w:rsidRPr="002A6180">
              <w:rPr>
                <w:rFonts w:ascii="Times New Roman" w:hAnsi="Times New Roman" w:cs="Times New Roman"/>
                <w:b/>
                <w:bCs/>
                <w:color w:val="222222"/>
                <w:sz w:val="24"/>
                <w:szCs w:val="24"/>
                <w:lang w:eastAsia="hu-HU"/>
              </w:rPr>
              <w:t>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2A6180">
              <w:rPr>
                <w:rFonts w:ascii="Times New Roman" w:hAnsi="Times New Roman" w:cs="Times New Roman"/>
                <w:i w:val="0"/>
                <w:iCs w:val="0"/>
                <w:color w:val="222222"/>
                <w:sz w:val="24"/>
                <w:szCs w:val="24"/>
                <w:lang w:eastAsia="hu-HU"/>
              </w:rPr>
              <w:t>α </w:t>
            </w:r>
            <w:r w:rsidRPr="002A6180">
              <w:rPr>
                <w:rFonts w:ascii="Times New Roman" w:hAnsi="Times New Roman" w:cs="Times New Roman"/>
                <w:b/>
                <w:bCs/>
                <w:color w:val="222222"/>
                <w:sz w:val="24"/>
                <w:szCs w:val="24"/>
                <w:lang w:eastAsia="hu-HU"/>
              </w:rPr>
              <w:t>szakaszának kitöltésére anélkül, hogy a IV. rész bármely további szakaszát ki kellene töltenie:</w:t>
            </w:r>
          </w:p>
        </w:tc>
      </w:tr>
      <w:tr w:rsidR="006267E6" w:rsidRPr="002A6180" w:rsidTr="006267E6">
        <w:tc>
          <w:tcPr>
            <w:tcW w:w="171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6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31</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Minden előírt kiválasztási szempont teljesítése</w:t>
            </w:r>
          </w:p>
        </w:tc>
        <w:tc>
          <w:tcPr>
            <w:tcW w:w="568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585"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Megfelel az előírt kiválasztási szempontoknak:</w:t>
            </w:r>
          </w:p>
        </w:tc>
        <w:tc>
          <w:tcPr>
            <w:tcW w:w="5689"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bl>
    <w:p w:rsidR="008E3D7E" w:rsidRPr="002A6180" w:rsidRDefault="008E3D7E" w:rsidP="000317E9">
      <w:pPr>
        <w:numPr>
          <w:ilvl w:val="0"/>
          <w:numId w:val="1"/>
        </w:numPr>
        <w:shd w:val="clear" w:color="auto" w:fill="FFFFFF"/>
        <w:tabs>
          <w:tab w:val="clear" w:pos="432"/>
        </w:tabs>
        <w:suppressAutoHyphens w:val="0"/>
        <w:spacing w:before="100" w:beforeAutospacing="1" w:after="100" w:afterAutospacing="1" w:line="240" w:lineRule="auto"/>
        <w:ind w:left="0" w:firstLine="0"/>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 ALKALMASSÁG SZAKMAI TEVÉKENYSÉG VÉGZÉSÉRE</w:t>
      </w:r>
    </w:p>
    <w:tbl>
      <w:tblPr>
        <w:tblW w:w="9274" w:type="dxa"/>
        <w:shd w:val="clear" w:color="auto" w:fill="FFFFFF"/>
        <w:tblCellMar>
          <w:left w:w="0" w:type="dxa"/>
          <w:right w:w="0" w:type="dxa"/>
        </w:tblCellMar>
        <w:tblLook w:val="04A0" w:firstRow="1" w:lastRow="0" w:firstColumn="1" w:lastColumn="0" w:noHBand="0" w:noVBand="1"/>
      </w:tblPr>
      <w:tblGrid>
        <w:gridCol w:w="3631"/>
        <w:gridCol w:w="5643"/>
      </w:tblGrid>
      <w:tr w:rsidR="006267E6" w:rsidRPr="002A6180" w:rsidTr="006267E6">
        <w:tc>
          <w:tcPr>
            <w:tcW w:w="9274"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gazdasági szereplőnek </w:t>
            </w:r>
            <w:r w:rsidRPr="002A6180">
              <w:rPr>
                <w:rFonts w:ascii="Times New Roman" w:hAnsi="Times New Roman" w:cs="Times New Roman"/>
                <w:b/>
                <w:bCs/>
                <w:i w:val="0"/>
                <w:iCs w:val="0"/>
                <w:color w:val="222222"/>
                <w:sz w:val="24"/>
                <w:szCs w:val="24"/>
                <w:u w:val="single"/>
                <w:lang w:eastAsia="hu-HU"/>
              </w:rPr>
              <w:t>kizárólag </w:t>
            </w:r>
            <w:r w:rsidRPr="002A6180">
              <w:rPr>
                <w:rFonts w:ascii="Times New Roman" w:hAnsi="Times New Roman" w:cs="Times New Roman"/>
                <w:b/>
                <w:bCs/>
                <w:color w:val="222222"/>
                <w:sz w:val="24"/>
                <w:szCs w:val="24"/>
                <w:lang w:eastAsia="hu-HU"/>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6267E6" w:rsidRPr="002A6180" w:rsidTr="006267E6">
        <w:tc>
          <w:tcPr>
            <w:tcW w:w="9274" w:type="dxa"/>
            <w:gridSpan w:val="2"/>
            <w:tcBorders>
              <w:top w:val="single" w:sz="6"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3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Alkalmasság szakmai tevékenység végzésére</w:t>
            </w:r>
          </w:p>
        </w:tc>
        <w:tc>
          <w:tcPr>
            <w:tcW w:w="5643"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3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1) Be van jegyezve </w:t>
            </w:r>
            <w:r w:rsidRPr="002A6180">
              <w:rPr>
                <w:rFonts w:ascii="Times New Roman" w:hAnsi="Times New Roman" w:cs="Times New Roman"/>
                <w:i w:val="0"/>
                <w:iCs w:val="0"/>
                <w:color w:val="222222"/>
                <w:sz w:val="24"/>
                <w:szCs w:val="24"/>
                <w:lang w:eastAsia="hu-HU"/>
              </w:rPr>
              <w:t>a letelepedés helye szerinti tagállamának vonatkozó </w:t>
            </w:r>
            <w:r w:rsidRPr="002A6180">
              <w:rPr>
                <w:rFonts w:ascii="Times New Roman" w:hAnsi="Times New Roman" w:cs="Times New Roman"/>
                <w:b/>
                <w:bCs/>
                <w:i w:val="0"/>
                <w:iCs w:val="0"/>
                <w:color w:val="222222"/>
                <w:sz w:val="24"/>
                <w:szCs w:val="24"/>
                <w:lang w:eastAsia="hu-HU"/>
              </w:rPr>
              <w:t>szakmai vagy cégnyilvántartásába</w:t>
            </w:r>
            <w:r w:rsidRPr="002A6180">
              <w:rPr>
                <w:rFonts w:ascii="Times New Roman" w:hAnsi="Times New Roman" w:cs="Times New Roman"/>
                <w:b/>
                <w:bCs/>
                <w:i w:val="0"/>
                <w:iCs w:val="0"/>
                <w:color w:val="222222"/>
                <w:position w:val="10"/>
                <w:sz w:val="24"/>
                <w:szCs w:val="24"/>
                <w:lang w:eastAsia="hu-HU"/>
              </w:rPr>
              <w:t>32</w:t>
            </w:r>
            <w:r w:rsidRPr="002A6180">
              <w:rPr>
                <w:rFonts w:ascii="Times New Roman" w:hAnsi="Times New Roman" w:cs="Times New Roman"/>
                <w:b/>
                <w:bCs/>
                <w:i w:val="0"/>
                <w:iCs w:val="0"/>
                <w:color w:val="222222"/>
                <w:sz w:val="24"/>
                <w:szCs w:val="24"/>
                <w:lang w:eastAsia="hu-HU"/>
              </w:rPr>
              <w:t>:</w:t>
            </w:r>
          </w:p>
        </w:tc>
        <w:tc>
          <w:tcPr>
            <w:tcW w:w="5643"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w:t>
            </w:r>
          </w:p>
        </w:tc>
      </w:tr>
      <w:tr w:rsidR="006267E6" w:rsidRPr="002A6180" w:rsidTr="006267E6">
        <w:tc>
          <w:tcPr>
            <w:tcW w:w="363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643"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w:t>
            </w:r>
            <w:r w:rsidRPr="002A6180">
              <w:rPr>
                <w:rFonts w:ascii="Times New Roman" w:hAnsi="Times New Roman" w:cs="Times New Roman"/>
                <w:color w:val="222222"/>
                <w:sz w:val="24"/>
                <w:szCs w:val="24"/>
                <w:lang w:eastAsia="hu-HU"/>
              </w:rPr>
              <w:br/>
              <w:t>[......][......][......]</w:t>
            </w:r>
          </w:p>
        </w:tc>
      </w:tr>
      <w:tr w:rsidR="006267E6" w:rsidRPr="002A6180" w:rsidTr="006267E6">
        <w:tc>
          <w:tcPr>
            <w:tcW w:w="363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2) Szolgáltatásnyújtásra irányuló szerződéseknél:</w:t>
            </w:r>
          </w:p>
        </w:tc>
        <w:tc>
          <w:tcPr>
            <w:tcW w:w="5643"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 ] Igen [ ] Nem</w:t>
            </w:r>
          </w:p>
        </w:tc>
      </w:tr>
      <w:tr w:rsidR="006267E6" w:rsidRPr="002A6180" w:rsidTr="006267E6">
        <w:tc>
          <w:tcPr>
            <w:tcW w:w="363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szereplőnek meghatározott </w:t>
            </w:r>
            <w:r w:rsidRPr="002A6180">
              <w:rPr>
                <w:rFonts w:ascii="Times New Roman" w:hAnsi="Times New Roman" w:cs="Times New Roman"/>
                <w:b/>
                <w:bCs/>
                <w:i w:val="0"/>
                <w:iCs w:val="0"/>
                <w:color w:val="222222"/>
                <w:sz w:val="24"/>
                <w:szCs w:val="24"/>
                <w:lang w:eastAsia="hu-HU"/>
              </w:rPr>
              <w:t>engedéllyel </w:t>
            </w:r>
            <w:r w:rsidRPr="002A6180">
              <w:rPr>
                <w:rFonts w:ascii="Times New Roman" w:hAnsi="Times New Roman" w:cs="Times New Roman"/>
                <w:i w:val="0"/>
                <w:iCs w:val="0"/>
                <w:color w:val="222222"/>
                <w:sz w:val="24"/>
                <w:szCs w:val="24"/>
                <w:lang w:eastAsia="hu-HU"/>
              </w:rPr>
              <w:t>kell- e rendelkeznie vagy meghatározott szervezet </w:t>
            </w:r>
            <w:r w:rsidRPr="002A6180">
              <w:rPr>
                <w:rFonts w:ascii="Times New Roman" w:hAnsi="Times New Roman" w:cs="Times New Roman"/>
                <w:b/>
                <w:bCs/>
                <w:i w:val="0"/>
                <w:iCs w:val="0"/>
                <w:color w:val="222222"/>
                <w:sz w:val="24"/>
                <w:szCs w:val="24"/>
                <w:lang w:eastAsia="hu-HU"/>
              </w:rPr>
              <w:t>tagjának </w:t>
            </w:r>
            <w:r w:rsidRPr="002A6180">
              <w:rPr>
                <w:rFonts w:ascii="Times New Roman" w:hAnsi="Times New Roman" w:cs="Times New Roman"/>
                <w:i w:val="0"/>
                <w:iCs w:val="0"/>
                <w:color w:val="222222"/>
                <w:sz w:val="24"/>
                <w:szCs w:val="24"/>
                <w:lang w:eastAsia="hu-HU"/>
              </w:rPr>
              <w:t>kell-e lennie ahhoz, hogy a gazdasági szereplő letelepedési helye szerinti országban az adott szolgáltatást nyújthassa?</w:t>
            </w:r>
          </w:p>
        </w:tc>
        <w:tc>
          <w:tcPr>
            <w:tcW w:w="5643"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Ha igen, kérjük, adja meg, hogy ez miben áll, és jelezze, hogy a gazdasági szereplő rendelkezik-e ezzel: [...] [ ] Igen [ ] Nem</w:t>
            </w:r>
          </w:p>
        </w:tc>
      </w:tr>
      <w:tr w:rsidR="006267E6" w:rsidRPr="002A6180" w:rsidTr="006267E6">
        <w:tc>
          <w:tcPr>
            <w:tcW w:w="363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643"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363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643"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p>
        </w:tc>
      </w:tr>
    </w:tbl>
    <w:p w:rsidR="008E3D7E" w:rsidRPr="002A6180" w:rsidRDefault="008E3D7E"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B: GAZDASÁGI ÉS PÉNZÜGYI HELYZET</w:t>
      </w:r>
    </w:p>
    <w:tbl>
      <w:tblPr>
        <w:tblW w:w="9274" w:type="dxa"/>
        <w:shd w:val="clear" w:color="auto" w:fill="FFFFFF"/>
        <w:tblCellMar>
          <w:left w:w="0" w:type="dxa"/>
          <w:right w:w="0" w:type="dxa"/>
        </w:tblCellMar>
        <w:tblLook w:val="04A0" w:firstRow="1" w:lastRow="0" w:firstColumn="1" w:lastColumn="0" w:noHBand="0" w:noVBand="1"/>
      </w:tblPr>
      <w:tblGrid>
        <w:gridCol w:w="2813"/>
        <w:gridCol w:w="2466"/>
        <w:gridCol w:w="3995"/>
      </w:tblGrid>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gazdasági szereplőnek </w:t>
            </w:r>
            <w:r w:rsidRPr="002A6180">
              <w:rPr>
                <w:rFonts w:ascii="Times New Roman" w:hAnsi="Times New Roman" w:cs="Times New Roman"/>
                <w:b/>
                <w:bCs/>
                <w:i w:val="0"/>
                <w:iCs w:val="0"/>
                <w:color w:val="222222"/>
                <w:sz w:val="24"/>
                <w:szCs w:val="24"/>
                <w:u w:val="single"/>
                <w:lang w:eastAsia="hu-HU"/>
              </w:rPr>
              <w:t>kizárólag </w:t>
            </w:r>
            <w:r w:rsidRPr="002A6180">
              <w:rPr>
                <w:rFonts w:ascii="Times New Roman" w:hAnsi="Times New Roman" w:cs="Times New Roman"/>
                <w:b/>
                <w:bCs/>
                <w:color w:val="222222"/>
                <w:sz w:val="24"/>
                <w:szCs w:val="24"/>
                <w:lang w:eastAsia="hu-HU"/>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r>
      <w:tr w:rsidR="006267E6" w:rsidRPr="002A6180"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527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Gazdasági és pénzügyi helyzet</w:t>
            </w:r>
          </w:p>
        </w:tc>
        <w:tc>
          <w:tcPr>
            <w:tcW w:w="3995"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1a) </w:t>
            </w:r>
            <w:r w:rsidRPr="002A6180">
              <w:rPr>
                <w:rFonts w:ascii="Times New Roman" w:hAnsi="Times New Roman" w:cs="Times New Roman"/>
                <w:i w:val="0"/>
                <w:iCs w:val="0"/>
                <w:color w:val="222222"/>
                <w:sz w:val="24"/>
                <w:szCs w:val="24"/>
                <w:lang w:eastAsia="hu-HU"/>
              </w:rPr>
              <w:t>A gazdasági szereplő („általános”) </w:t>
            </w:r>
            <w:r w:rsidRPr="002A6180">
              <w:rPr>
                <w:rFonts w:ascii="Times New Roman" w:hAnsi="Times New Roman" w:cs="Times New Roman"/>
                <w:b/>
                <w:bCs/>
                <w:i w:val="0"/>
                <w:iCs w:val="0"/>
                <w:color w:val="222222"/>
                <w:sz w:val="24"/>
                <w:szCs w:val="24"/>
                <w:lang w:eastAsia="hu-HU"/>
              </w:rPr>
              <w:t>éves árbevétele </w:t>
            </w:r>
            <w:r w:rsidRPr="002A6180">
              <w:rPr>
                <w:rFonts w:ascii="Times New Roman" w:hAnsi="Times New Roman" w:cs="Times New Roman"/>
                <w:i w:val="0"/>
                <w:iCs w:val="0"/>
                <w:color w:val="222222"/>
                <w:sz w:val="24"/>
                <w:szCs w:val="24"/>
                <w:lang w:eastAsia="hu-HU"/>
              </w:rPr>
              <w:t>a vonatkozó hirdetményben vagy a közbeszerzési dokumentumokban előírt számú pénzügyi évben a következő:</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év: [......] árbevétel: [......][...] pénznem </w:t>
            </w:r>
            <w:r w:rsidRPr="002A6180">
              <w:rPr>
                <w:rFonts w:ascii="Times New Roman" w:hAnsi="Times New Roman" w:cs="Times New Roman"/>
                <w:i w:val="0"/>
                <w:iCs w:val="0"/>
                <w:color w:val="222222"/>
                <w:sz w:val="24"/>
                <w:szCs w:val="24"/>
                <w:lang w:eastAsia="hu-HU"/>
              </w:rPr>
              <w:br/>
              <w:t>év: [......] árbevétel: [......][...] pénznem</w:t>
            </w:r>
            <w:r w:rsidRPr="002A6180">
              <w:rPr>
                <w:rFonts w:ascii="Times New Roman" w:hAnsi="Times New Roman" w:cs="Times New Roman"/>
                <w:i w:val="0"/>
                <w:iCs w:val="0"/>
                <w:color w:val="222222"/>
                <w:sz w:val="24"/>
                <w:szCs w:val="24"/>
                <w:lang w:eastAsia="hu-HU"/>
              </w:rPr>
              <w:br/>
              <w:t>év: [......] árbevétel: [......][...] pénznem</w:t>
            </w:r>
          </w:p>
        </w:tc>
      </w:tr>
      <w:tr w:rsidR="006267E6" w:rsidRPr="002A6180" w:rsidTr="006267E6">
        <w:tc>
          <w:tcPr>
            <w:tcW w:w="527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u w:val="single"/>
                <w:lang w:eastAsia="hu-HU"/>
              </w:rPr>
              <w:t>Vagy</w:t>
            </w:r>
          </w:p>
        </w:tc>
        <w:tc>
          <w:tcPr>
            <w:tcW w:w="399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u w:val="single"/>
                <w:lang w:eastAsia="hu-HU"/>
              </w:rPr>
              <w:t>(évek száma, átlagos árbevétel): [......],[......][...] pénznem</w:t>
            </w:r>
          </w:p>
        </w:tc>
      </w:tr>
      <w:tr w:rsidR="006267E6" w:rsidRPr="002A6180" w:rsidTr="006267E6">
        <w:tc>
          <w:tcPr>
            <w:tcW w:w="527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1b) </w:t>
            </w:r>
            <w:r w:rsidRPr="002A6180">
              <w:rPr>
                <w:rFonts w:ascii="Times New Roman" w:hAnsi="Times New Roman" w:cs="Times New Roman"/>
                <w:i w:val="0"/>
                <w:iCs w:val="0"/>
                <w:color w:val="222222"/>
                <w:sz w:val="24"/>
                <w:szCs w:val="24"/>
                <w:lang w:eastAsia="hu-HU"/>
              </w:rPr>
              <w:t>A gazdasági szereplő </w:t>
            </w:r>
            <w:r w:rsidRPr="002A6180">
              <w:rPr>
                <w:rFonts w:ascii="Times New Roman" w:hAnsi="Times New Roman" w:cs="Times New Roman"/>
                <w:b/>
                <w:bCs/>
                <w:i w:val="0"/>
                <w:iCs w:val="0"/>
                <w:color w:val="222222"/>
                <w:sz w:val="24"/>
                <w:szCs w:val="24"/>
                <w:lang w:eastAsia="hu-HU"/>
              </w:rPr>
              <w:t>átlagos éves árbevétele a vonatkozó hirdetményben vagy a közbeszerzési dokumentumokban előírt számú évben a következő</w:t>
            </w:r>
            <w:r w:rsidRPr="002A6180">
              <w:rPr>
                <w:rFonts w:ascii="Times New Roman" w:hAnsi="Times New Roman" w:cs="Times New Roman"/>
                <w:b/>
                <w:bCs/>
                <w:i w:val="0"/>
                <w:iCs w:val="0"/>
                <w:color w:val="222222"/>
                <w:position w:val="10"/>
                <w:sz w:val="24"/>
                <w:szCs w:val="24"/>
                <w:lang w:eastAsia="hu-HU"/>
              </w:rPr>
              <w:t>33</w:t>
            </w:r>
            <w:r w:rsidRPr="002A6180">
              <w:rPr>
                <w:rFonts w:ascii="Times New Roman" w:hAnsi="Times New Roman" w:cs="Times New Roman"/>
                <w:b/>
                <w:bCs/>
                <w:i w:val="0"/>
                <w:iCs w:val="0"/>
                <w:color w:val="222222"/>
                <w:sz w:val="24"/>
                <w:szCs w:val="24"/>
                <w:lang w:eastAsia="hu-HU"/>
              </w:rPr>
              <w:t>(</w:t>
            </w: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b/>
                <w:bCs/>
                <w:i w:val="0"/>
                <w:iCs w:val="0"/>
                <w:color w:val="222222"/>
                <w:sz w:val="24"/>
                <w:szCs w:val="24"/>
                <w:lang w:eastAsia="hu-HU"/>
              </w:rPr>
              <w:t>:</w:t>
            </w:r>
          </w:p>
        </w:tc>
        <w:tc>
          <w:tcPr>
            <w:tcW w:w="399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r>
      <w:tr w:rsidR="006267E6" w:rsidRPr="002A6180"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2a) </w:t>
            </w:r>
            <w:r w:rsidRPr="002A6180">
              <w:rPr>
                <w:rFonts w:ascii="Times New Roman" w:hAnsi="Times New Roman" w:cs="Times New Roman"/>
                <w:i w:val="0"/>
                <w:iCs w:val="0"/>
                <w:color w:val="222222"/>
                <w:sz w:val="24"/>
                <w:szCs w:val="24"/>
                <w:lang w:eastAsia="hu-HU"/>
              </w:rPr>
              <w:t>A gazdasági szereplő éves („specifikus”) </w:t>
            </w:r>
            <w:r w:rsidRPr="002A6180">
              <w:rPr>
                <w:rFonts w:ascii="Times New Roman" w:hAnsi="Times New Roman" w:cs="Times New Roman"/>
                <w:b/>
                <w:bCs/>
                <w:i w:val="0"/>
                <w:iCs w:val="0"/>
                <w:color w:val="222222"/>
                <w:sz w:val="24"/>
                <w:szCs w:val="24"/>
                <w:lang w:eastAsia="hu-HU"/>
              </w:rPr>
              <w:t>árbevétele a szerződés által érintett üzleti területre vonatkozóan</w:t>
            </w:r>
            <w:r w:rsidRPr="002A6180">
              <w:rPr>
                <w:rFonts w:ascii="Times New Roman" w:hAnsi="Times New Roman" w:cs="Times New Roman"/>
                <w:i w:val="0"/>
                <w:iCs w:val="0"/>
                <w:color w:val="222222"/>
                <w:sz w:val="24"/>
                <w:szCs w:val="24"/>
                <w:lang w:eastAsia="hu-HU"/>
              </w:rPr>
              <w:t>, a vonatkozó hirdetményben vagy a közbeszerzési dokumentumokban meghatározott módon az előírt pénzügyi évek tekintetében a következő:</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év: [......] árbevétel: [......][...] pénznem </w:t>
            </w:r>
            <w:r w:rsidRPr="002A6180">
              <w:rPr>
                <w:rFonts w:ascii="Times New Roman" w:hAnsi="Times New Roman" w:cs="Times New Roman"/>
                <w:i w:val="0"/>
                <w:iCs w:val="0"/>
                <w:color w:val="222222"/>
                <w:sz w:val="24"/>
                <w:szCs w:val="24"/>
                <w:lang w:eastAsia="hu-HU"/>
              </w:rPr>
              <w:br/>
              <w:t>év: [......] árbevétel: [......][...] pénznem</w:t>
            </w:r>
            <w:r w:rsidRPr="002A6180">
              <w:rPr>
                <w:rFonts w:ascii="Times New Roman" w:hAnsi="Times New Roman" w:cs="Times New Roman"/>
                <w:i w:val="0"/>
                <w:iCs w:val="0"/>
                <w:color w:val="222222"/>
                <w:sz w:val="24"/>
                <w:szCs w:val="24"/>
                <w:lang w:eastAsia="hu-HU"/>
              </w:rPr>
              <w:br/>
              <w:t>év: [......] árbevétel: [......][...] pénznem</w:t>
            </w:r>
          </w:p>
        </w:tc>
      </w:tr>
      <w:tr w:rsidR="006267E6" w:rsidRPr="002A6180"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Vagy</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2813"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6461"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32</w:t>
            </w:r>
            <w:r w:rsidRPr="002A6180">
              <w:rPr>
                <w:rFonts w:ascii="Times New Roman" w:hAnsi="Times New Roman" w:cs="Times New Roman"/>
                <w:i w:val="0"/>
                <w:iCs w:val="0"/>
                <w:color w:val="222222"/>
                <w:sz w:val="24"/>
                <w:szCs w:val="24"/>
                <w:lang w:eastAsia="hu-HU"/>
              </w:rPr>
              <w:t> A 2014/24/EU irányelv XI. mellékletében leírtak szerint </w:t>
            </w:r>
            <w:r w:rsidRPr="002A6180">
              <w:rPr>
                <w:rFonts w:ascii="Times New Roman" w:hAnsi="Times New Roman" w:cs="Times New Roman"/>
                <w:b/>
                <w:bCs/>
                <w:color w:val="222222"/>
                <w:sz w:val="24"/>
                <w:szCs w:val="24"/>
                <w:lang w:eastAsia="hu-HU"/>
              </w:rPr>
              <w:t>egyes tagállamok gazdasági szereplőinek egyes esetekben az adott mellékletben meghatározott egyéb követelményeknek is meg kell felelniük</w:t>
            </w:r>
            <w:r w:rsidRPr="002A6180">
              <w:rPr>
                <w:rFonts w:ascii="Times New Roman" w:hAnsi="Times New Roman" w:cs="Times New Roman"/>
                <w:i w:val="0"/>
                <w:iCs w:val="0"/>
                <w:color w:val="222222"/>
                <w:sz w:val="24"/>
                <w:szCs w:val="24"/>
                <w:lang w:eastAsia="hu-HU"/>
              </w:rPr>
              <w:t>.</w:t>
            </w:r>
          </w:p>
        </w:tc>
      </w:tr>
      <w:tr w:rsidR="006267E6" w:rsidRPr="002A6180" w:rsidTr="006267E6">
        <w:tc>
          <w:tcPr>
            <w:tcW w:w="9274" w:type="dxa"/>
            <w:gridSpan w:val="3"/>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33</w:t>
            </w:r>
            <w:r w:rsidRPr="002A6180">
              <w:rPr>
                <w:rFonts w:ascii="Times New Roman" w:hAnsi="Times New Roman" w:cs="Times New Roman"/>
                <w:i w:val="0"/>
                <w:iCs w:val="0"/>
                <w:color w:val="222222"/>
                <w:sz w:val="24"/>
                <w:szCs w:val="24"/>
                <w:lang w:eastAsia="hu-HU"/>
              </w:rPr>
              <w:t> Csak amennyiben a vonatkozó hirdetmény vagy a közbeszerzési dokumentumok lehetővé teszik.</w:t>
            </w:r>
          </w:p>
        </w:tc>
      </w:tr>
      <w:tr w:rsidR="006267E6" w:rsidRPr="002A6180"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2b) </w:t>
            </w:r>
            <w:r w:rsidRPr="002A6180">
              <w:rPr>
                <w:rFonts w:ascii="Times New Roman" w:hAnsi="Times New Roman" w:cs="Times New Roman"/>
                <w:i w:val="0"/>
                <w:iCs w:val="0"/>
                <w:color w:val="222222"/>
                <w:sz w:val="24"/>
                <w:szCs w:val="24"/>
                <w:lang w:eastAsia="hu-HU"/>
              </w:rPr>
              <w:t>A gazdasági szereplő </w:t>
            </w:r>
            <w:r w:rsidRPr="002A6180">
              <w:rPr>
                <w:rFonts w:ascii="Times New Roman" w:hAnsi="Times New Roman" w:cs="Times New Roman"/>
                <w:b/>
                <w:bCs/>
                <w:i w:val="0"/>
                <w:iCs w:val="0"/>
                <w:color w:val="222222"/>
                <w:sz w:val="24"/>
                <w:szCs w:val="24"/>
                <w:lang w:eastAsia="hu-HU"/>
              </w:rPr>
              <w:t>átlagos éves árbevétele a területen és a vonatkozó hirdetményben vagy a közbeszerzési dokumentumokban előírt számú évben a következő</w:t>
            </w:r>
            <w:r w:rsidRPr="002A6180">
              <w:rPr>
                <w:rFonts w:ascii="Times New Roman" w:hAnsi="Times New Roman" w:cs="Times New Roman"/>
                <w:b/>
                <w:bCs/>
                <w:i w:val="0"/>
                <w:iCs w:val="0"/>
                <w:color w:val="222222"/>
                <w:position w:val="10"/>
                <w:sz w:val="24"/>
                <w:szCs w:val="24"/>
                <w:lang w:eastAsia="hu-HU"/>
              </w:rPr>
              <w:t>34</w:t>
            </w:r>
            <w:r w:rsidRPr="002A6180">
              <w:rPr>
                <w:rFonts w:ascii="Times New Roman" w:hAnsi="Times New Roman" w:cs="Times New Roman"/>
                <w:b/>
                <w:bCs/>
                <w:i w:val="0"/>
                <w:iCs w:val="0"/>
                <w:color w:val="222222"/>
                <w:sz w:val="24"/>
                <w:szCs w:val="24"/>
                <w:lang w:eastAsia="hu-HU"/>
              </w:rPr>
              <w:t>:</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(évek száma, átlagos árbevétel): [......],[......][...] pénznem</w:t>
            </w:r>
          </w:p>
        </w:tc>
      </w:tr>
      <w:tr w:rsidR="006267E6" w:rsidRPr="002A6180"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r>
      <w:tr w:rsidR="006267E6" w:rsidRPr="002A6180" w:rsidTr="006267E6">
        <w:tc>
          <w:tcPr>
            <w:tcW w:w="527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3) Amennyiben az (általános vagy specifikus) árbevételre vonatkozó információ nem áll rendelkezésre a kért időszak egészére vonatkozóan, kérjük, adja meg a gazdasági szereplő létrejöttének dátumát vagy azt az időpontot, amikor megkezdte üzleti tevékenységét:</w:t>
            </w:r>
          </w:p>
        </w:tc>
        <w:tc>
          <w:tcPr>
            <w:tcW w:w="3995"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4) A vonatkozó hirdetményben vagy a közbeszerzési dokumentumokban meghatározott </w:t>
            </w:r>
            <w:r w:rsidRPr="002A6180">
              <w:rPr>
                <w:rFonts w:ascii="Times New Roman" w:hAnsi="Times New Roman" w:cs="Times New Roman"/>
                <w:b/>
                <w:bCs/>
                <w:i w:val="0"/>
                <w:iCs w:val="0"/>
                <w:color w:val="222222"/>
                <w:sz w:val="24"/>
                <w:szCs w:val="24"/>
                <w:lang w:eastAsia="hu-HU"/>
              </w:rPr>
              <w:t>pénzügyi mutatók</w:t>
            </w:r>
            <w:r w:rsidRPr="002A6180">
              <w:rPr>
                <w:rFonts w:ascii="Times New Roman" w:hAnsi="Times New Roman" w:cs="Times New Roman"/>
                <w:b/>
                <w:bCs/>
                <w:i w:val="0"/>
                <w:iCs w:val="0"/>
                <w:color w:val="222222"/>
                <w:position w:val="10"/>
                <w:sz w:val="24"/>
                <w:szCs w:val="24"/>
                <w:lang w:eastAsia="hu-HU"/>
              </w:rPr>
              <w:t>35</w:t>
            </w:r>
            <w:r w:rsidRPr="002A6180">
              <w:rPr>
                <w:rFonts w:ascii="Times New Roman" w:hAnsi="Times New Roman" w:cs="Times New Roman"/>
                <w:i w:val="0"/>
                <w:iCs w:val="0"/>
                <w:color w:val="222222"/>
                <w:sz w:val="24"/>
                <w:szCs w:val="24"/>
                <w:lang w:eastAsia="hu-HU"/>
              </w:rPr>
              <w:t>tekintetében a gazdasági szereplő kijelenti, hogy az előírt mutató(k) tényleges értéke(i) a következő(k):</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(az előírt mutató azonosítása - x és y</w:t>
            </w:r>
            <w:r w:rsidRPr="002A6180">
              <w:rPr>
                <w:rFonts w:ascii="Times New Roman" w:hAnsi="Times New Roman" w:cs="Times New Roman"/>
                <w:i w:val="0"/>
                <w:iCs w:val="0"/>
                <w:color w:val="222222"/>
                <w:position w:val="10"/>
                <w:sz w:val="24"/>
                <w:szCs w:val="24"/>
                <w:lang w:eastAsia="hu-HU"/>
              </w:rPr>
              <w:t>36</w:t>
            </w:r>
            <w:r w:rsidRPr="002A6180">
              <w:rPr>
                <w:rFonts w:ascii="Times New Roman" w:hAnsi="Times New Roman" w:cs="Times New Roman"/>
                <w:i w:val="0"/>
                <w:iCs w:val="0"/>
                <w:color w:val="222222"/>
                <w:sz w:val="24"/>
                <w:szCs w:val="24"/>
                <w:lang w:eastAsia="hu-HU"/>
              </w:rPr>
              <w:t> aránya - és az érték): [......], [......]</w:t>
            </w:r>
            <w:r w:rsidRPr="002A6180">
              <w:rPr>
                <w:rFonts w:ascii="Times New Roman" w:hAnsi="Times New Roman" w:cs="Times New Roman"/>
                <w:i w:val="0"/>
                <w:iCs w:val="0"/>
                <w:color w:val="222222"/>
                <w:position w:val="10"/>
                <w:sz w:val="24"/>
                <w:szCs w:val="24"/>
                <w:lang w:eastAsia="hu-HU"/>
              </w:rPr>
              <w:t>37</w:t>
            </w:r>
          </w:p>
        </w:tc>
      </w:tr>
      <w:tr w:rsidR="006267E6" w:rsidRPr="002A6180"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r>
      <w:tr w:rsidR="006267E6" w:rsidRPr="002A6180"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5) </w:t>
            </w:r>
            <w:r w:rsidRPr="002A6180">
              <w:rPr>
                <w:rFonts w:ascii="Times New Roman" w:hAnsi="Times New Roman" w:cs="Times New Roman"/>
                <w:b/>
                <w:bCs/>
                <w:i w:val="0"/>
                <w:iCs w:val="0"/>
                <w:color w:val="222222"/>
                <w:sz w:val="24"/>
                <w:szCs w:val="24"/>
                <w:lang w:eastAsia="hu-HU"/>
              </w:rPr>
              <w:t>Szakmai felelősségbiztosításának </w:t>
            </w:r>
            <w:r w:rsidRPr="002A6180">
              <w:rPr>
                <w:rFonts w:ascii="Times New Roman" w:hAnsi="Times New Roman" w:cs="Times New Roman"/>
                <w:i w:val="0"/>
                <w:iCs w:val="0"/>
                <w:color w:val="222222"/>
                <w:sz w:val="24"/>
                <w:szCs w:val="24"/>
                <w:lang w:eastAsia="hu-HU"/>
              </w:rPr>
              <w:t>biztosítási összege a következő:</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pénznem</w:t>
            </w:r>
          </w:p>
        </w:tc>
      </w:tr>
      <w:tr w:rsidR="006267E6" w:rsidRPr="002A6180"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r>
      <w:tr w:rsidR="006267E6" w:rsidRPr="002A6180" w:rsidTr="006267E6">
        <w:tc>
          <w:tcPr>
            <w:tcW w:w="527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6) Az </w:t>
            </w:r>
            <w:r w:rsidRPr="002A6180">
              <w:rPr>
                <w:rFonts w:ascii="Times New Roman" w:hAnsi="Times New Roman" w:cs="Times New Roman"/>
                <w:b/>
                <w:bCs/>
                <w:i w:val="0"/>
                <w:iCs w:val="0"/>
                <w:color w:val="222222"/>
                <w:sz w:val="24"/>
                <w:szCs w:val="24"/>
                <w:lang w:eastAsia="hu-HU"/>
              </w:rPr>
              <w:t>esetleges egyéb gazdasági vagy pénzügyi követelmények </w:t>
            </w:r>
            <w:r w:rsidRPr="002A6180">
              <w:rPr>
                <w:rFonts w:ascii="Times New Roman" w:hAnsi="Times New Roman" w:cs="Times New Roman"/>
                <w:i w:val="0"/>
                <w:iCs w:val="0"/>
                <w:color w:val="222222"/>
                <w:sz w:val="24"/>
                <w:szCs w:val="24"/>
                <w:lang w:eastAsia="hu-HU"/>
              </w:rPr>
              <w:t>tekintetében, amelyeket a vonatkozó hirdetményben vagy a közbeszerzési dokumentumokban meghatároztak, a gazdasági szereplő kijelenti a következőket:</w:t>
            </w:r>
          </w:p>
        </w:tc>
        <w:tc>
          <w:tcPr>
            <w:tcW w:w="3995"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527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hirdetményben vagy a közbeszerzési dokumentumokban </w:t>
            </w:r>
            <w:r w:rsidRPr="002A6180">
              <w:rPr>
                <w:rFonts w:ascii="Times New Roman" w:hAnsi="Times New Roman" w:cs="Times New Roman"/>
                <w:b/>
                <w:bCs/>
                <w:color w:val="222222"/>
                <w:sz w:val="24"/>
                <w:szCs w:val="24"/>
                <w:lang w:eastAsia="hu-HU"/>
              </w:rPr>
              <w:t>esetlegesen </w:t>
            </w:r>
            <w:r w:rsidRPr="002A6180">
              <w:rPr>
                <w:rFonts w:ascii="Times New Roman" w:hAnsi="Times New Roman" w:cs="Times New Roman"/>
                <w:color w:val="222222"/>
                <w:sz w:val="24"/>
                <w:szCs w:val="24"/>
                <w:lang w:eastAsia="hu-HU"/>
              </w:rPr>
              <w:t>meghatározott vonatkozó dokumentáció elektronikus formában rendelkezésre áll, kérjük, adja meg a következő információkat:</w:t>
            </w:r>
          </w:p>
        </w:tc>
        <w:tc>
          <w:tcPr>
            <w:tcW w:w="3995"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r>
    </w:tbl>
    <w:p w:rsidR="008E3D7E" w:rsidRPr="002A6180" w:rsidRDefault="008E3D7E"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C: TECHNIKAI ÉS SZAKMAI ALKALMASSÁG</w:t>
      </w:r>
    </w:p>
    <w:tbl>
      <w:tblPr>
        <w:tblW w:w="14607" w:type="dxa"/>
        <w:tblInd w:w="-507" w:type="dxa"/>
        <w:shd w:val="clear" w:color="auto" w:fill="FFFFFF"/>
        <w:tblCellMar>
          <w:left w:w="0" w:type="dxa"/>
          <w:right w:w="0" w:type="dxa"/>
        </w:tblCellMar>
        <w:tblLook w:val="04A0" w:firstRow="1" w:lastRow="0" w:firstColumn="1" w:lastColumn="0" w:noHBand="0" w:noVBand="1"/>
      </w:tblPr>
      <w:tblGrid>
        <w:gridCol w:w="3611"/>
        <w:gridCol w:w="2848"/>
        <w:gridCol w:w="126"/>
        <w:gridCol w:w="870"/>
        <w:gridCol w:w="1223"/>
        <w:gridCol w:w="1190"/>
        <w:gridCol w:w="1702"/>
        <w:gridCol w:w="135"/>
        <w:gridCol w:w="2902"/>
      </w:tblGrid>
      <w:tr w:rsidR="008E3D7E" w:rsidRPr="002A6180" w:rsidTr="006267E6">
        <w:tc>
          <w:tcPr>
            <w:tcW w:w="11705" w:type="dxa"/>
            <w:gridSpan w:val="8"/>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gazdasági szereplőnek </w:t>
            </w:r>
            <w:r w:rsidRPr="002A6180">
              <w:rPr>
                <w:rFonts w:ascii="Times New Roman" w:hAnsi="Times New Roman" w:cs="Times New Roman"/>
                <w:b/>
                <w:bCs/>
                <w:i w:val="0"/>
                <w:iCs w:val="0"/>
                <w:color w:val="222222"/>
                <w:sz w:val="24"/>
                <w:szCs w:val="24"/>
                <w:u w:val="single"/>
                <w:lang w:eastAsia="hu-HU"/>
              </w:rPr>
              <w:t>kizárólag </w:t>
            </w:r>
            <w:r w:rsidRPr="002A6180">
              <w:rPr>
                <w:rFonts w:ascii="Times New Roman" w:hAnsi="Times New Roman" w:cs="Times New Roman"/>
                <w:b/>
                <w:bCs/>
                <w:color w:val="222222"/>
                <w:sz w:val="24"/>
                <w:szCs w:val="24"/>
                <w:lang w:eastAsia="hu-HU"/>
              </w:rPr>
              <w:t>abban az esetben kell információt megadnia, amennyiben az érintett kiválasztási szempontot az ajánlatkérő szerv vagy a közszolgáltató ajánlatkérő előírta a vonatkozó hirdetményben vagy a hirdetményben hivatkozott közbeszerzési dokumentumokban.</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Technikai és szakmai alkalmasság</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1a) </w:t>
            </w:r>
            <w:r w:rsidRPr="002A6180">
              <w:rPr>
                <w:rFonts w:ascii="Times New Roman" w:hAnsi="Times New Roman" w:cs="Times New Roman"/>
                <w:i w:val="0"/>
                <w:iCs w:val="0"/>
                <w:color w:val="222222"/>
                <w:sz w:val="24"/>
                <w:szCs w:val="24"/>
                <w:lang w:eastAsia="hu-HU"/>
              </w:rPr>
              <w:t>Csak </w:t>
            </w:r>
            <w:r w:rsidRPr="002A6180">
              <w:rPr>
                <w:rFonts w:ascii="Times New Roman" w:hAnsi="Times New Roman" w:cs="Times New Roman"/>
                <w:b/>
                <w:bCs/>
                <w:color w:val="222222"/>
                <w:sz w:val="24"/>
                <w:szCs w:val="24"/>
                <w:lang w:eastAsia="hu-HU"/>
              </w:rPr>
              <w:t>építési beruházásra vonatkozó közbeszerzési szerződések </w:t>
            </w:r>
            <w:r w:rsidRPr="002A6180">
              <w:rPr>
                <w:rFonts w:ascii="Times New Roman" w:hAnsi="Times New Roman" w:cs="Times New Roman"/>
                <w:b/>
                <w:bCs/>
                <w:i w:val="0"/>
                <w:iCs w:val="0"/>
                <w:color w:val="222222"/>
                <w:sz w:val="24"/>
                <w:szCs w:val="24"/>
                <w:lang w:eastAsia="hu-HU"/>
              </w:rPr>
              <w:t>esetében</w:t>
            </w:r>
            <w:r w:rsidRPr="002A6180">
              <w:rPr>
                <w:rFonts w:ascii="Times New Roman" w:hAnsi="Times New Roman" w:cs="Times New Roman"/>
                <w:i w:val="0"/>
                <w:iCs w:val="0"/>
                <w:color w:val="222222"/>
                <w:sz w:val="24"/>
                <w:szCs w:val="24"/>
                <w:lang w:eastAsia="hu-HU"/>
              </w:rPr>
              <w:t>:</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Évek száma (ezt az időszakot a vonatkozó hirdetmény vagy a közbeszerzési dokumentumok határozzák meg):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referencia-időszak folyamán</w:t>
            </w:r>
            <w:r w:rsidRPr="002A6180">
              <w:rPr>
                <w:rFonts w:ascii="Times New Roman" w:hAnsi="Times New Roman" w:cs="Times New Roman"/>
                <w:i w:val="0"/>
                <w:iCs w:val="0"/>
                <w:color w:val="222222"/>
                <w:position w:val="10"/>
                <w:sz w:val="24"/>
                <w:szCs w:val="24"/>
                <w:lang w:eastAsia="hu-HU"/>
              </w:rPr>
              <w:t>38</w:t>
            </w:r>
            <w:r w:rsidRPr="002A6180">
              <w:rPr>
                <w:rFonts w:ascii="Times New Roman" w:hAnsi="Times New Roman" w:cs="Times New Roman"/>
                <w:i w:val="0"/>
                <w:iCs w:val="0"/>
                <w:color w:val="222222"/>
                <w:sz w:val="24"/>
                <w:szCs w:val="24"/>
                <w:lang w:eastAsia="hu-HU"/>
              </w:rPr>
              <w:t> a gazdasági szereplő </w:t>
            </w:r>
            <w:r w:rsidRPr="002A6180">
              <w:rPr>
                <w:rFonts w:ascii="Times New Roman" w:hAnsi="Times New Roman" w:cs="Times New Roman"/>
                <w:b/>
                <w:bCs/>
                <w:i w:val="0"/>
                <w:iCs w:val="0"/>
                <w:color w:val="222222"/>
                <w:sz w:val="24"/>
                <w:szCs w:val="24"/>
                <w:lang w:eastAsia="hu-HU"/>
              </w:rPr>
              <w:t>a meghatározott típusú munkákból a következőket végezte</w:t>
            </w:r>
            <w:r w:rsidRPr="002A6180">
              <w:rPr>
                <w:rFonts w:ascii="Times New Roman" w:hAnsi="Times New Roman" w:cs="Times New Roman"/>
                <w:i w:val="0"/>
                <w:iCs w:val="0"/>
                <w:color w:val="222222"/>
                <w:sz w:val="24"/>
                <w:szCs w:val="24"/>
                <w:lang w:eastAsia="hu-HU"/>
              </w:rPr>
              <w:t>:</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Munkák: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legfontosabb munkák megfelelő elvégzésére és eredményére vonatkozó dokumentáció elektronikus formában rendelkezésre áll, kérjük, adja meg a következő információkat: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3611"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094" w:type="dxa"/>
            <w:gridSpan w:val="7"/>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34</w:t>
            </w:r>
            <w:r w:rsidRPr="002A6180">
              <w:rPr>
                <w:rFonts w:ascii="Times New Roman" w:hAnsi="Times New Roman" w:cs="Times New Roman"/>
                <w:i w:val="0"/>
                <w:iCs w:val="0"/>
                <w:color w:val="222222"/>
                <w:sz w:val="24"/>
                <w:szCs w:val="24"/>
                <w:lang w:eastAsia="hu-HU"/>
              </w:rPr>
              <w:t> Csak amennyiben a vonatkozó hirdetmény vagy a közbeszerzési dokumentumok lehetővé teszik.</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35</w:t>
            </w:r>
            <w:r w:rsidRPr="002A6180">
              <w:rPr>
                <w:rFonts w:ascii="Times New Roman" w:hAnsi="Times New Roman" w:cs="Times New Roman"/>
                <w:i w:val="0"/>
                <w:iCs w:val="0"/>
                <w:color w:val="222222"/>
                <w:sz w:val="24"/>
                <w:szCs w:val="24"/>
                <w:lang w:eastAsia="hu-HU"/>
              </w:rPr>
              <w:t> Pl. az eszközök és a források aránya.</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36</w:t>
            </w:r>
            <w:r w:rsidRPr="002A6180">
              <w:rPr>
                <w:rFonts w:ascii="Times New Roman" w:hAnsi="Times New Roman" w:cs="Times New Roman"/>
                <w:i w:val="0"/>
                <w:iCs w:val="0"/>
                <w:color w:val="222222"/>
                <w:sz w:val="24"/>
                <w:szCs w:val="24"/>
                <w:lang w:eastAsia="hu-HU"/>
              </w:rPr>
              <w:t> Pl. az eszközök és a források aránya.</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37</w:t>
            </w:r>
            <w:r w:rsidRPr="002A6180">
              <w:rPr>
                <w:rFonts w:ascii="Times New Roman" w:hAnsi="Times New Roman" w:cs="Times New Roman"/>
                <w:i w:val="0"/>
                <w:iCs w:val="0"/>
                <w:color w:val="222222"/>
                <w:sz w:val="24"/>
                <w:szCs w:val="24"/>
                <w:lang w:eastAsia="hu-HU"/>
              </w:rPr>
              <w:t> Kérjük, szükség szerint ismételje.</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38</w:t>
            </w:r>
            <w:r w:rsidRPr="002A6180">
              <w:rPr>
                <w:rFonts w:ascii="Times New Roman" w:hAnsi="Times New Roman" w:cs="Times New Roman"/>
                <w:i w:val="0"/>
                <w:iCs w:val="0"/>
                <w:color w:val="222222"/>
                <w:sz w:val="24"/>
                <w:szCs w:val="24"/>
                <w:lang w:eastAsia="hu-HU"/>
              </w:rPr>
              <w:t> Az ajánlatkérő szervek nem több, mint öt évet </w:t>
            </w:r>
            <w:r w:rsidRPr="002A6180">
              <w:rPr>
                <w:rFonts w:ascii="Times New Roman" w:hAnsi="Times New Roman" w:cs="Times New Roman"/>
                <w:b/>
                <w:bCs/>
                <w:i w:val="0"/>
                <w:iCs w:val="0"/>
                <w:color w:val="222222"/>
                <w:sz w:val="24"/>
                <w:szCs w:val="24"/>
                <w:lang w:eastAsia="hu-HU"/>
              </w:rPr>
              <w:t>írhatnak elő</w:t>
            </w:r>
            <w:r w:rsidRPr="002A6180">
              <w:rPr>
                <w:rFonts w:ascii="Times New Roman" w:hAnsi="Times New Roman" w:cs="Times New Roman"/>
                <w:i w:val="0"/>
                <w:iCs w:val="0"/>
                <w:color w:val="222222"/>
                <w:sz w:val="24"/>
                <w:szCs w:val="24"/>
                <w:lang w:eastAsia="hu-HU"/>
              </w:rPr>
              <w:t>, és </w:t>
            </w:r>
            <w:r w:rsidRPr="002A6180">
              <w:rPr>
                <w:rFonts w:ascii="Times New Roman" w:hAnsi="Times New Roman" w:cs="Times New Roman"/>
                <w:b/>
                <w:bCs/>
                <w:i w:val="0"/>
                <w:iCs w:val="0"/>
                <w:color w:val="222222"/>
                <w:sz w:val="24"/>
                <w:szCs w:val="24"/>
                <w:lang w:eastAsia="hu-HU"/>
              </w:rPr>
              <w:t>elfogadhatnak </w:t>
            </w:r>
            <w:r w:rsidRPr="002A6180">
              <w:rPr>
                <w:rFonts w:ascii="Times New Roman" w:hAnsi="Times New Roman" w:cs="Times New Roman"/>
                <w:i w:val="0"/>
                <w:iCs w:val="0"/>
                <w:color w:val="222222"/>
                <w:sz w:val="24"/>
                <w:szCs w:val="24"/>
                <w:lang w:eastAsia="hu-HU"/>
              </w:rPr>
              <w:t>öt évnél </w:t>
            </w:r>
            <w:r w:rsidRPr="002A6180">
              <w:rPr>
                <w:rFonts w:ascii="Times New Roman" w:hAnsi="Times New Roman" w:cs="Times New Roman"/>
                <w:b/>
                <w:bCs/>
                <w:i w:val="0"/>
                <w:iCs w:val="0"/>
                <w:color w:val="222222"/>
                <w:sz w:val="24"/>
                <w:szCs w:val="24"/>
                <w:lang w:eastAsia="hu-HU"/>
              </w:rPr>
              <w:t>régebbi </w:t>
            </w:r>
            <w:r w:rsidRPr="002A6180">
              <w:rPr>
                <w:rFonts w:ascii="Times New Roman" w:hAnsi="Times New Roman" w:cs="Times New Roman"/>
                <w:i w:val="0"/>
                <w:iCs w:val="0"/>
                <w:color w:val="222222"/>
                <w:sz w:val="24"/>
                <w:szCs w:val="24"/>
                <w:lang w:eastAsia="hu-HU"/>
              </w:rPr>
              <w:t>tapasztalatot.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1b) </w:t>
            </w:r>
            <w:r w:rsidRPr="002A6180">
              <w:rPr>
                <w:rFonts w:ascii="Times New Roman" w:hAnsi="Times New Roman" w:cs="Times New Roman"/>
                <w:i w:val="0"/>
                <w:iCs w:val="0"/>
                <w:color w:val="222222"/>
                <w:sz w:val="24"/>
                <w:szCs w:val="24"/>
                <w:lang w:eastAsia="hu-HU"/>
              </w:rPr>
              <w:t>Csak </w:t>
            </w:r>
            <w:r w:rsidRPr="002A6180">
              <w:rPr>
                <w:rFonts w:ascii="Times New Roman" w:hAnsi="Times New Roman" w:cs="Times New Roman"/>
                <w:b/>
                <w:bCs/>
                <w:color w:val="222222"/>
                <w:sz w:val="24"/>
                <w:szCs w:val="24"/>
                <w:lang w:eastAsia="hu-HU"/>
              </w:rPr>
              <w:t>árubeszerzésre és szolgáltatásnyújtásra irányuló közbeszerzési szerződések </w:t>
            </w:r>
            <w:r w:rsidRPr="002A6180">
              <w:rPr>
                <w:rFonts w:ascii="Times New Roman" w:hAnsi="Times New Roman" w:cs="Times New Roman"/>
                <w:i w:val="0"/>
                <w:iCs w:val="0"/>
                <w:color w:val="222222"/>
                <w:sz w:val="24"/>
                <w:szCs w:val="24"/>
                <w:lang w:eastAsia="hu-HU"/>
              </w:rPr>
              <w:t>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t>Évek száma (ezt az időszakot a vonatkozó hirdetmény vagy a közbeszerzési dokumentumok határozzák meg):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referencia-időszak folyamán</w:t>
            </w:r>
            <w:r w:rsidRPr="002A6180">
              <w:rPr>
                <w:rFonts w:ascii="Times New Roman" w:hAnsi="Times New Roman" w:cs="Times New Roman"/>
                <w:i w:val="0"/>
                <w:iCs w:val="0"/>
                <w:color w:val="222222"/>
                <w:position w:val="10"/>
                <w:sz w:val="24"/>
                <w:szCs w:val="24"/>
                <w:lang w:eastAsia="hu-HU"/>
              </w:rPr>
              <w:t>39</w:t>
            </w:r>
            <w:r w:rsidRPr="002A6180">
              <w:rPr>
                <w:rFonts w:ascii="Times New Roman" w:hAnsi="Times New Roman" w:cs="Times New Roman"/>
                <w:i w:val="0"/>
                <w:iCs w:val="0"/>
                <w:color w:val="222222"/>
                <w:sz w:val="24"/>
                <w:szCs w:val="24"/>
                <w:lang w:eastAsia="hu-HU"/>
              </w:rPr>
              <w:t> a gazdasági szereplő </w:t>
            </w:r>
            <w:r w:rsidRPr="002A6180">
              <w:rPr>
                <w:rFonts w:ascii="Times New Roman" w:hAnsi="Times New Roman" w:cs="Times New Roman"/>
                <w:b/>
                <w:bCs/>
                <w:i w:val="0"/>
                <w:iCs w:val="0"/>
                <w:color w:val="222222"/>
                <w:sz w:val="24"/>
                <w:szCs w:val="24"/>
                <w:lang w:eastAsia="hu-HU"/>
              </w:rPr>
              <w:t>a</w:t>
            </w:r>
          </w:p>
        </w:tc>
        <w:tc>
          <w:tcPr>
            <w:tcW w:w="126"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7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Leírás</w:t>
            </w:r>
          </w:p>
        </w:tc>
        <w:tc>
          <w:tcPr>
            <w:tcW w:w="1223"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összegek</w:t>
            </w:r>
          </w:p>
        </w:tc>
        <w:tc>
          <w:tcPr>
            <w:tcW w:w="119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dátumok</w:t>
            </w:r>
          </w:p>
        </w:tc>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megrendelők</w:t>
            </w:r>
          </w:p>
        </w:tc>
        <w:tc>
          <w:tcPr>
            <w:tcW w:w="13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meghatározott típusokon belül a következő főbb szállításokat végezte, vagy a következő főbb szolgáltatásokat nyújtotta: </w:t>
            </w:r>
            <w:r w:rsidRPr="002A6180">
              <w:rPr>
                <w:rFonts w:ascii="Times New Roman" w:hAnsi="Times New Roman" w:cs="Times New Roman"/>
                <w:i w:val="0"/>
                <w:iCs w:val="0"/>
                <w:color w:val="222222"/>
                <w:sz w:val="24"/>
                <w:szCs w:val="24"/>
                <w:lang w:eastAsia="hu-HU"/>
              </w:rPr>
              <w:t>A lista elkészítésekor kérjük, tüntesse fel az összegeket, a dátumokat és a közületi vagy magánmegrendelőket</w:t>
            </w:r>
            <w:r w:rsidRPr="002A6180">
              <w:rPr>
                <w:rFonts w:ascii="Times New Roman" w:hAnsi="Times New Roman" w:cs="Times New Roman"/>
                <w:i w:val="0"/>
                <w:iCs w:val="0"/>
                <w:color w:val="222222"/>
                <w:position w:val="10"/>
                <w:sz w:val="24"/>
                <w:szCs w:val="24"/>
                <w:lang w:eastAsia="hu-HU"/>
              </w:rPr>
              <w:t>40</w:t>
            </w:r>
            <w:r w:rsidRPr="002A6180">
              <w:rPr>
                <w:rFonts w:ascii="Times New Roman" w:hAnsi="Times New Roman" w:cs="Times New Roman"/>
                <w:i w:val="0"/>
                <w:iCs w:val="0"/>
                <w:color w:val="222222"/>
                <w:sz w:val="24"/>
                <w:szCs w:val="24"/>
                <w:lang w:eastAsia="hu-HU"/>
              </w:rPr>
              <w:t>:</w:t>
            </w:r>
          </w:p>
        </w:tc>
        <w:tc>
          <w:tcPr>
            <w:tcW w:w="126"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7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223"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19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702"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35"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26" w:type="dxa"/>
            <w:tcBorders>
              <w:top w:val="single" w:sz="2" w:space="0" w:color="B1B1B1"/>
              <w:left w:val="single" w:sz="6"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70"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223"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190"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702" w:type="dxa"/>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135" w:type="dxa"/>
            <w:tcBorders>
              <w:top w:val="single" w:sz="2" w:space="0" w:color="B1B1B1"/>
              <w:left w:val="single" w:sz="2"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2) A gazdasági szereplő a következő</w:t>
            </w:r>
            <w:r w:rsidR="00B173CF" w:rsidRPr="002A6180">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szakembereket vagy műszaki szervezeteket</w:t>
            </w:r>
            <w:r w:rsidRPr="002A6180">
              <w:rPr>
                <w:rFonts w:ascii="Times New Roman" w:hAnsi="Times New Roman" w:cs="Times New Roman"/>
                <w:b/>
                <w:bCs/>
                <w:i w:val="0"/>
                <w:iCs w:val="0"/>
                <w:color w:val="222222"/>
                <w:position w:val="10"/>
                <w:sz w:val="24"/>
                <w:szCs w:val="24"/>
                <w:lang w:eastAsia="hu-HU"/>
              </w:rPr>
              <w:t>41</w:t>
            </w:r>
            <w:r w:rsidRPr="002A6180">
              <w:rPr>
                <w:rFonts w:ascii="Times New Roman" w:hAnsi="Times New Roman" w:cs="Times New Roman"/>
                <w:b/>
                <w:bCs/>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t>veheti igénybe, különös tekintettel a minőség-ellenőrzésért felelős szakemberekre vagy szervezetekre:</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i w:val="0"/>
                <w:iCs w:val="0"/>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Építési beruházásra vonatkozó közbeszerzési szerződések esetében a gazdasági szereplő a következő szakembereket vagy műszaki szervezeteket veheti igénybe a munka elvégzéséhez:</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3) A gazdasági szereplő </w:t>
            </w:r>
            <w:r w:rsidRPr="002A6180">
              <w:rPr>
                <w:rFonts w:ascii="Times New Roman" w:hAnsi="Times New Roman" w:cs="Times New Roman"/>
                <w:b/>
                <w:bCs/>
                <w:i w:val="0"/>
                <w:iCs w:val="0"/>
                <w:color w:val="222222"/>
                <w:sz w:val="24"/>
                <w:szCs w:val="24"/>
                <w:lang w:eastAsia="hu-HU"/>
              </w:rPr>
              <w:t>a minőség biztosítása érdekében </w:t>
            </w:r>
            <w:r w:rsidRPr="002A6180">
              <w:rPr>
                <w:rFonts w:ascii="Times New Roman" w:hAnsi="Times New Roman" w:cs="Times New Roman"/>
                <w:i w:val="0"/>
                <w:iCs w:val="0"/>
                <w:color w:val="222222"/>
                <w:sz w:val="24"/>
                <w:szCs w:val="24"/>
                <w:lang w:eastAsia="hu-HU"/>
              </w:rPr>
              <w:t>a következő </w:t>
            </w:r>
            <w:r w:rsidRPr="002A6180">
              <w:rPr>
                <w:rFonts w:ascii="Times New Roman" w:hAnsi="Times New Roman" w:cs="Times New Roman"/>
                <w:b/>
                <w:bCs/>
                <w:i w:val="0"/>
                <w:iCs w:val="0"/>
                <w:color w:val="222222"/>
                <w:sz w:val="24"/>
                <w:szCs w:val="24"/>
                <w:lang w:eastAsia="hu-HU"/>
              </w:rPr>
              <w:t>műszaki hátteret </w:t>
            </w:r>
            <w:r w:rsidRPr="002A6180">
              <w:rPr>
                <w:rFonts w:ascii="Times New Roman" w:hAnsi="Times New Roman" w:cs="Times New Roman"/>
                <w:i w:val="0"/>
                <w:iCs w:val="0"/>
                <w:color w:val="222222"/>
                <w:sz w:val="24"/>
                <w:szCs w:val="24"/>
                <w:lang w:eastAsia="hu-HU"/>
              </w:rPr>
              <w:t>veszi igénybe, valamint </w:t>
            </w:r>
            <w:r w:rsidRPr="002A6180">
              <w:rPr>
                <w:rFonts w:ascii="Times New Roman" w:hAnsi="Times New Roman" w:cs="Times New Roman"/>
                <w:b/>
                <w:bCs/>
                <w:i w:val="0"/>
                <w:iCs w:val="0"/>
                <w:color w:val="222222"/>
                <w:sz w:val="24"/>
                <w:szCs w:val="24"/>
                <w:lang w:eastAsia="hu-HU"/>
              </w:rPr>
              <w:t>tanulmányi és kutatási létesítményei </w:t>
            </w:r>
            <w:r w:rsidRPr="002A6180">
              <w:rPr>
                <w:rFonts w:ascii="Times New Roman" w:hAnsi="Times New Roman" w:cs="Times New Roman"/>
                <w:i w:val="0"/>
                <w:iCs w:val="0"/>
                <w:color w:val="222222"/>
                <w:sz w:val="24"/>
                <w:szCs w:val="24"/>
                <w:lang w:eastAsia="hu-HU"/>
              </w:rPr>
              <w:t>a következők:</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4) A gazdasági szereplő a következő</w:t>
            </w:r>
            <w:r w:rsidR="00B173CF" w:rsidRPr="002A6180">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ellátási</w:t>
            </w:r>
            <w:r w:rsidR="00B173CF" w:rsidRPr="002A6180">
              <w:rPr>
                <w:rFonts w:ascii="Times New Roman" w:hAnsi="Times New Roman" w:cs="Times New Roman"/>
                <w:b/>
                <w:bCs/>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lánc-irányítási </w:t>
            </w:r>
            <w:r w:rsidRPr="002A6180">
              <w:rPr>
                <w:rFonts w:ascii="Times New Roman" w:hAnsi="Times New Roman" w:cs="Times New Roman"/>
                <w:i w:val="0"/>
                <w:iCs w:val="0"/>
                <w:color w:val="222222"/>
                <w:sz w:val="24"/>
                <w:szCs w:val="24"/>
                <w:lang w:eastAsia="hu-HU"/>
              </w:rPr>
              <w:t>és ellenőrzési rendszereket tudja alkalmazni a szerződés teljesítése során:</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5) Összetett leszállítandó termékek vagy teljesítendő szolgáltatások, vagy - rendkívüli esetben - különleges célra szolgáló termékek vagy szolgáltatások 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lehetővé teszi </w:t>
            </w:r>
            <w:r w:rsidRPr="002A6180">
              <w:rPr>
                <w:rFonts w:ascii="Times New Roman" w:hAnsi="Times New Roman" w:cs="Times New Roman"/>
                <w:b/>
                <w:bCs/>
                <w:i w:val="0"/>
                <w:iCs w:val="0"/>
                <w:color w:val="222222"/>
                <w:sz w:val="24"/>
                <w:szCs w:val="24"/>
                <w:lang w:eastAsia="hu-HU"/>
              </w:rPr>
              <w:t>termelési vagy műszaki kapacitásaira</w:t>
            </w:r>
            <w:r w:rsidRPr="002A6180">
              <w:rPr>
                <w:rFonts w:ascii="Times New Roman" w:hAnsi="Times New Roman" w:cs="Times New Roman"/>
                <w:i w:val="0"/>
                <w:iCs w:val="0"/>
                <w:color w:val="222222"/>
                <w:sz w:val="24"/>
                <w:szCs w:val="24"/>
                <w:lang w:eastAsia="hu-HU"/>
              </w:rPr>
              <w:t>, és amennyiben szükséges, a rendelkezésére álló </w:t>
            </w:r>
            <w:r w:rsidRPr="002A6180">
              <w:rPr>
                <w:rFonts w:ascii="Times New Roman" w:hAnsi="Times New Roman" w:cs="Times New Roman"/>
                <w:b/>
                <w:bCs/>
                <w:i w:val="0"/>
                <w:iCs w:val="0"/>
                <w:color w:val="222222"/>
                <w:sz w:val="24"/>
                <w:szCs w:val="24"/>
                <w:lang w:eastAsia="hu-HU"/>
              </w:rPr>
              <w:t>tanulmányi és kutatási eszközökre </w:t>
            </w:r>
            <w:r w:rsidRPr="002A6180">
              <w:rPr>
                <w:rFonts w:ascii="Times New Roman" w:hAnsi="Times New Roman" w:cs="Times New Roman"/>
                <w:i w:val="0"/>
                <w:iCs w:val="0"/>
                <w:color w:val="222222"/>
                <w:sz w:val="24"/>
                <w:szCs w:val="24"/>
                <w:lang w:eastAsia="hu-HU"/>
              </w:rPr>
              <w:t>és </w:t>
            </w:r>
            <w:r w:rsidRPr="002A6180">
              <w:rPr>
                <w:rFonts w:ascii="Times New Roman" w:hAnsi="Times New Roman" w:cs="Times New Roman"/>
                <w:b/>
                <w:bCs/>
                <w:i w:val="0"/>
                <w:iCs w:val="0"/>
                <w:color w:val="222222"/>
                <w:sz w:val="24"/>
                <w:szCs w:val="24"/>
                <w:lang w:eastAsia="hu-HU"/>
              </w:rPr>
              <w:t>minőségellenőrzési intézkedéseire </w:t>
            </w:r>
            <w:r w:rsidRPr="002A6180">
              <w:rPr>
                <w:rFonts w:ascii="Times New Roman" w:hAnsi="Times New Roman" w:cs="Times New Roman"/>
                <w:i w:val="0"/>
                <w:iCs w:val="0"/>
                <w:color w:val="222222"/>
                <w:sz w:val="24"/>
                <w:szCs w:val="24"/>
                <w:lang w:eastAsia="hu-HU"/>
              </w:rPr>
              <w:t>vonatkozó </w:t>
            </w:r>
            <w:r w:rsidRPr="002A6180">
              <w:rPr>
                <w:rFonts w:ascii="Times New Roman" w:hAnsi="Times New Roman" w:cs="Times New Roman"/>
                <w:b/>
                <w:bCs/>
                <w:i w:val="0"/>
                <w:iCs w:val="0"/>
                <w:color w:val="222222"/>
                <w:sz w:val="24"/>
                <w:szCs w:val="24"/>
                <w:lang w:eastAsia="hu-HU"/>
              </w:rPr>
              <w:t>vizsgálatok</w:t>
            </w:r>
            <w:r w:rsidRPr="002A6180">
              <w:rPr>
                <w:rFonts w:ascii="Times New Roman" w:hAnsi="Times New Roman" w:cs="Times New Roman"/>
                <w:b/>
                <w:bCs/>
                <w:i w:val="0"/>
                <w:iCs w:val="0"/>
                <w:color w:val="222222"/>
                <w:position w:val="10"/>
                <w:sz w:val="24"/>
                <w:szCs w:val="24"/>
                <w:lang w:eastAsia="hu-HU"/>
              </w:rPr>
              <w:t>42</w:t>
            </w:r>
            <w:r w:rsidRPr="002A6180">
              <w:rPr>
                <w:rFonts w:ascii="Times New Roman" w:hAnsi="Times New Roman" w:cs="Times New Roman"/>
                <w:i w:val="0"/>
                <w:iCs w:val="0"/>
                <w:color w:val="222222"/>
                <w:sz w:val="24"/>
                <w:szCs w:val="24"/>
                <w:lang w:eastAsia="hu-HU"/>
              </w:rPr>
              <w:t>elvégzését.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6) A következő </w:t>
            </w:r>
            <w:r w:rsidRPr="002A6180">
              <w:rPr>
                <w:rFonts w:ascii="Times New Roman" w:hAnsi="Times New Roman" w:cs="Times New Roman"/>
                <w:b/>
                <w:bCs/>
                <w:i w:val="0"/>
                <w:iCs w:val="0"/>
                <w:color w:val="222222"/>
                <w:sz w:val="24"/>
                <w:szCs w:val="24"/>
                <w:lang w:eastAsia="hu-HU"/>
              </w:rPr>
              <w:t>iskolai végzettséggel és szakképzettséggel </w:t>
            </w:r>
            <w:r w:rsidRPr="002A6180">
              <w:rPr>
                <w:rFonts w:ascii="Times New Roman" w:hAnsi="Times New Roman" w:cs="Times New Roman"/>
                <w:i w:val="0"/>
                <w:iCs w:val="0"/>
                <w:color w:val="222222"/>
                <w:sz w:val="24"/>
                <w:szCs w:val="24"/>
                <w:lang w:eastAsia="hu-HU"/>
              </w:rPr>
              <w:t>rendelkeznek:</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w:t>
            </w:r>
            <w:proofErr w:type="spellStart"/>
            <w:r w:rsidRPr="002A6180">
              <w:rPr>
                <w:rFonts w:ascii="Times New Roman" w:hAnsi="Times New Roman" w:cs="Times New Roman"/>
                <w:i w:val="0"/>
                <w:iCs w:val="0"/>
                <w:color w:val="222222"/>
                <w:sz w:val="24"/>
                <w:szCs w:val="24"/>
                <w:lang w:eastAsia="hu-HU"/>
              </w:rPr>
              <w:t>A</w:t>
            </w:r>
            <w:proofErr w:type="spellEnd"/>
            <w:r w:rsidRPr="002A6180">
              <w:rPr>
                <w:rFonts w:ascii="Times New Roman" w:hAnsi="Times New Roman" w:cs="Times New Roman"/>
                <w:i w:val="0"/>
                <w:iCs w:val="0"/>
                <w:color w:val="222222"/>
                <w:sz w:val="24"/>
                <w:szCs w:val="24"/>
                <w:lang w:eastAsia="hu-HU"/>
              </w:rPr>
              <w:t xml:space="preserve"> szolgáltató vagy maga a vállalkozó, </w:t>
            </w:r>
            <w:r w:rsidRPr="002A6180">
              <w:rPr>
                <w:rFonts w:ascii="Times New Roman" w:hAnsi="Times New Roman" w:cs="Times New Roman"/>
                <w:b/>
                <w:bCs/>
                <w:color w:val="222222"/>
                <w:sz w:val="24"/>
                <w:szCs w:val="24"/>
                <w:lang w:eastAsia="hu-HU"/>
              </w:rPr>
              <w:t>és/vagy</w:t>
            </w:r>
            <w:r w:rsidRPr="002A6180">
              <w:rPr>
                <w:rFonts w:ascii="Times New Roman" w:hAnsi="Times New Roman" w:cs="Times New Roman"/>
                <w:i w:val="0"/>
                <w:iCs w:val="0"/>
                <w:color w:val="222222"/>
                <w:sz w:val="24"/>
                <w:szCs w:val="24"/>
                <w:lang w:eastAsia="hu-HU"/>
              </w:rPr>
              <w:t>(a vonatkozó hirdetményben vagy a közbeszerzési dokumentumokban foglalt követelményektől függően)</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w:t>
            </w:r>
            <w:r w:rsidRPr="002A6180">
              <w:rPr>
                <w:rFonts w:ascii="Times New Roman" w:hAnsi="Times New Roman" w:cs="Times New Roman"/>
                <w:i w:val="0"/>
                <w:iCs w:val="0"/>
                <w:color w:val="222222"/>
                <w:sz w:val="24"/>
                <w:szCs w:val="24"/>
                <w:lang w:eastAsia="hu-HU"/>
              </w:rPr>
              <w:t>Annak vezetői személyzete:</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b) [......]</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7) </w:t>
            </w:r>
            <w:r w:rsidRPr="002A6180">
              <w:rPr>
                <w:rFonts w:ascii="Times New Roman" w:hAnsi="Times New Roman" w:cs="Times New Roman"/>
                <w:i w:val="0"/>
                <w:iCs w:val="0"/>
                <w:color w:val="222222"/>
                <w:sz w:val="24"/>
                <w:szCs w:val="24"/>
                <w:lang w:eastAsia="hu-HU"/>
              </w:rPr>
              <w:t>A gazdasági szereplő a következő</w:t>
            </w:r>
            <w:r w:rsidR="00B173CF" w:rsidRPr="002A6180">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b/>
                <w:bCs/>
                <w:i w:val="0"/>
                <w:iCs w:val="0"/>
                <w:color w:val="222222"/>
                <w:sz w:val="24"/>
                <w:szCs w:val="24"/>
                <w:lang w:eastAsia="hu-HU"/>
              </w:rPr>
              <w:t>környezetvédelmi intézkedéseket </w:t>
            </w:r>
            <w:r w:rsidRPr="002A6180">
              <w:rPr>
                <w:rFonts w:ascii="Times New Roman" w:hAnsi="Times New Roman" w:cs="Times New Roman"/>
                <w:i w:val="0"/>
                <w:iCs w:val="0"/>
                <w:color w:val="222222"/>
                <w:sz w:val="24"/>
                <w:szCs w:val="24"/>
                <w:lang w:eastAsia="hu-HU"/>
              </w:rPr>
              <w:t>tudja alkalmazni a szerződés teljesítése során:</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8) A gazdasági szereplő éves </w:t>
            </w:r>
            <w:r w:rsidRPr="002A6180">
              <w:rPr>
                <w:rFonts w:ascii="Times New Roman" w:hAnsi="Times New Roman" w:cs="Times New Roman"/>
                <w:b/>
                <w:bCs/>
                <w:i w:val="0"/>
                <w:iCs w:val="0"/>
                <w:color w:val="222222"/>
                <w:sz w:val="24"/>
                <w:szCs w:val="24"/>
                <w:lang w:eastAsia="hu-HU"/>
              </w:rPr>
              <w:t>átlagos statisztikai állományi</w:t>
            </w: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b/>
                <w:bCs/>
                <w:i w:val="0"/>
                <w:iCs w:val="0"/>
                <w:color w:val="222222"/>
                <w:sz w:val="24"/>
                <w:szCs w:val="24"/>
                <w:lang w:eastAsia="hu-HU"/>
              </w:rPr>
              <w:t>létszáma </w:t>
            </w:r>
            <w:r w:rsidRPr="002A6180">
              <w:rPr>
                <w:rFonts w:ascii="Times New Roman" w:hAnsi="Times New Roman" w:cs="Times New Roman"/>
                <w:i w:val="0"/>
                <w:iCs w:val="0"/>
                <w:color w:val="222222"/>
                <w:sz w:val="24"/>
                <w:szCs w:val="24"/>
                <w:lang w:eastAsia="hu-HU"/>
              </w:rPr>
              <w:t>és vezetői létszáma az utolsó három évre vonatkozóan a következő volt:</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Év, éves átlagos statisztikai állományi-létszám: </w:t>
            </w:r>
            <w:r w:rsidRPr="002A6180">
              <w:rPr>
                <w:rFonts w:ascii="Times New Roman" w:hAnsi="Times New Roman" w:cs="Times New Roman"/>
                <w:i w:val="0"/>
                <w:iCs w:val="0"/>
                <w:color w:val="222222"/>
                <w:sz w:val="24"/>
                <w:szCs w:val="24"/>
                <w:lang w:eastAsia="hu-HU"/>
              </w:rPr>
              <w:br/>
              <w:t>[......],[......],</w:t>
            </w:r>
            <w:r w:rsidRPr="002A6180">
              <w:rPr>
                <w:rFonts w:ascii="Times New Roman" w:hAnsi="Times New Roman" w:cs="Times New Roman"/>
                <w:i w:val="0"/>
                <w:iCs w:val="0"/>
                <w:color w:val="222222"/>
                <w:sz w:val="24"/>
                <w:szCs w:val="24"/>
                <w:lang w:eastAsia="hu-HU"/>
              </w:rPr>
              <w:br/>
              <w:t>[......],[......],</w:t>
            </w:r>
            <w:r w:rsidRPr="002A6180">
              <w:rPr>
                <w:rFonts w:ascii="Times New Roman" w:hAnsi="Times New Roman" w:cs="Times New Roman"/>
                <w:i w:val="0"/>
                <w:iCs w:val="0"/>
                <w:color w:val="222222"/>
                <w:sz w:val="24"/>
                <w:szCs w:val="24"/>
                <w:lang w:eastAsia="hu-HU"/>
              </w:rPr>
              <w:br/>
              <w:t>[......],[......],</w:t>
            </w:r>
            <w:r w:rsidRPr="002A6180">
              <w:rPr>
                <w:rFonts w:ascii="Times New Roman" w:hAnsi="Times New Roman" w:cs="Times New Roman"/>
                <w:i w:val="0"/>
                <w:iCs w:val="0"/>
                <w:color w:val="222222"/>
                <w:sz w:val="24"/>
                <w:szCs w:val="24"/>
                <w:lang w:eastAsia="hu-HU"/>
              </w:rPr>
              <w:br/>
              <w:t>Év, vezetői létszám:</w:t>
            </w:r>
            <w:r w:rsidRPr="002A6180">
              <w:rPr>
                <w:rFonts w:ascii="Times New Roman" w:hAnsi="Times New Roman" w:cs="Times New Roman"/>
                <w:i w:val="0"/>
                <w:iCs w:val="0"/>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3611"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8094" w:type="dxa"/>
            <w:gridSpan w:val="7"/>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39</w:t>
            </w:r>
            <w:r w:rsidRPr="002A6180">
              <w:rPr>
                <w:rFonts w:ascii="Times New Roman" w:hAnsi="Times New Roman" w:cs="Times New Roman"/>
                <w:i w:val="0"/>
                <w:iCs w:val="0"/>
                <w:color w:val="222222"/>
                <w:sz w:val="24"/>
                <w:szCs w:val="24"/>
                <w:lang w:eastAsia="hu-HU"/>
              </w:rPr>
              <w:t> Az ajánlatkérő szervek nem több, mint három évet </w:t>
            </w:r>
            <w:r w:rsidRPr="002A6180">
              <w:rPr>
                <w:rFonts w:ascii="Times New Roman" w:hAnsi="Times New Roman" w:cs="Times New Roman"/>
                <w:b/>
                <w:bCs/>
                <w:i w:val="0"/>
                <w:iCs w:val="0"/>
                <w:color w:val="222222"/>
                <w:sz w:val="24"/>
                <w:szCs w:val="24"/>
                <w:lang w:eastAsia="hu-HU"/>
              </w:rPr>
              <w:t>írhatnak elő</w:t>
            </w:r>
            <w:r w:rsidRPr="002A6180">
              <w:rPr>
                <w:rFonts w:ascii="Times New Roman" w:hAnsi="Times New Roman" w:cs="Times New Roman"/>
                <w:i w:val="0"/>
                <w:iCs w:val="0"/>
                <w:color w:val="222222"/>
                <w:sz w:val="24"/>
                <w:szCs w:val="24"/>
                <w:lang w:eastAsia="hu-HU"/>
              </w:rPr>
              <w:t>, és </w:t>
            </w:r>
            <w:r w:rsidRPr="002A6180">
              <w:rPr>
                <w:rFonts w:ascii="Times New Roman" w:hAnsi="Times New Roman" w:cs="Times New Roman"/>
                <w:b/>
                <w:bCs/>
                <w:i w:val="0"/>
                <w:iCs w:val="0"/>
                <w:color w:val="222222"/>
                <w:sz w:val="24"/>
                <w:szCs w:val="24"/>
                <w:lang w:eastAsia="hu-HU"/>
              </w:rPr>
              <w:t>elfogadhatnak </w:t>
            </w:r>
            <w:r w:rsidRPr="002A6180">
              <w:rPr>
                <w:rFonts w:ascii="Times New Roman" w:hAnsi="Times New Roman" w:cs="Times New Roman"/>
                <w:i w:val="0"/>
                <w:iCs w:val="0"/>
                <w:color w:val="222222"/>
                <w:sz w:val="24"/>
                <w:szCs w:val="24"/>
                <w:lang w:eastAsia="hu-HU"/>
              </w:rPr>
              <w:t>három évnél </w:t>
            </w:r>
            <w:r w:rsidRPr="002A6180">
              <w:rPr>
                <w:rFonts w:ascii="Times New Roman" w:hAnsi="Times New Roman" w:cs="Times New Roman"/>
                <w:b/>
                <w:bCs/>
                <w:i w:val="0"/>
                <w:iCs w:val="0"/>
                <w:color w:val="222222"/>
                <w:sz w:val="24"/>
                <w:szCs w:val="24"/>
                <w:lang w:eastAsia="hu-HU"/>
              </w:rPr>
              <w:t>régebbi </w:t>
            </w:r>
            <w:r w:rsidRPr="002A6180">
              <w:rPr>
                <w:rFonts w:ascii="Times New Roman" w:hAnsi="Times New Roman" w:cs="Times New Roman"/>
                <w:i w:val="0"/>
                <w:iCs w:val="0"/>
                <w:color w:val="222222"/>
                <w:sz w:val="24"/>
                <w:szCs w:val="24"/>
                <w:lang w:eastAsia="hu-HU"/>
              </w:rPr>
              <w:t>tapasztalatot.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40</w:t>
            </w:r>
            <w:r w:rsidRPr="002A6180">
              <w:rPr>
                <w:rFonts w:ascii="Times New Roman" w:hAnsi="Times New Roman" w:cs="Times New Roman"/>
                <w:i w:val="0"/>
                <w:iCs w:val="0"/>
                <w:color w:val="222222"/>
                <w:sz w:val="24"/>
                <w:szCs w:val="24"/>
                <w:lang w:eastAsia="hu-HU"/>
              </w:rPr>
              <w:t> Vagyis </w:t>
            </w:r>
            <w:r w:rsidRPr="002A6180">
              <w:rPr>
                <w:rFonts w:ascii="Times New Roman" w:hAnsi="Times New Roman" w:cs="Times New Roman"/>
                <w:b/>
                <w:bCs/>
                <w:i w:val="0"/>
                <w:iCs w:val="0"/>
                <w:color w:val="222222"/>
                <w:sz w:val="24"/>
                <w:szCs w:val="24"/>
                <w:u w:val="single"/>
                <w:lang w:eastAsia="hu-HU"/>
              </w:rPr>
              <w:t>minden </w:t>
            </w:r>
            <w:r w:rsidRPr="002A6180">
              <w:rPr>
                <w:rFonts w:ascii="Times New Roman" w:hAnsi="Times New Roman" w:cs="Times New Roman"/>
                <w:i w:val="0"/>
                <w:iCs w:val="0"/>
                <w:color w:val="222222"/>
                <w:sz w:val="24"/>
                <w:szCs w:val="24"/>
                <w:lang w:eastAsia="hu-HU"/>
              </w:rPr>
              <w:t>megrendelőt fel kell sorolni, és a listának tartalmaznia kell mind a közületi, mind pedig a magánmegrendelőket az érintett szállítások vagy szolgáltatások tekintetében.</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41</w:t>
            </w:r>
            <w:r w:rsidRPr="002A6180">
              <w:rPr>
                <w:rFonts w:ascii="Times New Roman" w:hAnsi="Times New Roman" w:cs="Times New Roman"/>
                <w:i w:val="0"/>
                <w:iCs w:val="0"/>
                <w:color w:val="222222"/>
                <w:sz w:val="24"/>
                <w:szCs w:val="24"/>
                <w:lang w:eastAsia="hu-HU"/>
              </w:rPr>
              <w:t>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42</w:t>
            </w:r>
            <w:r w:rsidRPr="002A6180">
              <w:rPr>
                <w:rFonts w:ascii="Times New Roman" w:hAnsi="Times New Roman" w:cs="Times New Roman"/>
                <w:i w:val="0"/>
                <w:iCs w:val="0"/>
                <w:color w:val="222222"/>
                <w:sz w:val="24"/>
                <w:szCs w:val="24"/>
                <w:lang w:eastAsia="hu-HU"/>
              </w:rPr>
              <w:t> A vizsgálatot az ajánlatkérő szerv vagy - amennyiben az utóbbi ezt jóváhagyja - nevében a szállító/szolgáltató székhelye szerinti ország egy erre illetékes hivatalos szerve végezheti el.</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11705" w:type="dxa"/>
            <w:gridSpan w:val="8"/>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r w:rsidRPr="002A6180">
              <w:rPr>
                <w:rFonts w:ascii="Times New Roman" w:hAnsi="Times New Roman" w:cs="Times New Roman"/>
                <w:i w:val="0"/>
                <w:iCs w:val="0"/>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9) A következő </w:t>
            </w:r>
            <w:r w:rsidRPr="002A6180">
              <w:rPr>
                <w:rFonts w:ascii="Times New Roman" w:hAnsi="Times New Roman" w:cs="Times New Roman"/>
                <w:b/>
                <w:bCs/>
                <w:i w:val="0"/>
                <w:iCs w:val="0"/>
                <w:color w:val="222222"/>
                <w:sz w:val="24"/>
                <w:szCs w:val="24"/>
                <w:lang w:eastAsia="hu-HU"/>
              </w:rPr>
              <w:t>eszközök, berendezések vagy műszaki felszerelések </w:t>
            </w:r>
            <w:r w:rsidRPr="002A6180">
              <w:rPr>
                <w:rFonts w:ascii="Times New Roman" w:hAnsi="Times New Roman" w:cs="Times New Roman"/>
                <w:i w:val="0"/>
                <w:iCs w:val="0"/>
                <w:color w:val="222222"/>
                <w:sz w:val="24"/>
                <w:szCs w:val="24"/>
                <w:lang w:eastAsia="hu-HU"/>
              </w:rPr>
              <w:t>fognak a gazdasági szereplő rendelkezésére állni a szerződés teljesítéséhez:</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10) A gazdasági szereplő a szerződés következő</w:t>
            </w:r>
            <w:r w:rsidRPr="002A6180">
              <w:rPr>
                <w:rFonts w:ascii="Times New Roman" w:hAnsi="Times New Roman" w:cs="Times New Roman"/>
                <w:b/>
                <w:bCs/>
                <w:i w:val="0"/>
                <w:iCs w:val="0"/>
                <w:color w:val="222222"/>
                <w:sz w:val="24"/>
                <w:szCs w:val="24"/>
                <w:lang w:eastAsia="hu-HU"/>
              </w:rPr>
              <w:t>részére (azaz százalékára) </w:t>
            </w:r>
            <w:r w:rsidRPr="002A6180">
              <w:rPr>
                <w:rFonts w:ascii="Times New Roman" w:hAnsi="Times New Roman" w:cs="Times New Roman"/>
                <w:i w:val="0"/>
                <w:iCs w:val="0"/>
                <w:color w:val="222222"/>
                <w:sz w:val="24"/>
                <w:szCs w:val="24"/>
                <w:lang w:eastAsia="hu-HU"/>
              </w:rPr>
              <w:t>nézve </w:t>
            </w:r>
            <w:r w:rsidRPr="002A6180">
              <w:rPr>
                <w:rFonts w:ascii="Times New Roman" w:hAnsi="Times New Roman" w:cs="Times New Roman"/>
                <w:b/>
                <w:bCs/>
                <w:i w:val="0"/>
                <w:iCs w:val="0"/>
                <w:color w:val="222222"/>
                <w:sz w:val="24"/>
                <w:szCs w:val="24"/>
                <w:lang w:eastAsia="hu-HU"/>
              </w:rPr>
              <w:t>kíván esetleg harmadik féllel szerződést kötni</w:t>
            </w:r>
            <w:r w:rsidRPr="002A6180">
              <w:rPr>
                <w:rFonts w:ascii="Times New Roman" w:hAnsi="Times New Roman" w:cs="Times New Roman"/>
                <w:i w:val="0"/>
                <w:iCs w:val="0"/>
                <w:color w:val="222222"/>
                <w:position w:val="10"/>
                <w:sz w:val="24"/>
                <w:szCs w:val="24"/>
                <w:lang w:eastAsia="hu-HU"/>
              </w:rPr>
              <w:t>43</w:t>
            </w:r>
            <w:r w:rsidRPr="002A6180">
              <w:rPr>
                <w:rFonts w:ascii="Times New Roman" w:hAnsi="Times New Roman" w:cs="Times New Roman"/>
                <w:b/>
                <w:bCs/>
                <w:i w:val="0"/>
                <w:iCs w:val="0"/>
                <w:color w:val="222222"/>
                <w:sz w:val="24"/>
                <w:szCs w:val="24"/>
                <w:lang w:eastAsia="hu-HU"/>
              </w:rPr>
              <w:t>:</w:t>
            </w:r>
          </w:p>
        </w:tc>
        <w:tc>
          <w:tcPr>
            <w:tcW w:w="5246" w:type="dxa"/>
            <w:gridSpan w:val="6"/>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11) </w:t>
            </w:r>
            <w:r w:rsidRPr="002A6180">
              <w:rPr>
                <w:rFonts w:ascii="Times New Roman" w:hAnsi="Times New Roman" w:cs="Times New Roman"/>
                <w:b/>
                <w:bCs/>
                <w:color w:val="222222"/>
                <w:sz w:val="24"/>
                <w:szCs w:val="24"/>
                <w:lang w:eastAsia="hu-HU"/>
              </w:rPr>
              <w:t>Árubeszerzésre irányuló közbeszerzési szerződés </w:t>
            </w:r>
            <w:r w:rsidRPr="002A6180">
              <w:rPr>
                <w:rFonts w:ascii="Times New Roman" w:hAnsi="Times New Roman" w:cs="Times New Roman"/>
                <w:i w:val="0"/>
                <w:iCs w:val="0"/>
                <w:color w:val="222222"/>
                <w:sz w:val="24"/>
                <w:szCs w:val="24"/>
                <w:lang w:eastAsia="hu-HU"/>
              </w:rPr>
              <w:t>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szállítani fogja a leszállítandó termékekre vonatkozó mintákat, leírásokat vagy fényképeket, amelyeket nem kell hitelességi tanúsítványnak kísérnie;</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Adott esetben a gazdasági szereplő továbbá kijelenti, hogy rendelkezésre fogja bocsátani az előírt hitelességi igazolásokat.</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12) </w:t>
            </w:r>
            <w:r w:rsidRPr="002A6180">
              <w:rPr>
                <w:rFonts w:ascii="Times New Roman" w:hAnsi="Times New Roman" w:cs="Times New Roman"/>
                <w:b/>
                <w:bCs/>
                <w:color w:val="222222"/>
                <w:sz w:val="24"/>
                <w:szCs w:val="24"/>
                <w:lang w:eastAsia="hu-HU"/>
              </w:rPr>
              <w:t>Árubeszerzésre irányuló közbeszerzési szerződés </w:t>
            </w:r>
            <w:r w:rsidRPr="002A6180">
              <w:rPr>
                <w:rFonts w:ascii="Times New Roman" w:hAnsi="Times New Roman" w:cs="Times New Roman"/>
                <w:i w:val="0"/>
                <w:iCs w:val="0"/>
                <w:color w:val="222222"/>
                <w:sz w:val="24"/>
                <w:szCs w:val="24"/>
                <w:lang w:eastAsia="hu-HU"/>
              </w:rPr>
              <w:t>esetében:</w:t>
            </w:r>
          </w:p>
        </w:tc>
        <w:tc>
          <w:tcPr>
            <w:tcW w:w="5246" w:type="dxa"/>
            <w:gridSpan w:val="6"/>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nem</w:t>
            </w:r>
            <w:r w:rsidRPr="002A6180">
              <w:rPr>
                <w:rFonts w:ascii="Times New Roman" w:hAnsi="Times New Roman" w:cs="Times New Roman"/>
                <w:i w:val="0"/>
                <w:iCs w:val="0"/>
                <w:color w:val="222222"/>
                <w:sz w:val="24"/>
                <w:szCs w:val="24"/>
                <w:lang w:eastAsia="hu-HU"/>
              </w:rPr>
              <w:t>, úgy kérjük, adja meg ennek okát, és azt, hogy milyen egyéb bizonyítási eszközök bocsáthatók rendelkezésre:</w:t>
            </w:r>
          </w:p>
        </w:tc>
        <w:tc>
          <w:tcPr>
            <w:tcW w:w="5246" w:type="dxa"/>
            <w:gridSpan w:val="6"/>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8E3D7E" w:rsidRPr="002A6180" w:rsidTr="006267E6">
        <w:tc>
          <w:tcPr>
            <w:tcW w:w="6459"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46" w:type="dxa"/>
            <w:gridSpan w:val="6"/>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0" w:type="auto"/>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8E3D7E" w:rsidRPr="002A6180" w:rsidRDefault="008E3D7E" w:rsidP="008E3D7E">
            <w:pPr>
              <w:suppressAutoHyphens w:val="0"/>
              <w:spacing w:after="0" w:line="295" w:lineRule="atLeast"/>
              <w:rPr>
                <w:rFonts w:ascii="Times New Roman" w:hAnsi="Times New Roman" w:cs="Times New Roman"/>
                <w:i w:val="0"/>
                <w:iCs w:val="0"/>
                <w:color w:val="222222"/>
                <w:sz w:val="24"/>
                <w:szCs w:val="24"/>
                <w:lang w:eastAsia="hu-HU"/>
              </w:rPr>
            </w:pPr>
          </w:p>
        </w:tc>
      </w:tr>
    </w:tbl>
    <w:p w:rsidR="00283450" w:rsidRDefault="00283450"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p>
    <w:p w:rsidR="008E3D7E" w:rsidRPr="002A6180" w:rsidRDefault="008E3D7E" w:rsidP="008E3D7E">
      <w:pPr>
        <w:shd w:val="clear" w:color="auto" w:fill="FFFFFF"/>
        <w:suppressAutoHyphens w:val="0"/>
        <w:spacing w:before="100" w:beforeAutospacing="1" w:after="100" w:afterAutospacing="1" w:line="240" w:lineRule="auto"/>
        <w:jc w:val="center"/>
        <w:outlineLvl w:val="4"/>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 xml:space="preserve">D: MINŐSÉGBIZTOSÍTÁSI RENDSZEREK </w:t>
      </w:r>
      <w:proofErr w:type="gramStart"/>
      <w:r w:rsidRPr="002A6180">
        <w:rPr>
          <w:rFonts w:ascii="Times New Roman" w:hAnsi="Times New Roman" w:cs="Times New Roman"/>
          <w:b/>
          <w:bCs/>
          <w:i w:val="0"/>
          <w:iCs w:val="0"/>
          <w:color w:val="222222"/>
          <w:sz w:val="24"/>
          <w:szCs w:val="24"/>
          <w:lang w:eastAsia="hu-HU"/>
        </w:rPr>
        <w:t>ÉS</w:t>
      </w:r>
      <w:proofErr w:type="gramEnd"/>
      <w:r w:rsidRPr="002A6180">
        <w:rPr>
          <w:rFonts w:ascii="Times New Roman" w:hAnsi="Times New Roman" w:cs="Times New Roman"/>
          <w:b/>
          <w:bCs/>
          <w:i w:val="0"/>
          <w:iCs w:val="0"/>
          <w:color w:val="222222"/>
          <w:sz w:val="24"/>
          <w:szCs w:val="24"/>
          <w:lang w:eastAsia="hu-HU"/>
        </w:rPr>
        <w:t xml:space="preserve"> KÖRNYEZETVÉDELMI VEZETÉSI SZABVÁNYOK</w:t>
      </w:r>
    </w:p>
    <w:tbl>
      <w:tblPr>
        <w:tblW w:w="9274" w:type="dxa"/>
        <w:shd w:val="clear" w:color="auto" w:fill="FFFFFF"/>
        <w:tblCellMar>
          <w:left w:w="0" w:type="dxa"/>
          <w:right w:w="0" w:type="dxa"/>
        </w:tblCellMar>
        <w:tblLook w:val="04A0" w:firstRow="1" w:lastRow="0" w:firstColumn="1" w:lastColumn="0" w:noHBand="0" w:noVBand="1"/>
      </w:tblPr>
      <w:tblGrid>
        <w:gridCol w:w="2143"/>
        <w:gridCol w:w="1860"/>
        <w:gridCol w:w="5271"/>
      </w:tblGrid>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gazdasági szereplőnek </w:t>
            </w:r>
            <w:r w:rsidRPr="002A6180">
              <w:rPr>
                <w:rFonts w:ascii="Times New Roman" w:hAnsi="Times New Roman" w:cs="Times New Roman"/>
                <w:b/>
                <w:bCs/>
                <w:i w:val="0"/>
                <w:iCs w:val="0"/>
                <w:color w:val="222222"/>
                <w:sz w:val="24"/>
                <w:szCs w:val="24"/>
                <w:u w:val="single"/>
                <w:lang w:eastAsia="hu-HU"/>
              </w:rPr>
              <w:t>kizárólag </w:t>
            </w:r>
            <w:r w:rsidRPr="002A6180">
              <w:rPr>
                <w:rFonts w:ascii="Times New Roman" w:hAnsi="Times New Roman" w:cs="Times New Roman"/>
                <w:b/>
                <w:bCs/>
                <w:color w:val="222222"/>
                <w:sz w:val="24"/>
                <w:szCs w:val="24"/>
                <w:lang w:eastAsia="hu-HU"/>
              </w:rPr>
              <w:t>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w:t>
            </w:r>
          </w:p>
        </w:tc>
      </w:tr>
      <w:tr w:rsidR="006267E6" w:rsidRPr="002A6180" w:rsidTr="006267E6">
        <w:tc>
          <w:tcPr>
            <w:tcW w:w="9274" w:type="dxa"/>
            <w:gridSpan w:val="3"/>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003"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Minőségbiztosítási rendszerek és környezetvédelmi vezetési szabványok</w:t>
            </w:r>
          </w:p>
        </w:tc>
        <w:tc>
          <w:tcPr>
            <w:tcW w:w="527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4003"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Be tud-e nyújtani a gazdasági szereplő olyan, független testület által kiállított </w:t>
            </w:r>
            <w:r w:rsidRPr="002A6180">
              <w:rPr>
                <w:rFonts w:ascii="Times New Roman" w:hAnsi="Times New Roman" w:cs="Times New Roman"/>
                <w:b/>
                <w:bCs/>
                <w:i w:val="0"/>
                <w:iCs w:val="0"/>
                <w:color w:val="222222"/>
                <w:sz w:val="24"/>
                <w:szCs w:val="24"/>
                <w:lang w:eastAsia="hu-HU"/>
              </w:rPr>
              <w:t>igazolást, </w:t>
            </w:r>
            <w:r w:rsidRPr="002A6180">
              <w:rPr>
                <w:rFonts w:ascii="Times New Roman" w:hAnsi="Times New Roman" w:cs="Times New Roman"/>
                <w:i w:val="0"/>
                <w:iCs w:val="0"/>
                <w:color w:val="222222"/>
                <w:sz w:val="24"/>
                <w:szCs w:val="24"/>
                <w:lang w:eastAsia="hu-HU"/>
              </w:rPr>
              <w:t>amely tanúsítja, hogy a gazdasági szereplő egyes meghatározott </w:t>
            </w:r>
            <w:r w:rsidRPr="002A6180">
              <w:rPr>
                <w:rFonts w:ascii="Times New Roman" w:hAnsi="Times New Roman" w:cs="Times New Roman"/>
                <w:b/>
                <w:bCs/>
                <w:i w:val="0"/>
                <w:iCs w:val="0"/>
                <w:color w:val="222222"/>
                <w:sz w:val="24"/>
                <w:szCs w:val="24"/>
                <w:lang w:eastAsia="hu-HU"/>
              </w:rPr>
              <w:t>minőségbiztosítási szabványoknak </w:t>
            </w:r>
            <w:r w:rsidRPr="002A6180">
              <w:rPr>
                <w:rFonts w:ascii="Times New Roman" w:hAnsi="Times New Roman" w:cs="Times New Roman"/>
                <w:i w:val="0"/>
                <w:iCs w:val="0"/>
                <w:color w:val="222222"/>
                <w:sz w:val="24"/>
                <w:szCs w:val="24"/>
                <w:lang w:eastAsia="hu-HU"/>
              </w:rPr>
              <w:t>megfelel, ideértve a fogyatékossággal élők számára biztosított hozzáférésére vonatkozó szabványokat is?</w:t>
            </w:r>
          </w:p>
        </w:tc>
        <w:tc>
          <w:tcPr>
            <w:tcW w:w="527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003"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nem</w:t>
            </w:r>
            <w:r w:rsidRPr="002A6180">
              <w:rPr>
                <w:rFonts w:ascii="Times New Roman" w:hAnsi="Times New Roman" w:cs="Times New Roman"/>
                <w:i w:val="0"/>
                <w:iCs w:val="0"/>
                <w:color w:val="222222"/>
                <w:sz w:val="24"/>
                <w:szCs w:val="24"/>
                <w:lang w:eastAsia="hu-HU"/>
              </w:rPr>
              <w:t>, úgy kérjük, adja meg ennek okát, valamint azt, hogy milyen egyéb bizonyítási eszközök bocsáthatók rendelkezésre a minőségbiztosítási rendszert</w:t>
            </w:r>
          </w:p>
        </w:tc>
        <w:tc>
          <w:tcPr>
            <w:tcW w:w="5271"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w:t>
            </w:r>
          </w:p>
        </w:tc>
      </w:tr>
      <w:tr w:rsidR="006267E6" w:rsidRPr="002A6180" w:rsidTr="006267E6">
        <w:tc>
          <w:tcPr>
            <w:tcW w:w="2143"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131"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3"/>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43</w:t>
            </w:r>
            <w:r w:rsidRPr="002A6180">
              <w:rPr>
                <w:rFonts w:ascii="Times New Roman" w:hAnsi="Times New Roman" w:cs="Times New Roman"/>
                <w:i w:val="0"/>
                <w:iCs w:val="0"/>
                <w:color w:val="222222"/>
                <w:sz w:val="24"/>
                <w:szCs w:val="24"/>
                <w:lang w:eastAsia="hu-HU"/>
              </w:rPr>
              <w:t> Felhívjuk a figyelmet, hogy amennyiben a gazdasági szereplő úgy </w:t>
            </w:r>
            <w:r w:rsidRPr="002A6180">
              <w:rPr>
                <w:rFonts w:ascii="Times New Roman" w:hAnsi="Times New Roman" w:cs="Times New Roman"/>
                <w:b/>
                <w:bCs/>
                <w:i w:val="0"/>
                <w:iCs w:val="0"/>
                <w:color w:val="222222"/>
                <w:sz w:val="24"/>
                <w:szCs w:val="24"/>
                <w:lang w:eastAsia="hu-HU"/>
              </w:rPr>
              <w:t>határozott</w:t>
            </w:r>
            <w:r w:rsidRPr="002A6180">
              <w:rPr>
                <w:rFonts w:ascii="Times New Roman" w:hAnsi="Times New Roman" w:cs="Times New Roman"/>
                <w:i w:val="0"/>
                <w:iCs w:val="0"/>
                <w:color w:val="222222"/>
                <w:sz w:val="24"/>
                <w:szCs w:val="24"/>
                <w:lang w:eastAsia="hu-HU"/>
              </w:rPr>
              <w:t>, hogy a szerződés egy részére alvállalkozói szerződést köt, </w:t>
            </w:r>
            <w:r w:rsidRPr="002A6180">
              <w:rPr>
                <w:rFonts w:ascii="Times New Roman" w:hAnsi="Times New Roman" w:cs="Times New Roman"/>
                <w:b/>
                <w:bCs/>
                <w:i w:val="0"/>
                <w:iCs w:val="0"/>
                <w:color w:val="222222"/>
                <w:sz w:val="24"/>
                <w:szCs w:val="24"/>
                <w:lang w:eastAsia="hu-HU"/>
              </w:rPr>
              <w:t>és </w:t>
            </w:r>
            <w:r w:rsidRPr="002A6180">
              <w:rPr>
                <w:rFonts w:ascii="Times New Roman" w:hAnsi="Times New Roman" w:cs="Times New Roman"/>
                <w:i w:val="0"/>
                <w:iCs w:val="0"/>
                <w:color w:val="222222"/>
                <w:sz w:val="24"/>
                <w:szCs w:val="24"/>
                <w:lang w:eastAsia="hu-HU"/>
              </w:rPr>
              <w:t>az alvállalkozó kapacitásait igénybe veszi annak a résznek a teljesítéséhez, akkor kérjük, hogy mindegyik ilyen alvállalkozóra nézve külön egységes európai közbeszerzési dokumentumot töltsön ki, lásd a fenti II. rész C. szakaszát.</w:t>
            </w:r>
          </w:p>
        </w:tc>
      </w:tr>
      <w:tr w:rsidR="006267E6" w:rsidRPr="002A6180" w:rsidTr="006267E6">
        <w:tc>
          <w:tcPr>
            <w:tcW w:w="9274" w:type="dxa"/>
            <w:gridSpan w:val="3"/>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003"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illetően:</w:t>
            </w:r>
          </w:p>
        </w:tc>
        <w:tc>
          <w:tcPr>
            <w:tcW w:w="527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4003"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7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w:t>
            </w:r>
            <w:r w:rsidRPr="002A6180">
              <w:rPr>
                <w:rFonts w:ascii="Times New Roman" w:hAnsi="Times New Roman" w:cs="Times New Roman"/>
                <w:color w:val="222222"/>
                <w:sz w:val="24"/>
                <w:szCs w:val="24"/>
                <w:lang w:eastAsia="hu-HU"/>
              </w:rPr>
              <w:br/>
              <w:t>[......][......][......]</w:t>
            </w:r>
          </w:p>
        </w:tc>
      </w:tr>
      <w:tr w:rsidR="006267E6" w:rsidRPr="002A6180" w:rsidTr="006267E6">
        <w:tc>
          <w:tcPr>
            <w:tcW w:w="4003"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Be tud-e nyújtani a gazdasági szereplő olyan, független testület által kiállított </w:t>
            </w:r>
            <w:r w:rsidRPr="002A6180">
              <w:rPr>
                <w:rFonts w:ascii="Times New Roman" w:hAnsi="Times New Roman" w:cs="Times New Roman"/>
                <w:b/>
                <w:bCs/>
                <w:i w:val="0"/>
                <w:iCs w:val="0"/>
                <w:color w:val="222222"/>
                <w:sz w:val="24"/>
                <w:szCs w:val="24"/>
                <w:lang w:eastAsia="hu-HU"/>
              </w:rPr>
              <w:t>igazolást, </w:t>
            </w:r>
            <w:r w:rsidRPr="002A6180">
              <w:rPr>
                <w:rFonts w:ascii="Times New Roman" w:hAnsi="Times New Roman" w:cs="Times New Roman"/>
                <w:i w:val="0"/>
                <w:iCs w:val="0"/>
                <w:color w:val="222222"/>
                <w:sz w:val="24"/>
                <w:szCs w:val="24"/>
                <w:lang w:eastAsia="hu-HU"/>
              </w:rPr>
              <w:t>amely tanúsítja, hogy a gazdasági szereplő az előírt </w:t>
            </w:r>
            <w:r w:rsidRPr="002A6180">
              <w:rPr>
                <w:rFonts w:ascii="Times New Roman" w:hAnsi="Times New Roman" w:cs="Times New Roman"/>
                <w:b/>
                <w:bCs/>
                <w:i w:val="0"/>
                <w:iCs w:val="0"/>
                <w:color w:val="222222"/>
                <w:sz w:val="24"/>
                <w:szCs w:val="24"/>
                <w:lang w:eastAsia="hu-HU"/>
              </w:rPr>
              <w:t>környezetvédelmi vezetési rendszereknek vagy szabványoknak </w:t>
            </w:r>
            <w:r w:rsidRPr="002A6180">
              <w:rPr>
                <w:rFonts w:ascii="Times New Roman" w:hAnsi="Times New Roman" w:cs="Times New Roman"/>
                <w:i w:val="0"/>
                <w:iCs w:val="0"/>
                <w:color w:val="222222"/>
                <w:sz w:val="24"/>
                <w:szCs w:val="24"/>
                <w:lang w:eastAsia="hu-HU"/>
              </w:rPr>
              <w:t>megfelel?</w:t>
            </w:r>
          </w:p>
        </w:tc>
        <w:tc>
          <w:tcPr>
            <w:tcW w:w="5271"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p>
        </w:tc>
      </w:tr>
      <w:tr w:rsidR="006267E6" w:rsidRPr="002A6180" w:rsidTr="006267E6">
        <w:tc>
          <w:tcPr>
            <w:tcW w:w="4003"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Amennyiben nem</w:t>
            </w:r>
            <w:r w:rsidRPr="002A6180">
              <w:rPr>
                <w:rFonts w:ascii="Times New Roman" w:hAnsi="Times New Roman" w:cs="Times New Roman"/>
                <w:i w:val="0"/>
                <w:iCs w:val="0"/>
                <w:color w:val="222222"/>
                <w:sz w:val="24"/>
                <w:szCs w:val="24"/>
                <w:lang w:eastAsia="hu-HU"/>
              </w:rPr>
              <w:t>, úgy kérjük, adja meg ennek okát, valamint azt, hogy milyen egyéb bizonyítási eszközök bocsáthatók rendelkezésre a </w:t>
            </w:r>
            <w:r w:rsidRPr="002A6180">
              <w:rPr>
                <w:rFonts w:ascii="Times New Roman" w:hAnsi="Times New Roman" w:cs="Times New Roman"/>
                <w:b/>
                <w:bCs/>
                <w:i w:val="0"/>
                <w:iCs w:val="0"/>
                <w:color w:val="222222"/>
                <w:sz w:val="24"/>
                <w:szCs w:val="24"/>
                <w:lang w:eastAsia="hu-HU"/>
              </w:rPr>
              <w:t>környezetvédelmi vezetési rendszereket vagy szabványokat </w:t>
            </w:r>
            <w:r w:rsidRPr="002A6180">
              <w:rPr>
                <w:rFonts w:ascii="Times New Roman" w:hAnsi="Times New Roman" w:cs="Times New Roman"/>
                <w:i w:val="0"/>
                <w:iCs w:val="0"/>
                <w:color w:val="222222"/>
                <w:sz w:val="24"/>
                <w:szCs w:val="24"/>
                <w:lang w:eastAsia="hu-HU"/>
              </w:rPr>
              <w:t>illetően:</w:t>
            </w:r>
          </w:p>
        </w:tc>
        <w:tc>
          <w:tcPr>
            <w:tcW w:w="5271"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t>[......] [......]</w:t>
            </w:r>
          </w:p>
        </w:tc>
      </w:tr>
      <w:tr w:rsidR="006267E6" w:rsidRPr="002A6180" w:rsidTr="006267E6">
        <w:tc>
          <w:tcPr>
            <w:tcW w:w="4003"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Ha a vonatkozó információ elektronikusan elérhető, kérjük, adja meg a következő információkat:</w:t>
            </w:r>
          </w:p>
        </w:tc>
        <w:tc>
          <w:tcPr>
            <w:tcW w:w="5271"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p>
        </w:tc>
      </w:tr>
    </w:tbl>
    <w:p w:rsidR="00283450" w:rsidRDefault="00283450"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p>
    <w:p w:rsidR="008E3D7E" w:rsidRPr="002A6180" w:rsidRDefault="008E3D7E"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V. rész: Az alkalmasnak minősített részvételre jelentkezők számának csökkentése</w:t>
      </w:r>
      <w:bookmarkStart w:id="28" w:name="_GoBack"/>
      <w:bookmarkEnd w:id="28"/>
    </w:p>
    <w:tbl>
      <w:tblPr>
        <w:tblW w:w="9274" w:type="dxa"/>
        <w:shd w:val="clear" w:color="auto" w:fill="FFFFFF"/>
        <w:tblCellMar>
          <w:left w:w="0" w:type="dxa"/>
          <w:right w:w="0" w:type="dxa"/>
        </w:tblCellMar>
        <w:tblLook w:val="04A0" w:firstRow="1" w:lastRow="0" w:firstColumn="1" w:lastColumn="0" w:noHBand="0" w:noVBand="1"/>
      </w:tblPr>
      <w:tblGrid>
        <w:gridCol w:w="3600"/>
        <w:gridCol w:w="5674"/>
      </w:tblGrid>
      <w:tr w:rsidR="006267E6" w:rsidRPr="002A6180" w:rsidTr="006267E6">
        <w:tc>
          <w:tcPr>
            <w:tcW w:w="9274"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gazdasági szereplőnek </w:t>
            </w:r>
            <w:r w:rsidRPr="002A6180">
              <w:rPr>
                <w:rFonts w:ascii="Times New Roman" w:hAnsi="Times New Roman" w:cs="Times New Roman"/>
                <w:b/>
                <w:bCs/>
                <w:i w:val="0"/>
                <w:iCs w:val="0"/>
                <w:color w:val="222222"/>
                <w:sz w:val="24"/>
                <w:szCs w:val="24"/>
                <w:u w:val="single"/>
                <w:lang w:eastAsia="hu-HU"/>
              </w:rPr>
              <w:t>kizárólag </w:t>
            </w:r>
            <w:r w:rsidRPr="002A6180">
              <w:rPr>
                <w:rFonts w:ascii="Times New Roman" w:hAnsi="Times New Roman" w:cs="Times New Roman"/>
                <w:b/>
                <w:bCs/>
                <w:color w:val="222222"/>
                <w:sz w:val="24"/>
                <w:szCs w:val="24"/>
                <w:lang w:eastAsia="hu-HU"/>
              </w:rPr>
              <w:t>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w:t>
            </w:r>
            <w:r w:rsidR="00B173CF" w:rsidRPr="002A6180">
              <w:rPr>
                <w:rFonts w:ascii="Times New Roman" w:hAnsi="Times New Roman" w:cs="Times New Roman"/>
                <w:b/>
                <w:bCs/>
                <w:color w:val="222222"/>
                <w:sz w:val="24"/>
                <w:szCs w:val="24"/>
                <w:lang w:eastAsia="hu-HU"/>
              </w:rPr>
              <w:t xml:space="preserve"> </w:t>
            </w:r>
            <w:r w:rsidRPr="002A6180">
              <w:rPr>
                <w:rFonts w:ascii="Times New Roman" w:hAnsi="Times New Roman" w:cs="Times New Roman"/>
                <w:b/>
                <w:bCs/>
                <w:color w:val="222222"/>
                <w:sz w:val="24"/>
                <w:szCs w:val="24"/>
                <w:lang w:eastAsia="hu-HU"/>
              </w:rPr>
              <w:t>mentes szempontokat vagy szabályokat. Ez az információ, amelyhez kapcsolódhatnak a tanúsítványokra és egyéb igazolásokra (és azok típusára) vonatkozó követelmények, </w:t>
            </w:r>
            <w:r w:rsidRPr="002A6180">
              <w:rPr>
                <w:rFonts w:ascii="Times New Roman" w:hAnsi="Times New Roman" w:cs="Times New Roman"/>
                <w:b/>
                <w:bCs/>
                <w:i w:val="0"/>
                <w:iCs w:val="0"/>
                <w:color w:val="222222"/>
                <w:sz w:val="24"/>
                <w:szCs w:val="24"/>
                <w:u w:val="single"/>
                <w:lang w:eastAsia="hu-HU"/>
              </w:rPr>
              <w:t>ha vannak ilyenek</w:t>
            </w:r>
            <w:r w:rsidRPr="002A6180">
              <w:rPr>
                <w:rFonts w:ascii="Times New Roman" w:hAnsi="Times New Roman" w:cs="Times New Roman"/>
                <w:b/>
                <w:bCs/>
                <w:i w:val="0"/>
                <w:iCs w:val="0"/>
                <w:color w:val="222222"/>
                <w:sz w:val="24"/>
                <w:szCs w:val="24"/>
                <w:lang w:eastAsia="hu-HU"/>
              </w:rPr>
              <w:t>, </w:t>
            </w:r>
            <w:r w:rsidRPr="002A6180">
              <w:rPr>
                <w:rFonts w:ascii="Times New Roman" w:hAnsi="Times New Roman" w:cs="Times New Roman"/>
                <w:b/>
                <w:bCs/>
                <w:color w:val="222222"/>
                <w:sz w:val="24"/>
                <w:szCs w:val="24"/>
                <w:lang w:eastAsia="hu-HU"/>
              </w:rPr>
              <w:t>a vonatkozó hirdetményben vagy a hirdetményben hivatkozott közbeszerzési dokumentumokban található.</w:t>
            </w:r>
            <w:r w:rsidRPr="002A6180">
              <w:rPr>
                <w:rFonts w:ascii="Times New Roman" w:hAnsi="Times New Roman" w:cs="Times New Roman"/>
                <w:b/>
                <w:bCs/>
                <w:color w:val="222222"/>
                <w:sz w:val="24"/>
                <w:szCs w:val="24"/>
                <w:lang w:eastAsia="hu-HU"/>
              </w:rPr>
              <w:br/>
              <w:t>Csak meghívásos eljárás, tárgyalásos eljárás, versenypárbeszéd és innovációs partnerség esetében:</w:t>
            </w:r>
          </w:p>
        </w:tc>
      </w:tr>
      <w:tr w:rsidR="006267E6" w:rsidRPr="002A6180" w:rsidTr="006267E6">
        <w:tc>
          <w:tcPr>
            <w:tcW w:w="9274" w:type="dxa"/>
            <w:gridSpan w:val="2"/>
            <w:tcBorders>
              <w:top w:val="single" w:sz="6"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A gazdasági szereplő kijelenti a következőket:</w:t>
            </w:r>
          </w:p>
        </w:tc>
      </w:tr>
      <w:tr w:rsidR="006267E6" w:rsidRPr="002A6180" w:rsidTr="006267E6">
        <w:tc>
          <w:tcPr>
            <w:tcW w:w="3600"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A számok csökkentése</w:t>
            </w:r>
          </w:p>
        </w:tc>
        <w:tc>
          <w:tcPr>
            <w:tcW w:w="5674" w:type="dxa"/>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b/>
                <w:bCs/>
                <w:color w:val="222222"/>
                <w:sz w:val="24"/>
                <w:szCs w:val="24"/>
                <w:lang w:eastAsia="hu-HU"/>
              </w:rPr>
              <w:t>Válasz:</w:t>
            </w:r>
          </w:p>
        </w:tc>
      </w:tr>
      <w:tr w:rsidR="006267E6" w:rsidRPr="002A6180" w:rsidTr="006267E6">
        <w:tc>
          <w:tcPr>
            <w:tcW w:w="3600"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 gazdasági szereplő a következő módon </w:t>
            </w:r>
            <w:r w:rsidRPr="002A6180">
              <w:rPr>
                <w:rFonts w:ascii="Times New Roman" w:hAnsi="Times New Roman" w:cs="Times New Roman"/>
                <w:b/>
                <w:bCs/>
                <w:i w:val="0"/>
                <w:iCs w:val="0"/>
                <w:color w:val="222222"/>
                <w:sz w:val="24"/>
                <w:szCs w:val="24"/>
                <w:lang w:eastAsia="hu-HU"/>
              </w:rPr>
              <w:t>felel meg </w:t>
            </w:r>
            <w:r w:rsidRPr="002A6180">
              <w:rPr>
                <w:rFonts w:ascii="Times New Roman" w:hAnsi="Times New Roman" w:cs="Times New Roman"/>
                <w:i w:val="0"/>
                <w:iCs w:val="0"/>
                <w:color w:val="222222"/>
                <w:sz w:val="24"/>
                <w:szCs w:val="24"/>
                <w:lang w:eastAsia="hu-HU"/>
              </w:rPr>
              <w:t>a részvételre jelentkezők számának csökkentésére alkalmazandó objektív és megkülönböztetés</w:t>
            </w:r>
            <w:r w:rsidR="00B173CF" w:rsidRPr="002A6180">
              <w:rPr>
                <w:rFonts w:ascii="Times New Roman" w:hAnsi="Times New Roman" w:cs="Times New Roman"/>
                <w:i w:val="0"/>
                <w:iCs w:val="0"/>
                <w:color w:val="222222"/>
                <w:sz w:val="24"/>
                <w:szCs w:val="24"/>
                <w:lang w:eastAsia="hu-HU"/>
              </w:rPr>
              <w:t xml:space="preserve"> </w:t>
            </w:r>
            <w:r w:rsidRPr="002A6180">
              <w:rPr>
                <w:rFonts w:ascii="Times New Roman" w:hAnsi="Times New Roman" w:cs="Times New Roman"/>
                <w:i w:val="0"/>
                <w:iCs w:val="0"/>
                <w:color w:val="222222"/>
                <w:sz w:val="24"/>
                <w:szCs w:val="24"/>
                <w:lang w:eastAsia="hu-HU"/>
              </w:rPr>
              <w:t>mentes szempontoknak vagy szabályoknak:</w:t>
            </w:r>
          </w:p>
        </w:tc>
        <w:tc>
          <w:tcPr>
            <w:tcW w:w="5674" w:type="dxa"/>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w:t>
            </w:r>
          </w:p>
        </w:tc>
      </w:tr>
      <w:tr w:rsidR="006267E6" w:rsidRPr="002A6180" w:rsidTr="006267E6">
        <w:tc>
          <w:tcPr>
            <w:tcW w:w="3600"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Amennyiben bizonyos tanúsítványok vagy egyéb igazolások szükségesek, kérjük, tüntesse fel </w:t>
            </w:r>
            <w:r w:rsidRPr="002A6180">
              <w:rPr>
                <w:rFonts w:ascii="Times New Roman" w:hAnsi="Times New Roman" w:cs="Times New Roman"/>
                <w:b/>
                <w:bCs/>
                <w:i w:val="0"/>
                <w:iCs w:val="0"/>
                <w:color w:val="222222"/>
                <w:sz w:val="24"/>
                <w:szCs w:val="24"/>
                <w:lang w:eastAsia="hu-HU"/>
              </w:rPr>
              <w:t>mindegyikre </w:t>
            </w:r>
            <w:r w:rsidRPr="002A6180">
              <w:rPr>
                <w:rFonts w:ascii="Times New Roman" w:hAnsi="Times New Roman" w:cs="Times New Roman"/>
                <w:i w:val="0"/>
                <w:iCs w:val="0"/>
                <w:color w:val="222222"/>
                <w:sz w:val="24"/>
                <w:szCs w:val="24"/>
                <w:lang w:eastAsia="hu-HU"/>
              </w:rPr>
              <w:t>nézve, hogy a gazdasági szereplő rendelkezik-e a megkívánt dokumentumokkal:</w:t>
            </w:r>
          </w:p>
        </w:tc>
        <w:tc>
          <w:tcPr>
            <w:tcW w:w="5674" w:type="dxa"/>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 ] Igen [ ] Nem</w:t>
            </w:r>
            <w:r w:rsidRPr="002A6180">
              <w:rPr>
                <w:rFonts w:ascii="Times New Roman" w:hAnsi="Times New Roman" w:cs="Times New Roman"/>
                <w:i w:val="0"/>
                <w:iCs w:val="0"/>
                <w:color w:val="222222"/>
                <w:position w:val="10"/>
                <w:sz w:val="24"/>
                <w:szCs w:val="24"/>
                <w:lang w:eastAsia="hu-HU"/>
              </w:rPr>
              <w:t>45</w:t>
            </w:r>
          </w:p>
        </w:tc>
      </w:tr>
      <w:tr w:rsidR="006267E6" w:rsidRPr="002A6180" w:rsidTr="006267E6">
        <w:tc>
          <w:tcPr>
            <w:tcW w:w="3600"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br/>
            </w:r>
            <w:r w:rsidRPr="002A6180">
              <w:rPr>
                <w:rFonts w:ascii="Times New Roman" w:hAnsi="Times New Roman" w:cs="Times New Roman"/>
                <w:color w:val="222222"/>
                <w:sz w:val="24"/>
                <w:szCs w:val="24"/>
                <w:lang w:eastAsia="hu-HU"/>
              </w:rPr>
              <w:t>Ha e tanúsítványok vagy egyéb igazolások valamelyike elektronikus formában rendelkezésre áll</w:t>
            </w:r>
            <w:r w:rsidRPr="002A6180">
              <w:rPr>
                <w:rFonts w:ascii="Times New Roman" w:hAnsi="Times New Roman" w:cs="Times New Roman"/>
                <w:color w:val="222222"/>
                <w:position w:val="10"/>
                <w:sz w:val="24"/>
                <w:szCs w:val="24"/>
                <w:lang w:eastAsia="hu-HU"/>
              </w:rPr>
              <w:t>44</w:t>
            </w:r>
            <w:r w:rsidRPr="002A6180">
              <w:rPr>
                <w:rFonts w:ascii="Times New Roman" w:hAnsi="Times New Roman" w:cs="Times New Roman"/>
                <w:color w:val="222222"/>
                <w:sz w:val="24"/>
                <w:szCs w:val="24"/>
                <w:lang w:eastAsia="hu-HU"/>
              </w:rPr>
              <w:t>, kérjük, hogy</w:t>
            </w:r>
            <w:r w:rsidR="00B173CF" w:rsidRPr="002A6180">
              <w:rPr>
                <w:rFonts w:ascii="Times New Roman" w:hAnsi="Times New Roman" w:cs="Times New Roman"/>
                <w:color w:val="222222"/>
                <w:sz w:val="24"/>
                <w:szCs w:val="24"/>
                <w:lang w:eastAsia="hu-HU"/>
              </w:rPr>
              <w:t xml:space="preserve"> </w:t>
            </w:r>
            <w:r w:rsidRPr="002A6180">
              <w:rPr>
                <w:rFonts w:ascii="Times New Roman" w:hAnsi="Times New Roman" w:cs="Times New Roman"/>
                <w:b/>
                <w:bCs/>
                <w:color w:val="222222"/>
                <w:sz w:val="24"/>
                <w:szCs w:val="24"/>
                <w:lang w:eastAsia="hu-HU"/>
              </w:rPr>
              <w:t>mindegyikre </w:t>
            </w:r>
            <w:r w:rsidRPr="002A6180">
              <w:rPr>
                <w:rFonts w:ascii="Times New Roman" w:hAnsi="Times New Roman" w:cs="Times New Roman"/>
                <w:color w:val="222222"/>
                <w:sz w:val="24"/>
                <w:szCs w:val="24"/>
                <w:lang w:eastAsia="hu-HU"/>
              </w:rPr>
              <w:t>nézve adja meg a következő információkat</w:t>
            </w:r>
            <w:r w:rsidRPr="002A6180">
              <w:rPr>
                <w:rFonts w:ascii="Times New Roman" w:hAnsi="Times New Roman" w:cs="Times New Roman"/>
                <w:i w:val="0"/>
                <w:iCs w:val="0"/>
                <w:color w:val="222222"/>
                <w:sz w:val="24"/>
                <w:szCs w:val="24"/>
                <w:lang w:eastAsia="hu-HU"/>
              </w:rPr>
              <w:t>:</w:t>
            </w:r>
          </w:p>
        </w:tc>
        <w:tc>
          <w:tcPr>
            <w:tcW w:w="5674" w:type="dxa"/>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(internetcím, a kibocsátó hatóság vagy testület, a dokumentáció pontos hivatkozási adatai): </w:t>
            </w:r>
            <w:r w:rsidRPr="002A6180">
              <w:rPr>
                <w:rFonts w:ascii="Times New Roman" w:hAnsi="Times New Roman" w:cs="Times New Roman"/>
                <w:color w:val="222222"/>
                <w:sz w:val="24"/>
                <w:szCs w:val="24"/>
                <w:lang w:eastAsia="hu-HU"/>
              </w:rPr>
              <w:br/>
              <w:t>[......][......][......]</w:t>
            </w:r>
            <w:r w:rsidRPr="002A6180">
              <w:rPr>
                <w:rFonts w:ascii="Times New Roman" w:hAnsi="Times New Roman" w:cs="Times New Roman"/>
                <w:color w:val="222222"/>
                <w:position w:val="10"/>
                <w:sz w:val="24"/>
                <w:szCs w:val="24"/>
                <w:lang w:eastAsia="hu-HU"/>
              </w:rPr>
              <w:t>46</w:t>
            </w:r>
          </w:p>
        </w:tc>
      </w:tr>
    </w:tbl>
    <w:p w:rsidR="008E3D7E" w:rsidRPr="002A6180" w:rsidRDefault="008E3D7E" w:rsidP="008E3D7E">
      <w:pPr>
        <w:shd w:val="clear" w:color="auto" w:fill="FFFFFF"/>
        <w:suppressAutoHyphens w:val="0"/>
        <w:spacing w:before="100" w:beforeAutospacing="1" w:after="100" w:afterAutospacing="1" w:line="240" w:lineRule="auto"/>
        <w:jc w:val="center"/>
        <w:outlineLvl w:val="3"/>
        <w:rPr>
          <w:rFonts w:ascii="Times New Roman" w:hAnsi="Times New Roman" w:cs="Times New Roman"/>
          <w:b/>
          <w:bCs/>
          <w:i w:val="0"/>
          <w:iCs w:val="0"/>
          <w:color w:val="222222"/>
          <w:sz w:val="24"/>
          <w:szCs w:val="24"/>
          <w:lang w:eastAsia="hu-HU"/>
        </w:rPr>
      </w:pPr>
      <w:r w:rsidRPr="002A6180">
        <w:rPr>
          <w:rFonts w:ascii="Times New Roman" w:hAnsi="Times New Roman" w:cs="Times New Roman"/>
          <w:b/>
          <w:bCs/>
          <w:i w:val="0"/>
          <w:iCs w:val="0"/>
          <w:color w:val="222222"/>
          <w:sz w:val="24"/>
          <w:szCs w:val="24"/>
          <w:lang w:eastAsia="hu-HU"/>
        </w:rPr>
        <w:t>VI. rész: Záró nyilatkozat</w:t>
      </w:r>
    </w:p>
    <w:tbl>
      <w:tblPr>
        <w:tblW w:w="9274" w:type="dxa"/>
        <w:shd w:val="clear" w:color="auto" w:fill="FFFFFF"/>
        <w:tblCellMar>
          <w:left w:w="0" w:type="dxa"/>
          <w:right w:w="0" w:type="dxa"/>
        </w:tblCellMar>
        <w:tblLook w:val="04A0" w:firstRow="1" w:lastRow="0" w:firstColumn="1" w:lastColumn="0" w:noHBand="0" w:noVBand="1"/>
      </w:tblPr>
      <w:tblGrid>
        <w:gridCol w:w="1740"/>
        <w:gridCol w:w="7534"/>
      </w:tblGrid>
      <w:tr w:rsidR="006267E6" w:rsidRPr="002A6180"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Alulírott(</w:t>
            </w:r>
            <w:proofErr w:type="spellStart"/>
            <w:r w:rsidRPr="002A6180">
              <w:rPr>
                <w:rFonts w:ascii="Times New Roman" w:hAnsi="Times New Roman" w:cs="Times New Roman"/>
                <w:i w:val="0"/>
                <w:iCs w:val="0"/>
                <w:color w:val="222222"/>
                <w:sz w:val="24"/>
                <w:szCs w:val="24"/>
                <w:lang w:eastAsia="hu-HU"/>
              </w:rPr>
              <w:t>ak</w:t>
            </w:r>
            <w:proofErr w:type="spellEnd"/>
            <w:r w:rsidRPr="002A6180">
              <w:rPr>
                <w:rFonts w:ascii="Times New Roman" w:hAnsi="Times New Roman" w:cs="Times New Roman"/>
                <w:i w:val="0"/>
                <w:iCs w:val="0"/>
                <w:color w:val="222222"/>
                <w:sz w:val="24"/>
                <w:szCs w:val="24"/>
                <w:lang w:eastAsia="hu-HU"/>
              </w:rPr>
              <w:t>) a hamis nyilatkozat következményeinek teljes tudatában kijelenti(k), hogy a fenti II-V. részben megadott információk pontosak és helytállóak.</w:t>
            </w:r>
          </w:p>
        </w:tc>
      </w:tr>
      <w:tr w:rsidR="006267E6" w:rsidRPr="002A6180"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Alulírott(</w:t>
            </w:r>
            <w:proofErr w:type="spellStart"/>
            <w:r w:rsidRPr="002A6180">
              <w:rPr>
                <w:rFonts w:ascii="Times New Roman" w:hAnsi="Times New Roman" w:cs="Times New Roman"/>
                <w:color w:val="222222"/>
                <w:sz w:val="24"/>
                <w:szCs w:val="24"/>
                <w:lang w:eastAsia="hu-HU"/>
              </w:rPr>
              <w:t>ak</w:t>
            </w:r>
            <w:proofErr w:type="spellEnd"/>
            <w:r w:rsidRPr="002A6180">
              <w:rPr>
                <w:rFonts w:ascii="Times New Roman" w:hAnsi="Times New Roman" w:cs="Times New Roman"/>
                <w:color w:val="222222"/>
                <w:sz w:val="24"/>
                <w:szCs w:val="24"/>
                <w:lang w:eastAsia="hu-HU"/>
              </w:rPr>
              <w:t>) kijelenti(k), hogy a hivatkozott tanúsítványokat és egyéb igazolásokat kérésre képes(</w:t>
            </w:r>
            <w:proofErr w:type="spellStart"/>
            <w:r w:rsidRPr="002A6180">
              <w:rPr>
                <w:rFonts w:ascii="Times New Roman" w:hAnsi="Times New Roman" w:cs="Times New Roman"/>
                <w:color w:val="222222"/>
                <w:sz w:val="24"/>
                <w:szCs w:val="24"/>
                <w:lang w:eastAsia="hu-HU"/>
              </w:rPr>
              <w:t>ek</w:t>
            </w:r>
            <w:proofErr w:type="spellEnd"/>
            <w:r w:rsidRPr="002A6180">
              <w:rPr>
                <w:rFonts w:ascii="Times New Roman" w:hAnsi="Times New Roman" w:cs="Times New Roman"/>
                <w:color w:val="222222"/>
                <w:sz w:val="24"/>
                <w:szCs w:val="24"/>
                <w:lang w:eastAsia="hu-HU"/>
              </w:rPr>
              <w:t>) lesz(</w:t>
            </w:r>
            <w:proofErr w:type="spellStart"/>
            <w:r w:rsidRPr="002A6180">
              <w:rPr>
                <w:rFonts w:ascii="Times New Roman" w:hAnsi="Times New Roman" w:cs="Times New Roman"/>
                <w:color w:val="222222"/>
                <w:sz w:val="24"/>
                <w:szCs w:val="24"/>
                <w:lang w:eastAsia="hu-HU"/>
              </w:rPr>
              <w:t>nek</w:t>
            </w:r>
            <w:proofErr w:type="spellEnd"/>
            <w:r w:rsidRPr="002A6180">
              <w:rPr>
                <w:rFonts w:ascii="Times New Roman" w:hAnsi="Times New Roman" w:cs="Times New Roman"/>
                <w:color w:val="222222"/>
                <w:sz w:val="24"/>
                <w:szCs w:val="24"/>
                <w:lang w:eastAsia="hu-HU"/>
              </w:rPr>
              <w:t>) késedelem nélkül rendelkezésre bocsátani, kivéve amennyiben:</w:t>
            </w:r>
          </w:p>
        </w:tc>
      </w:tr>
      <w:tr w:rsidR="006267E6" w:rsidRPr="002A6180"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 Az ajánlatkérő szervnek vagy a közszolgáltató ajánlatkérőnek lehetősége van arra, hogy egy bármely tagállamban lévő, ingyenesen hozzáférhető nemzeti adatbázisba belépve közvetlenül hozzájusson a kiegészítő iratokhoz</w:t>
            </w:r>
            <w:r w:rsidRPr="002A6180">
              <w:rPr>
                <w:rFonts w:ascii="Times New Roman" w:hAnsi="Times New Roman" w:cs="Times New Roman"/>
                <w:color w:val="222222"/>
                <w:position w:val="10"/>
                <w:sz w:val="24"/>
                <w:szCs w:val="24"/>
                <w:lang w:eastAsia="hu-HU"/>
              </w:rPr>
              <w:t>47</w:t>
            </w:r>
            <w:r w:rsidRPr="002A6180">
              <w:rPr>
                <w:rFonts w:ascii="Times New Roman" w:hAnsi="Times New Roman" w:cs="Times New Roman"/>
                <w:color w:val="222222"/>
                <w:sz w:val="24"/>
                <w:szCs w:val="24"/>
                <w:lang w:eastAsia="hu-HU"/>
              </w:rPr>
              <w:t>, vagy</w:t>
            </w:r>
          </w:p>
        </w:tc>
      </w:tr>
      <w:tr w:rsidR="006267E6" w:rsidRPr="002A6180" w:rsidTr="006267E6">
        <w:tc>
          <w:tcPr>
            <w:tcW w:w="174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34" w:type="dxa"/>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2"/>
            <w:tcBorders>
              <w:top w:val="single" w:sz="6"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44</w:t>
            </w:r>
            <w:r w:rsidRPr="002A6180">
              <w:rPr>
                <w:rFonts w:ascii="Times New Roman" w:hAnsi="Times New Roman" w:cs="Times New Roman"/>
                <w:i w:val="0"/>
                <w:iCs w:val="0"/>
                <w:color w:val="222222"/>
                <w:sz w:val="24"/>
                <w:szCs w:val="24"/>
                <w:lang w:eastAsia="hu-HU"/>
              </w:rPr>
              <w:t> Kérjük, egyértelműen adja meg, melyik elemre vonatkozik a válasz.</w:t>
            </w:r>
          </w:p>
        </w:tc>
      </w:tr>
      <w:tr w:rsidR="006267E6" w:rsidRPr="002A6180" w:rsidTr="006267E6">
        <w:tc>
          <w:tcPr>
            <w:tcW w:w="9274"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45</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274" w:type="dxa"/>
            <w:gridSpan w:val="2"/>
            <w:tcBorders>
              <w:top w:val="single" w:sz="2" w:space="0" w:color="B1B1B1"/>
              <w:left w:val="single" w:sz="6" w:space="0" w:color="B1B1B1"/>
              <w:bottom w:val="single" w:sz="2"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46</w:t>
            </w:r>
            <w:r w:rsidRPr="002A6180">
              <w:rPr>
                <w:rFonts w:ascii="Times New Roman" w:hAnsi="Times New Roman" w:cs="Times New Roman"/>
                <w:i w:val="0"/>
                <w:iCs w:val="0"/>
                <w:color w:val="222222"/>
                <w:sz w:val="24"/>
                <w:szCs w:val="24"/>
                <w:lang w:eastAsia="hu-HU"/>
              </w:rPr>
              <w:t> Kérjük, szükség szerint ismételje.</w:t>
            </w:r>
          </w:p>
        </w:tc>
      </w:tr>
      <w:tr w:rsidR="006267E6" w:rsidRPr="002A6180" w:rsidTr="006267E6">
        <w:tc>
          <w:tcPr>
            <w:tcW w:w="9274" w:type="dxa"/>
            <w:gridSpan w:val="2"/>
            <w:tcBorders>
              <w:top w:val="single" w:sz="2"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47</w:t>
            </w:r>
            <w:r w:rsidRPr="002A6180">
              <w:rPr>
                <w:rFonts w:ascii="Times New Roman" w:hAnsi="Times New Roman" w:cs="Times New Roman"/>
                <w:i w:val="0"/>
                <w:iCs w:val="0"/>
                <w:color w:val="222222"/>
                <w:sz w:val="24"/>
                <w:szCs w:val="24"/>
                <w:lang w:eastAsia="hu-HU"/>
              </w:rPr>
              <w:t> Feltéve, hogy a gazdasági szereplő megadta a szükséges információt </w:t>
            </w:r>
            <w:r w:rsidRPr="002A6180">
              <w:rPr>
                <w:rFonts w:ascii="Times New Roman" w:hAnsi="Times New Roman" w:cs="Times New Roman"/>
                <w:color w:val="222222"/>
                <w:sz w:val="24"/>
                <w:szCs w:val="24"/>
                <w:lang w:eastAsia="hu-HU"/>
              </w:rPr>
              <w:t>(internetcím,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w:t>
            </w:r>
          </w:p>
        </w:tc>
      </w:tr>
      <w:tr w:rsidR="006267E6" w:rsidRPr="002A6180"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b) Legkésőbb 2018. október 18-án</w:t>
            </w:r>
            <w:r w:rsidRPr="002A6180">
              <w:rPr>
                <w:rFonts w:ascii="Times New Roman" w:hAnsi="Times New Roman" w:cs="Times New Roman"/>
                <w:color w:val="222222"/>
                <w:position w:val="10"/>
                <w:sz w:val="24"/>
                <w:szCs w:val="24"/>
                <w:lang w:eastAsia="hu-HU"/>
              </w:rPr>
              <w:t>48</w:t>
            </w:r>
            <w:r w:rsidRPr="002A6180">
              <w:rPr>
                <w:rFonts w:ascii="Times New Roman" w:hAnsi="Times New Roman" w:cs="Times New Roman"/>
                <w:color w:val="222222"/>
                <w:sz w:val="24"/>
                <w:szCs w:val="24"/>
                <w:lang w:eastAsia="hu-HU"/>
              </w:rPr>
              <w:t> az ajánlatkérő szervezetnek vagy a közszolgáltató ajánlatkérőnek már birtokában van az érintett dokumentáció.</w:t>
            </w:r>
          </w:p>
        </w:tc>
      </w:tr>
      <w:tr w:rsidR="006267E6" w:rsidRPr="002A6180"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color w:val="222222"/>
                <w:sz w:val="24"/>
                <w:szCs w:val="24"/>
                <w:lang w:eastAsia="hu-HU"/>
              </w:rPr>
              <w:t>Alulírott(</w:t>
            </w:r>
            <w:proofErr w:type="spellStart"/>
            <w:r w:rsidRPr="002A6180">
              <w:rPr>
                <w:rFonts w:ascii="Times New Roman" w:hAnsi="Times New Roman" w:cs="Times New Roman"/>
                <w:color w:val="222222"/>
                <w:sz w:val="24"/>
                <w:szCs w:val="24"/>
                <w:lang w:eastAsia="hu-HU"/>
              </w:rPr>
              <w:t>ak</w:t>
            </w:r>
            <w:proofErr w:type="spellEnd"/>
            <w:r w:rsidRPr="002A6180">
              <w:rPr>
                <w:rFonts w:ascii="Times New Roman" w:hAnsi="Times New Roman" w:cs="Times New Roman"/>
                <w:color w:val="222222"/>
                <w:sz w:val="24"/>
                <w:szCs w:val="24"/>
                <w:lang w:eastAsia="hu-HU"/>
              </w:rPr>
              <w:t>) hozzájárul(</w:t>
            </w:r>
            <w:proofErr w:type="spellStart"/>
            <w:r w:rsidRPr="002A6180">
              <w:rPr>
                <w:rFonts w:ascii="Times New Roman" w:hAnsi="Times New Roman" w:cs="Times New Roman"/>
                <w:color w:val="222222"/>
                <w:sz w:val="24"/>
                <w:szCs w:val="24"/>
                <w:lang w:eastAsia="hu-HU"/>
              </w:rPr>
              <w:t>nak</w:t>
            </w:r>
            <w:proofErr w:type="spellEnd"/>
            <w:r w:rsidRPr="002A6180">
              <w:rPr>
                <w:rFonts w:ascii="Times New Roman" w:hAnsi="Times New Roman" w:cs="Times New Roman"/>
                <w:color w:val="222222"/>
                <w:sz w:val="24"/>
                <w:szCs w:val="24"/>
                <w:lang w:eastAsia="hu-HU"/>
              </w:rPr>
              <w:t>) ahhoz, hogy [az I. rész A. szakaszában megadott ajánlatkérő szerv vagy közszolgáltató ajánlatkérő] hozzáférjen a jelen egységes európai közbeszerzési dokumentum [a megfelelő rész/szakasz/pont azonosítása] alatt a </w:t>
            </w:r>
            <w:r w:rsidRPr="002A6180">
              <w:rPr>
                <w:rFonts w:ascii="Times New Roman" w:hAnsi="Times New Roman" w:cs="Times New Roman"/>
                <w:i w:val="0"/>
                <w:iCs w:val="0"/>
                <w:color w:val="222222"/>
                <w:sz w:val="24"/>
                <w:szCs w:val="24"/>
                <w:lang w:eastAsia="hu-HU"/>
              </w:rPr>
              <w:t>[</w:t>
            </w:r>
            <w:proofErr w:type="spellStart"/>
            <w:r w:rsidRPr="002A6180">
              <w:rPr>
                <w:rFonts w:ascii="Times New Roman" w:hAnsi="Times New Roman" w:cs="Times New Roman"/>
                <w:i w:val="0"/>
                <w:iCs w:val="0"/>
                <w:color w:val="222222"/>
                <w:sz w:val="24"/>
                <w:szCs w:val="24"/>
                <w:lang w:eastAsia="hu-HU"/>
              </w:rPr>
              <w:t>a</w:t>
            </w:r>
            <w:proofErr w:type="spellEnd"/>
            <w:r w:rsidRPr="002A6180">
              <w:rPr>
                <w:rFonts w:ascii="Times New Roman" w:hAnsi="Times New Roman" w:cs="Times New Roman"/>
                <w:i w:val="0"/>
                <w:iCs w:val="0"/>
                <w:color w:val="222222"/>
                <w:sz w:val="24"/>
                <w:szCs w:val="24"/>
                <w:lang w:eastAsia="hu-HU"/>
              </w:rPr>
              <w:t xml:space="preserve"> közbeszerzési eljárás azonosítása: (rövid ismertetés, hivatkozás az </w:t>
            </w:r>
            <w:r w:rsidRPr="002A6180">
              <w:rPr>
                <w:rFonts w:ascii="Times New Roman" w:hAnsi="Times New Roman" w:cs="Times New Roman"/>
                <w:color w:val="222222"/>
                <w:sz w:val="24"/>
                <w:szCs w:val="24"/>
                <w:lang w:eastAsia="hu-HU"/>
              </w:rPr>
              <w:t>Európai Unió Hivatalos Lapjában </w:t>
            </w:r>
            <w:r w:rsidRPr="002A6180">
              <w:rPr>
                <w:rFonts w:ascii="Times New Roman" w:hAnsi="Times New Roman" w:cs="Times New Roman"/>
                <w:i w:val="0"/>
                <w:iCs w:val="0"/>
                <w:color w:val="222222"/>
                <w:sz w:val="24"/>
                <w:szCs w:val="24"/>
                <w:lang w:eastAsia="hu-HU"/>
              </w:rPr>
              <w:t>közzétett hirdetményre, hivatkozási szám)] céljára megadott információkat igazoló dokumentumokhoz.</w:t>
            </w:r>
          </w:p>
        </w:tc>
      </w:tr>
      <w:tr w:rsidR="006267E6" w:rsidRPr="002A6180" w:rsidTr="006267E6">
        <w:tc>
          <w:tcPr>
            <w:tcW w:w="9274" w:type="dxa"/>
            <w:gridSpan w:val="2"/>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sz w:val="24"/>
                <w:szCs w:val="24"/>
                <w:lang w:eastAsia="hu-HU"/>
              </w:rPr>
              <w:t>Keltezés, hely, és - ahol megkívánt vagy szükséges - aláírás(ok): [......]</w:t>
            </w:r>
          </w:p>
        </w:tc>
      </w:tr>
      <w:tr w:rsidR="006267E6" w:rsidRPr="002A6180" w:rsidTr="006267E6">
        <w:tc>
          <w:tcPr>
            <w:tcW w:w="1740" w:type="dxa"/>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c>
          <w:tcPr>
            <w:tcW w:w="7534" w:type="dxa"/>
            <w:tcBorders>
              <w:top w:val="single" w:sz="2" w:space="0" w:color="B1B1B1"/>
              <w:left w:val="single" w:sz="2" w:space="0" w:color="B1B1B1"/>
              <w:bottom w:val="single" w:sz="2"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2"/>
            <w:tcBorders>
              <w:top w:val="single" w:sz="2" w:space="0" w:color="B1B1B1"/>
              <w:left w:val="single" w:sz="2" w:space="0" w:color="B1B1B1"/>
              <w:bottom w:val="single" w:sz="6" w:space="0" w:color="B1B1B1"/>
              <w:right w:val="single" w:sz="2"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p>
        </w:tc>
      </w:tr>
      <w:tr w:rsidR="006267E6" w:rsidRPr="002A6180" w:rsidTr="006267E6">
        <w:tc>
          <w:tcPr>
            <w:tcW w:w="9274" w:type="dxa"/>
            <w:gridSpan w:val="2"/>
            <w:tcBorders>
              <w:top w:val="single" w:sz="6" w:space="0" w:color="B1B1B1"/>
              <w:left w:val="single" w:sz="6" w:space="0" w:color="B1B1B1"/>
              <w:bottom w:val="single" w:sz="6" w:space="0" w:color="B1B1B1"/>
              <w:right w:val="single" w:sz="6" w:space="0" w:color="B1B1B1"/>
            </w:tcBorders>
            <w:shd w:val="clear" w:color="auto" w:fill="FFFFFF"/>
            <w:tcMar>
              <w:top w:w="30" w:type="dxa"/>
              <w:left w:w="60" w:type="dxa"/>
              <w:bottom w:w="30" w:type="dxa"/>
              <w:right w:w="60" w:type="dxa"/>
            </w:tcMar>
            <w:hideMark/>
          </w:tcPr>
          <w:p w:rsidR="006267E6" w:rsidRPr="002A6180" w:rsidRDefault="006267E6" w:rsidP="008E3D7E">
            <w:pPr>
              <w:suppressAutoHyphens w:val="0"/>
              <w:spacing w:after="0" w:line="295" w:lineRule="atLeast"/>
              <w:rPr>
                <w:rFonts w:ascii="Times New Roman" w:hAnsi="Times New Roman" w:cs="Times New Roman"/>
                <w:i w:val="0"/>
                <w:iCs w:val="0"/>
                <w:color w:val="222222"/>
                <w:sz w:val="24"/>
                <w:szCs w:val="24"/>
                <w:lang w:eastAsia="hu-HU"/>
              </w:rPr>
            </w:pPr>
            <w:r w:rsidRPr="002A6180">
              <w:rPr>
                <w:rFonts w:ascii="Times New Roman" w:hAnsi="Times New Roman" w:cs="Times New Roman"/>
                <w:i w:val="0"/>
                <w:iCs w:val="0"/>
                <w:color w:val="222222"/>
                <w:position w:val="10"/>
                <w:sz w:val="24"/>
                <w:szCs w:val="24"/>
                <w:lang w:eastAsia="hu-HU"/>
              </w:rPr>
              <w:t>48</w:t>
            </w:r>
            <w:r w:rsidRPr="002A6180">
              <w:rPr>
                <w:rFonts w:ascii="Times New Roman" w:hAnsi="Times New Roman" w:cs="Times New Roman"/>
                <w:i w:val="0"/>
                <w:iCs w:val="0"/>
                <w:color w:val="222222"/>
                <w:sz w:val="24"/>
                <w:szCs w:val="24"/>
                <w:lang w:eastAsia="hu-HU"/>
              </w:rPr>
              <w:t xml:space="preserve"> A 2014/24/EU irányelv 59. cikke (5) bekezdése második </w:t>
            </w:r>
            <w:proofErr w:type="spellStart"/>
            <w:r w:rsidRPr="002A6180">
              <w:rPr>
                <w:rFonts w:ascii="Times New Roman" w:hAnsi="Times New Roman" w:cs="Times New Roman"/>
                <w:i w:val="0"/>
                <w:iCs w:val="0"/>
                <w:color w:val="222222"/>
                <w:sz w:val="24"/>
                <w:szCs w:val="24"/>
                <w:lang w:eastAsia="hu-HU"/>
              </w:rPr>
              <w:t>albekezdésének</w:t>
            </w:r>
            <w:proofErr w:type="spellEnd"/>
            <w:r w:rsidRPr="002A6180">
              <w:rPr>
                <w:rFonts w:ascii="Times New Roman" w:hAnsi="Times New Roman" w:cs="Times New Roman"/>
                <w:i w:val="0"/>
                <w:iCs w:val="0"/>
                <w:color w:val="222222"/>
                <w:sz w:val="24"/>
                <w:szCs w:val="24"/>
                <w:lang w:eastAsia="hu-HU"/>
              </w:rPr>
              <w:t xml:space="preserve"> nemzeti végrehajtásától függően.</w:t>
            </w:r>
          </w:p>
        </w:tc>
      </w:tr>
    </w:tbl>
    <w:p w:rsidR="008E3D7E" w:rsidRPr="002A6180" w:rsidRDefault="008E3D7E" w:rsidP="008E3D7E">
      <w:pPr>
        <w:tabs>
          <w:tab w:val="center" w:pos="7655"/>
        </w:tabs>
        <w:spacing w:after="120" w:line="240" w:lineRule="auto"/>
        <w:rPr>
          <w:rFonts w:ascii="Times New Roman" w:hAnsi="Times New Roman" w:cs="Times New Roman"/>
          <w:b/>
          <w:i w:val="0"/>
          <w:smallCaps/>
          <w:color w:val="000000"/>
          <w:sz w:val="24"/>
          <w:szCs w:val="24"/>
        </w:rPr>
      </w:pPr>
    </w:p>
    <w:p w:rsidR="006267E6" w:rsidRPr="002A6180" w:rsidRDefault="006267E6">
      <w:pPr>
        <w:pageBreakBefore/>
        <w:tabs>
          <w:tab w:val="center" w:pos="7655"/>
        </w:tabs>
        <w:spacing w:after="120" w:line="240" w:lineRule="auto"/>
        <w:jc w:val="right"/>
        <w:rPr>
          <w:rFonts w:ascii="Times New Roman" w:hAnsi="Times New Roman" w:cs="Times New Roman"/>
          <w:b/>
          <w:i w:val="0"/>
          <w:smallCaps/>
          <w:color w:val="000000"/>
          <w:sz w:val="24"/>
          <w:szCs w:val="24"/>
        </w:rPr>
        <w:sectPr w:rsidR="006267E6" w:rsidRPr="002A6180" w:rsidSect="006267E6">
          <w:pgSz w:w="16838" w:h="11906" w:orient="landscape"/>
          <w:pgMar w:top="1418" w:right="1418" w:bottom="1418" w:left="1418" w:header="709" w:footer="709" w:gutter="0"/>
          <w:cols w:space="708"/>
          <w:docGrid w:linePitch="360"/>
        </w:sectPr>
      </w:pPr>
    </w:p>
    <w:p w:rsidR="00B173CF" w:rsidRPr="002A6180" w:rsidRDefault="00B173CF" w:rsidP="00B173CF">
      <w:pPr>
        <w:pStyle w:val="Listaszerbekezds"/>
        <w:pageBreakBefore/>
        <w:tabs>
          <w:tab w:val="center" w:pos="7655"/>
        </w:tabs>
        <w:spacing w:after="120" w:line="240" w:lineRule="auto"/>
        <w:ind w:left="502"/>
        <w:jc w:val="right"/>
        <w:rPr>
          <w:rFonts w:ascii="Times New Roman" w:hAnsi="Times New Roman" w:cs="Times New Roman"/>
          <w:b/>
          <w:i w:val="0"/>
          <w:smallCaps/>
          <w:color w:val="000000"/>
          <w:sz w:val="24"/>
          <w:szCs w:val="24"/>
        </w:rPr>
      </w:pPr>
      <w:r w:rsidRPr="002A6180">
        <w:rPr>
          <w:rFonts w:ascii="Times New Roman" w:hAnsi="Times New Roman" w:cs="Times New Roman"/>
          <w:b/>
          <w:i w:val="0"/>
          <w:smallCaps/>
          <w:color w:val="000000"/>
          <w:sz w:val="24"/>
          <w:szCs w:val="24"/>
        </w:rPr>
        <w:t xml:space="preserve">7. </w:t>
      </w:r>
      <w:r w:rsidR="00DD68DD" w:rsidRPr="002A6180">
        <w:rPr>
          <w:rFonts w:ascii="Times New Roman" w:hAnsi="Times New Roman" w:cs="Times New Roman"/>
          <w:b/>
          <w:i w:val="0"/>
          <w:smallCaps/>
          <w:color w:val="000000"/>
          <w:sz w:val="24"/>
          <w:szCs w:val="24"/>
        </w:rPr>
        <w:t>számú melléklet</w:t>
      </w:r>
    </w:p>
    <w:p w:rsidR="00B173CF" w:rsidRPr="002A6180" w:rsidRDefault="00B173CF" w:rsidP="00B173CF">
      <w:pPr>
        <w:spacing w:after="0" w:line="240" w:lineRule="auto"/>
        <w:jc w:val="center"/>
        <w:rPr>
          <w:rFonts w:ascii="Times New Roman" w:hAnsi="Times New Roman" w:cs="Times New Roman"/>
          <w:b/>
          <w:i w:val="0"/>
          <w:iCs w:val="0"/>
          <w:sz w:val="24"/>
          <w:szCs w:val="24"/>
        </w:rPr>
      </w:pPr>
      <w:r w:rsidRPr="002A6180">
        <w:rPr>
          <w:rFonts w:ascii="Times New Roman" w:hAnsi="Times New Roman" w:cs="Times New Roman"/>
          <w:b/>
          <w:i w:val="0"/>
          <w:iCs w:val="0"/>
          <w:sz w:val="24"/>
          <w:szCs w:val="24"/>
        </w:rPr>
        <w:t>Nyilatkozat a Kbt. 67.</w:t>
      </w:r>
      <w:r w:rsidR="00CA4676">
        <w:rPr>
          <w:rFonts w:ascii="Times New Roman" w:hAnsi="Times New Roman" w:cs="Times New Roman"/>
          <w:b/>
          <w:i w:val="0"/>
          <w:iCs w:val="0"/>
          <w:sz w:val="24"/>
          <w:szCs w:val="24"/>
        </w:rPr>
        <w:t xml:space="preserve"> </w:t>
      </w:r>
      <w:r w:rsidRPr="002A6180">
        <w:rPr>
          <w:rFonts w:ascii="Times New Roman" w:hAnsi="Times New Roman" w:cs="Times New Roman"/>
          <w:b/>
          <w:i w:val="0"/>
          <w:iCs w:val="0"/>
          <w:sz w:val="24"/>
          <w:szCs w:val="24"/>
        </w:rPr>
        <w:t>§ (4) bekezdése alapján az alvállalkozók vonatkozásában a Kbt. 62.</w:t>
      </w:r>
      <w:r w:rsidR="00F9668F">
        <w:rPr>
          <w:rFonts w:ascii="Times New Roman" w:hAnsi="Times New Roman" w:cs="Times New Roman"/>
          <w:b/>
          <w:i w:val="0"/>
          <w:iCs w:val="0"/>
          <w:sz w:val="24"/>
          <w:szCs w:val="24"/>
        </w:rPr>
        <w:t xml:space="preserve"> </w:t>
      </w:r>
      <w:r w:rsidRPr="002A6180">
        <w:rPr>
          <w:rFonts w:ascii="Times New Roman" w:hAnsi="Times New Roman" w:cs="Times New Roman"/>
          <w:b/>
          <w:i w:val="0"/>
          <w:iCs w:val="0"/>
          <w:sz w:val="24"/>
          <w:szCs w:val="24"/>
        </w:rPr>
        <w:t>§ (1)-(2) bekezdése szerinti kizáró ok fenn nem állásáról</w:t>
      </w:r>
    </w:p>
    <w:p w:rsidR="00B173CF" w:rsidRPr="002A6180" w:rsidRDefault="00B173CF" w:rsidP="00B173CF">
      <w:pPr>
        <w:spacing w:after="0" w:line="240" w:lineRule="auto"/>
        <w:jc w:val="center"/>
        <w:rPr>
          <w:rFonts w:ascii="Times New Roman" w:hAnsi="Times New Roman" w:cs="Times New Roman"/>
          <w:b/>
          <w:i w:val="0"/>
          <w:iCs w:val="0"/>
          <w:sz w:val="24"/>
          <w:szCs w:val="24"/>
        </w:rPr>
      </w:pPr>
    </w:p>
    <w:p w:rsidR="00B173CF" w:rsidRPr="002A6180" w:rsidRDefault="00B173CF" w:rsidP="00990C5B">
      <w:pPr>
        <w:spacing w:after="0" w:line="240" w:lineRule="auto"/>
        <w:jc w:val="both"/>
        <w:rPr>
          <w:rFonts w:ascii="Times New Roman" w:hAnsi="Times New Roman" w:cs="Times New Roman"/>
          <w:b/>
          <w:i w:val="0"/>
          <w:iCs w:val="0"/>
          <w:sz w:val="24"/>
          <w:szCs w:val="24"/>
        </w:rPr>
      </w:pPr>
    </w:p>
    <w:p w:rsidR="00B173CF" w:rsidRPr="002A6180" w:rsidRDefault="00990C5B" w:rsidP="00B173CF">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iCs w:val="0"/>
          <w:sz w:val="24"/>
          <w:szCs w:val="24"/>
        </w:rPr>
        <w:t xml:space="preserve">Alulírott………............., mint a(z) ………….. (székhely:……………), </w:t>
      </w:r>
      <w:r w:rsidRPr="002A6180">
        <w:rPr>
          <w:rFonts w:ascii="Times New Roman" w:hAnsi="Times New Roman" w:cs="Times New Roman"/>
          <w:i w:val="0"/>
          <w:sz w:val="24"/>
          <w:szCs w:val="24"/>
        </w:rPr>
        <w:t xml:space="preserve">mint </w:t>
      </w:r>
      <w:r w:rsidRPr="002A6180">
        <w:rPr>
          <w:rFonts w:ascii="Times New Roman" w:hAnsi="Times New Roman" w:cs="Times New Roman"/>
          <w:i w:val="0"/>
          <w:sz w:val="24"/>
          <w:szCs w:val="24"/>
          <w:u w:val="single"/>
        </w:rPr>
        <w:t>ajánlattevő</w:t>
      </w:r>
      <w:r w:rsidRPr="002A6180">
        <w:rPr>
          <w:rStyle w:val="Lbjegyzet-hivatkozs"/>
          <w:rFonts w:ascii="Times New Roman" w:hAnsi="Times New Roman"/>
          <w:i w:val="0"/>
          <w:sz w:val="24"/>
          <w:szCs w:val="24"/>
          <w:u w:val="single"/>
        </w:rPr>
        <w:footnoteReference w:id="13"/>
      </w:r>
      <w:r w:rsidRPr="002A6180">
        <w:rPr>
          <w:rFonts w:ascii="Times New Roman" w:hAnsi="Times New Roman" w:cs="Times New Roman"/>
          <w:i w:val="0"/>
          <w:sz w:val="24"/>
          <w:szCs w:val="24"/>
        </w:rPr>
        <w:t xml:space="preserve"> cégjegyzésre jogosult képviselője</w:t>
      </w:r>
      <w:r w:rsidR="00B173CF" w:rsidRPr="002A6180">
        <w:rPr>
          <w:rFonts w:ascii="Times New Roman" w:hAnsi="Times New Roman" w:cs="Times New Roman"/>
          <w:i w:val="0"/>
          <w:sz w:val="24"/>
          <w:szCs w:val="24"/>
        </w:rPr>
        <w:t xml:space="preserve"> </w:t>
      </w:r>
      <w:r w:rsidR="00B173CF" w:rsidRPr="002A6180">
        <w:rPr>
          <w:rFonts w:ascii="Times New Roman" w:hAnsi="Times New Roman" w:cs="Times New Roman"/>
          <w:i w:val="0"/>
          <w:sz w:val="24"/>
          <w:szCs w:val="24"/>
          <w:lang w:bidi="en-US"/>
        </w:rPr>
        <w:t xml:space="preserve">a Budapest Főváros X. kerület Kőbányai Önkormányzat ajánlatkérő által indított </w:t>
      </w:r>
      <w:r w:rsidR="00B173CF" w:rsidRPr="002A6180">
        <w:rPr>
          <w:rFonts w:ascii="Times New Roman" w:hAnsi="Times New Roman" w:cs="Times New Roman"/>
          <w:b/>
          <w:i w:val="0"/>
          <w:sz w:val="24"/>
          <w:szCs w:val="24"/>
          <w:lang w:bidi="en-US"/>
        </w:rPr>
        <w:t>„</w:t>
      </w:r>
      <w:r w:rsidR="00F11223" w:rsidRPr="002A6180">
        <w:rPr>
          <w:rFonts w:ascii="Times New Roman" w:hAnsi="Times New Roman" w:cs="Times New Roman"/>
          <w:b/>
          <w:i w:val="0"/>
          <w:sz w:val="24"/>
          <w:szCs w:val="24"/>
          <w:lang w:bidi="en-US"/>
        </w:rPr>
        <w:t>Hidegélelmiszer beszerzése a Kőbányai Egyesített Bölcsődék számára</w:t>
      </w:r>
      <w:r w:rsidR="00B173CF" w:rsidRPr="002A6180">
        <w:rPr>
          <w:rFonts w:ascii="Times New Roman" w:hAnsi="Times New Roman" w:cs="Times New Roman"/>
          <w:b/>
          <w:i w:val="0"/>
          <w:sz w:val="24"/>
          <w:szCs w:val="24"/>
          <w:lang w:bidi="en-US"/>
        </w:rPr>
        <w:t>”</w:t>
      </w:r>
      <w:r w:rsidR="00B173CF" w:rsidRPr="002A6180">
        <w:rPr>
          <w:rFonts w:ascii="Times New Roman" w:hAnsi="Times New Roman" w:cs="Times New Roman"/>
          <w:i w:val="0"/>
          <w:sz w:val="24"/>
          <w:szCs w:val="24"/>
          <w:lang w:bidi="en-US"/>
        </w:rPr>
        <w:t xml:space="preserve"> tárgyú közbeszerzési eljárásban</w:t>
      </w:r>
    </w:p>
    <w:p w:rsidR="00990C5B" w:rsidRPr="002A6180" w:rsidRDefault="00990C5B" w:rsidP="00990C5B">
      <w:pPr>
        <w:spacing w:after="0" w:line="240" w:lineRule="auto"/>
        <w:jc w:val="both"/>
        <w:rPr>
          <w:rFonts w:ascii="Times New Roman" w:hAnsi="Times New Roman" w:cs="Times New Roman"/>
          <w:i w:val="0"/>
          <w:sz w:val="24"/>
          <w:szCs w:val="24"/>
        </w:rPr>
      </w:pPr>
    </w:p>
    <w:p w:rsidR="00990C5B" w:rsidRPr="002A6180" w:rsidRDefault="00990C5B" w:rsidP="00990C5B">
      <w:pPr>
        <w:spacing w:after="0" w:line="240" w:lineRule="auto"/>
        <w:jc w:val="center"/>
        <w:rPr>
          <w:rFonts w:ascii="Times New Roman" w:hAnsi="Times New Roman" w:cs="Times New Roman"/>
          <w:b/>
          <w:i w:val="0"/>
          <w:spacing w:val="40"/>
          <w:sz w:val="24"/>
          <w:szCs w:val="24"/>
        </w:rPr>
      </w:pPr>
      <w:r w:rsidRPr="002A6180">
        <w:rPr>
          <w:rFonts w:ascii="Times New Roman" w:hAnsi="Times New Roman" w:cs="Times New Roman"/>
          <w:b/>
          <w:i w:val="0"/>
          <w:spacing w:val="40"/>
          <w:sz w:val="24"/>
          <w:szCs w:val="24"/>
        </w:rPr>
        <w:t xml:space="preserve">nyilatkozom, </w:t>
      </w:r>
    </w:p>
    <w:p w:rsidR="00990C5B" w:rsidRPr="002A6180" w:rsidRDefault="00990C5B" w:rsidP="00990C5B">
      <w:pPr>
        <w:spacing w:after="0" w:line="240" w:lineRule="auto"/>
        <w:jc w:val="both"/>
        <w:rPr>
          <w:rFonts w:ascii="Times New Roman" w:hAnsi="Times New Roman" w:cs="Times New Roman"/>
          <w:i w:val="0"/>
          <w:sz w:val="24"/>
          <w:szCs w:val="24"/>
        </w:rPr>
      </w:pPr>
    </w:p>
    <w:p w:rsidR="00990C5B" w:rsidRPr="002A6180" w:rsidRDefault="00990C5B" w:rsidP="00990C5B">
      <w:pPr>
        <w:spacing w:after="0" w:line="240" w:lineRule="auto"/>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hogy a szerződés teljesítéséhez nem veszünk igénybe a </w:t>
      </w:r>
      <w:r w:rsidRPr="002A6180">
        <w:rPr>
          <w:rFonts w:ascii="Times New Roman" w:hAnsi="Times New Roman" w:cs="Times New Roman"/>
          <w:bCs/>
          <w:i w:val="0"/>
          <w:sz w:val="24"/>
          <w:szCs w:val="24"/>
        </w:rPr>
        <w:t xml:space="preserve">Kbt. 62. § (1)-(2) </w:t>
      </w:r>
      <w:r w:rsidRPr="002A6180">
        <w:rPr>
          <w:rFonts w:ascii="Times New Roman" w:hAnsi="Times New Roman" w:cs="Times New Roman"/>
          <w:i w:val="0"/>
          <w:sz w:val="24"/>
          <w:szCs w:val="24"/>
        </w:rPr>
        <w:t>bekezdésében meghatározott kizáró okok</w:t>
      </w:r>
      <w:r w:rsidR="00A57AFC" w:rsidRPr="002A6180">
        <w:rPr>
          <w:rFonts w:ascii="Times New Roman" w:hAnsi="Times New Roman" w:cs="Times New Roman"/>
          <w:i w:val="0"/>
          <w:sz w:val="24"/>
          <w:szCs w:val="24"/>
        </w:rPr>
        <w:t xml:space="preserve"> hatálya alá eső alvállalkozót.</w:t>
      </w:r>
    </w:p>
    <w:p w:rsidR="00DD68DD" w:rsidRPr="002A6180" w:rsidRDefault="00DD68DD">
      <w:pPr>
        <w:spacing w:after="0" w:line="240" w:lineRule="auto"/>
        <w:jc w:val="both"/>
        <w:rPr>
          <w:rFonts w:ascii="Times New Roman" w:hAnsi="Times New Roman" w:cs="Times New Roman"/>
          <w:i w:val="0"/>
          <w:color w:val="000000"/>
          <w:sz w:val="24"/>
          <w:szCs w:val="24"/>
        </w:rPr>
      </w:pPr>
    </w:p>
    <w:p w:rsidR="00DD68DD" w:rsidRPr="002A6180" w:rsidRDefault="00DD68DD">
      <w:pPr>
        <w:autoSpaceDE w:val="0"/>
        <w:spacing w:after="0" w:line="240" w:lineRule="auto"/>
        <w:jc w:val="both"/>
        <w:rPr>
          <w:rFonts w:ascii="Times New Roman" w:hAnsi="Times New Roman" w:cs="Times New Roman"/>
          <w:bCs/>
          <w:i w:val="0"/>
          <w:iCs w:val="0"/>
          <w:color w:val="000000"/>
          <w:sz w:val="24"/>
          <w:szCs w:val="24"/>
          <w:lang w:eastAsia="ar-SA"/>
        </w:rPr>
      </w:pPr>
    </w:p>
    <w:p w:rsidR="00DD68DD" w:rsidRPr="002A6180" w:rsidRDefault="00DD68DD">
      <w:pPr>
        <w:autoSpaceDE w:val="0"/>
        <w:spacing w:after="0" w:line="240" w:lineRule="auto"/>
        <w:jc w:val="both"/>
        <w:rPr>
          <w:rFonts w:ascii="Times New Roman" w:hAnsi="Times New Roman" w:cs="Times New Roman"/>
          <w:bCs/>
          <w:i w:val="0"/>
          <w:iCs w:val="0"/>
          <w:color w:val="000000"/>
          <w:sz w:val="24"/>
          <w:szCs w:val="24"/>
          <w:lang w:eastAsia="ar-SA"/>
        </w:rPr>
      </w:pPr>
    </w:p>
    <w:p w:rsidR="00DD68DD" w:rsidRPr="002A6180" w:rsidRDefault="00B173CF">
      <w:pPr>
        <w:spacing w:after="12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 2016</w:t>
      </w:r>
      <w:r w:rsidR="00DD68DD" w:rsidRPr="002A6180">
        <w:rPr>
          <w:rFonts w:ascii="Times New Roman" w:hAnsi="Times New Roman" w:cs="Times New Roman"/>
          <w:i w:val="0"/>
          <w:iCs w:val="0"/>
          <w:color w:val="000000"/>
          <w:kern w:val="1"/>
          <w:sz w:val="24"/>
          <w:szCs w:val="24"/>
          <w:lang w:eastAsia="ar-SA"/>
        </w:rPr>
        <w:t xml:space="preserve">......…………………. </w:t>
      </w:r>
    </w:p>
    <w:p w:rsidR="00DD68DD" w:rsidRPr="002A6180" w:rsidRDefault="00DD68DD">
      <w:pPr>
        <w:spacing w:after="120" w:line="240" w:lineRule="auto"/>
        <w:rPr>
          <w:rFonts w:ascii="Times New Roman" w:hAnsi="Times New Roman" w:cs="Times New Roman"/>
          <w:i w:val="0"/>
          <w:iCs w:val="0"/>
          <w:color w:val="000000"/>
          <w:kern w:val="1"/>
          <w:sz w:val="24"/>
          <w:szCs w:val="24"/>
          <w:lang w:eastAsia="ar-SA"/>
        </w:rPr>
      </w:pPr>
    </w:p>
    <w:p w:rsidR="00DD68DD" w:rsidRPr="002A6180"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iCs w:val="0"/>
          <w:color w:val="000000"/>
          <w:kern w:val="1"/>
          <w:sz w:val="24"/>
          <w:szCs w:val="24"/>
          <w:lang w:eastAsia="ar-SA"/>
        </w:rPr>
        <w:tab/>
        <w:t>……………………………..</w:t>
      </w:r>
    </w:p>
    <w:p w:rsidR="00DD68DD" w:rsidRPr="002A6180" w:rsidRDefault="00DD68DD">
      <w:pPr>
        <w:tabs>
          <w:tab w:val="left" w:pos="644"/>
          <w:tab w:val="left" w:pos="720"/>
          <w:tab w:val="left" w:pos="1440"/>
          <w:tab w:val="left" w:pos="2016"/>
          <w:tab w:val="right" w:pos="9072"/>
        </w:tabs>
        <w:spacing w:after="0"/>
        <w:ind w:left="454" w:hanging="170"/>
        <w:jc w:val="center"/>
        <w:rPr>
          <w:rFonts w:ascii="Times New Roman" w:hAnsi="Times New Roman" w:cs="Times New Roman"/>
          <w:b/>
          <w:i w:val="0"/>
          <w:smallCaps/>
          <w:color w:val="000000"/>
          <w:sz w:val="24"/>
          <w:szCs w:val="24"/>
        </w:rPr>
      </w:pPr>
      <w:r w:rsidRPr="002A6180">
        <w:rPr>
          <w:rFonts w:ascii="Times New Roman" w:hAnsi="Times New Roman" w:cs="Times New Roman"/>
          <w:i w:val="0"/>
          <w:iCs w:val="0"/>
          <w:color w:val="000000"/>
          <w:kern w:val="1"/>
          <w:sz w:val="24"/>
          <w:szCs w:val="24"/>
          <w:lang w:eastAsia="ar-SA"/>
        </w:rPr>
        <w:tab/>
      </w:r>
      <w:r w:rsidRPr="002A6180">
        <w:rPr>
          <w:rFonts w:ascii="Times New Roman" w:hAnsi="Times New Roman" w:cs="Times New Roman"/>
          <w:i w:val="0"/>
          <w:iCs w:val="0"/>
          <w:color w:val="000000"/>
          <w:kern w:val="1"/>
          <w:sz w:val="24"/>
          <w:szCs w:val="24"/>
          <w:lang w:eastAsia="ar-SA"/>
        </w:rPr>
        <w:tab/>
      </w:r>
      <w:r w:rsidRPr="002A6180">
        <w:rPr>
          <w:rFonts w:ascii="Times New Roman" w:hAnsi="Times New Roman" w:cs="Times New Roman"/>
          <w:i w:val="0"/>
          <w:iCs w:val="0"/>
          <w:color w:val="000000"/>
          <w:kern w:val="1"/>
          <w:sz w:val="24"/>
          <w:szCs w:val="24"/>
          <w:lang w:eastAsia="ar-SA"/>
        </w:rPr>
        <w:tab/>
      </w:r>
      <w:r w:rsidRPr="002A6180">
        <w:rPr>
          <w:rFonts w:ascii="Times New Roman" w:hAnsi="Times New Roman" w:cs="Times New Roman"/>
          <w:i w:val="0"/>
          <w:iCs w:val="0"/>
          <w:color w:val="000000"/>
          <w:kern w:val="1"/>
          <w:sz w:val="24"/>
          <w:szCs w:val="24"/>
          <w:lang w:eastAsia="ar-SA"/>
        </w:rPr>
        <w:tab/>
      </w:r>
      <w:r w:rsidRPr="002A6180">
        <w:rPr>
          <w:rFonts w:ascii="Times New Roman" w:hAnsi="Times New Roman" w:cs="Times New Roman"/>
          <w:i w:val="0"/>
          <w:iCs w:val="0"/>
          <w:color w:val="000000"/>
          <w:kern w:val="1"/>
          <w:sz w:val="24"/>
          <w:szCs w:val="24"/>
          <w:lang w:eastAsia="ar-SA"/>
        </w:rPr>
        <w:tab/>
        <w:t>cégszerű aláírás</w:t>
      </w:r>
    </w:p>
    <w:p w:rsidR="00DD68DD" w:rsidRPr="002A6180" w:rsidRDefault="00DD68DD" w:rsidP="00E12915">
      <w:pPr>
        <w:tabs>
          <w:tab w:val="left" w:pos="644"/>
          <w:tab w:val="left" w:pos="720"/>
          <w:tab w:val="left" w:pos="1440"/>
          <w:tab w:val="left" w:pos="2016"/>
          <w:tab w:val="right" w:pos="9072"/>
        </w:tabs>
        <w:spacing w:after="0"/>
        <w:ind w:left="454" w:hanging="170"/>
        <w:jc w:val="both"/>
        <w:rPr>
          <w:rFonts w:ascii="Times New Roman" w:hAnsi="Times New Roman" w:cs="Times New Roman"/>
          <w:b/>
          <w:i w:val="0"/>
          <w:smallCaps/>
          <w:color w:val="000000"/>
          <w:sz w:val="24"/>
          <w:szCs w:val="24"/>
        </w:rPr>
      </w:pPr>
    </w:p>
    <w:p w:rsidR="00DD68DD" w:rsidRPr="002A6180" w:rsidRDefault="00DD68DD" w:rsidP="00E12915">
      <w:pPr>
        <w:pStyle w:val="Szvegtrzsbehzssal2"/>
        <w:tabs>
          <w:tab w:val="left" w:pos="0"/>
          <w:tab w:val="num" w:pos="142"/>
        </w:tabs>
        <w:ind w:left="0"/>
        <w:rPr>
          <w:bCs/>
          <w:color w:val="000000"/>
          <w:szCs w:val="24"/>
        </w:rPr>
      </w:pPr>
    </w:p>
    <w:p w:rsidR="00DD68DD" w:rsidRPr="002A6180" w:rsidRDefault="00DD68DD" w:rsidP="00E12915">
      <w:pPr>
        <w:pStyle w:val="Szvegtrzsbehzssal2"/>
        <w:tabs>
          <w:tab w:val="left" w:pos="0"/>
          <w:tab w:val="num" w:pos="142"/>
        </w:tabs>
        <w:ind w:left="0"/>
        <w:rPr>
          <w:bCs/>
          <w:color w:val="000000"/>
          <w:szCs w:val="24"/>
        </w:rPr>
      </w:pPr>
    </w:p>
    <w:p w:rsidR="00DD68DD" w:rsidRPr="002A6180" w:rsidRDefault="00DD68DD" w:rsidP="00E12915">
      <w:pPr>
        <w:pStyle w:val="Szvegtrzsbehzssal2"/>
        <w:tabs>
          <w:tab w:val="left" w:pos="0"/>
          <w:tab w:val="num" w:pos="142"/>
        </w:tabs>
        <w:ind w:left="0"/>
        <w:rPr>
          <w:bCs/>
          <w:color w:val="000000"/>
          <w:szCs w:val="24"/>
        </w:rPr>
      </w:pPr>
    </w:p>
    <w:p w:rsidR="00DD68DD" w:rsidRPr="002A6180" w:rsidRDefault="00DD68DD" w:rsidP="00E12915">
      <w:pPr>
        <w:pStyle w:val="Szvegtrzsbehzssal2"/>
        <w:tabs>
          <w:tab w:val="left" w:pos="0"/>
          <w:tab w:val="num" w:pos="142"/>
        </w:tabs>
        <w:ind w:left="0"/>
        <w:rPr>
          <w:bCs/>
          <w:color w:val="000000"/>
          <w:szCs w:val="24"/>
        </w:rPr>
      </w:pPr>
      <w:r w:rsidRPr="002A6180">
        <w:rPr>
          <w:bCs/>
          <w:color w:val="000000"/>
          <w:szCs w:val="24"/>
        </w:rPr>
        <w:sym w:font="Symbol" w:char="F02A"/>
      </w:r>
      <w:r w:rsidRPr="002A6180">
        <w:rPr>
          <w:bCs/>
          <w:color w:val="000000"/>
          <w:szCs w:val="24"/>
        </w:rPr>
        <w:t xml:space="preserve"> A megfelelő szövegrész aláhúzandó!</w:t>
      </w:r>
    </w:p>
    <w:p w:rsidR="00DD68DD" w:rsidRPr="002A6180" w:rsidRDefault="00DD68DD" w:rsidP="00E12915">
      <w:pPr>
        <w:pStyle w:val="Szvegtrzsbehzssal2"/>
        <w:tabs>
          <w:tab w:val="left" w:pos="0"/>
          <w:tab w:val="num" w:pos="142"/>
        </w:tabs>
        <w:ind w:left="0"/>
        <w:rPr>
          <w:bCs/>
          <w:color w:val="000000"/>
          <w:szCs w:val="24"/>
        </w:rPr>
      </w:pPr>
    </w:p>
    <w:p w:rsidR="00DD68DD" w:rsidRPr="002A6180" w:rsidRDefault="00DD68DD" w:rsidP="00E12915">
      <w:pPr>
        <w:pStyle w:val="Szvegtrzsbehzssal2"/>
        <w:tabs>
          <w:tab w:val="left" w:pos="0"/>
          <w:tab w:val="num" w:pos="142"/>
        </w:tabs>
        <w:ind w:left="0"/>
        <w:rPr>
          <w:color w:val="000000"/>
          <w:szCs w:val="24"/>
        </w:rPr>
      </w:pPr>
    </w:p>
    <w:p w:rsidR="00DD68DD" w:rsidRPr="002A6180" w:rsidRDefault="00DD68DD" w:rsidP="00E12915">
      <w:pPr>
        <w:pStyle w:val="Szvegtrzsbehzssal2"/>
        <w:tabs>
          <w:tab w:val="left" w:pos="0"/>
          <w:tab w:val="num" w:pos="142"/>
        </w:tabs>
        <w:ind w:left="0"/>
        <w:rPr>
          <w:i/>
          <w:color w:val="000000"/>
          <w:szCs w:val="24"/>
        </w:rPr>
      </w:pPr>
      <w:r w:rsidRPr="002A6180">
        <w:rPr>
          <w:i/>
          <w:color w:val="000000"/>
          <w:szCs w:val="24"/>
        </w:rPr>
        <w:t>Közös ajánlat esetén a nyilatkozatot minden egyes ajánlattevő részéről csatolni kell az ajánlathoz!</w:t>
      </w:r>
    </w:p>
    <w:p w:rsidR="00DD68DD" w:rsidRPr="002A6180" w:rsidRDefault="00DD68DD" w:rsidP="00B173CF">
      <w:pPr>
        <w:tabs>
          <w:tab w:val="left" w:pos="644"/>
          <w:tab w:val="left" w:pos="720"/>
          <w:tab w:val="left" w:pos="1440"/>
          <w:tab w:val="left" w:pos="2016"/>
          <w:tab w:val="right" w:pos="9072"/>
        </w:tabs>
        <w:spacing w:after="0"/>
        <w:ind w:left="454" w:hanging="170"/>
        <w:jc w:val="right"/>
        <w:rPr>
          <w:rFonts w:ascii="Times New Roman" w:hAnsi="Times New Roman" w:cs="Times New Roman"/>
          <w:b/>
          <w:i w:val="0"/>
          <w:iCs w:val="0"/>
          <w:color w:val="000000"/>
          <w:kern w:val="1"/>
          <w:sz w:val="24"/>
          <w:szCs w:val="24"/>
          <w:lang w:eastAsia="ar-SA"/>
        </w:rPr>
      </w:pPr>
      <w:r w:rsidRPr="002A6180">
        <w:rPr>
          <w:rFonts w:ascii="Times New Roman" w:hAnsi="Times New Roman" w:cs="Times New Roman"/>
          <w:b/>
          <w:i w:val="0"/>
          <w:smallCaps/>
          <w:color w:val="000000"/>
          <w:sz w:val="24"/>
          <w:szCs w:val="24"/>
        </w:rPr>
        <w:br w:type="page"/>
      </w:r>
    </w:p>
    <w:p w:rsidR="00DD68DD" w:rsidRPr="002A6180" w:rsidRDefault="00B173CF" w:rsidP="004355B7">
      <w:pPr>
        <w:spacing w:after="0" w:line="240" w:lineRule="auto"/>
        <w:jc w:val="right"/>
        <w:rPr>
          <w:rFonts w:ascii="Times New Roman" w:hAnsi="Times New Roman" w:cs="Times New Roman"/>
          <w:b/>
          <w:i w:val="0"/>
          <w:smallCaps/>
          <w:color w:val="000000"/>
          <w:sz w:val="24"/>
          <w:szCs w:val="24"/>
        </w:rPr>
      </w:pPr>
      <w:r w:rsidRPr="002A6180">
        <w:rPr>
          <w:rFonts w:ascii="Times New Roman" w:hAnsi="Times New Roman" w:cs="Times New Roman"/>
          <w:b/>
          <w:i w:val="0"/>
          <w:smallCaps/>
          <w:color w:val="000000"/>
          <w:sz w:val="24"/>
          <w:szCs w:val="24"/>
        </w:rPr>
        <w:t>8</w:t>
      </w:r>
      <w:r w:rsidR="00DD68DD" w:rsidRPr="002A6180">
        <w:rPr>
          <w:rFonts w:ascii="Times New Roman" w:hAnsi="Times New Roman" w:cs="Times New Roman"/>
          <w:b/>
          <w:i w:val="0"/>
          <w:smallCaps/>
          <w:color w:val="000000"/>
          <w:sz w:val="24"/>
          <w:szCs w:val="24"/>
        </w:rPr>
        <w:t>. számú melléklet</w:t>
      </w:r>
    </w:p>
    <w:p w:rsidR="00DD68DD" w:rsidRPr="002A6180" w:rsidRDefault="00DD68DD" w:rsidP="00B173CF">
      <w:pPr>
        <w:spacing w:after="0"/>
        <w:rPr>
          <w:rFonts w:ascii="Times New Roman" w:hAnsi="Times New Roman" w:cs="Times New Roman"/>
          <w:b/>
          <w:bCs/>
          <w:i w:val="0"/>
          <w:color w:val="000000"/>
          <w:sz w:val="24"/>
          <w:szCs w:val="24"/>
        </w:rPr>
      </w:pPr>
    </w:p>
    <w:p w:rsidR="00DD68DD" w:rsidRPr="002A6180" w:rsidRDefault="00DD68DD" w:rsidP="00E54EF2">
      <w:pPr>
        <w:spacing w:after="0"/>
        <w:jc w:val="center"/>
        <w:rPr>
          <w:rFonts w:ascii="Times New Roman" w:hAnsi="Times New Roman" w:cs="Times New Roman"/>
          <w:b/>
          <w:bCs/>
          <w:i w:val="0"/>
          <w:color w:val="000000"/>
          <w:sz w:val="24"/>
          <w:szCs w:val="24"/>
        </w:rPr>
      </w:pPr>
      <w:r w:rsidRPr="002A6180">
        <w:rPr>
          <w:rFonts w:ascii="Times New Roman" w:hAnsi="Times New Roman" w:cs="Times New Roman"/>
          <w:b/>
          <w:bCs/>
          <w:i w:val="0"/>
          <w:color w:val="000000"/>
          <w:sz w:val="24"/>
          <w:szCs w:val="24"/>
        </w:rPr>
        <w:t>Nyilatkozat a kis- és középvállalkozásokról szóló törvény szerinti besorolásról</w:t>
      </w:r>
    </w:p>
    <w:p w:rsidR="00DD68DD" w:rsidRPr="002A6180" w:rsidRDefault="00DD68DD" w:rsidP="00FC4C25">
      <w:pPr>
        <w:spacing w:after="0"/>
        <w:jc w:val="both"/>
        <w:rPr>
          <w:rFonts w:ascii="Times New Roman" w:hAnsi="Times New Roman" w:cs="Times New Roman"/>
          <w:i w:val="0"/>
          <w:color w:val="000000"/>
          <w:sz w:val="24"/>
          <w:szCs w:val="24"/>
        </w:rPr>
      </w:pPr>
    </w:p>
    <w:p w:rsidR="00B173CF" w:rsidRPr="002A6180" w:rsidRDefault="00DD68DD" w:rsidP="00B173CF">
      <w:pPr>
        <w:suppressAutoHyphens w:val="0"/>
        <w:spacing w:after="0"/>
        <w:jc w:val="both"/>
        <w:rPr>
          <w:rFonts w:ascii="Times New Roman" w:hAnsi="Times New Roman" w:cs="Times New Roman"/>
          <w:i w:val="0"/>
          <w:sz w:val="24"/>
          <w:szCs w:val="24"/>
          <w:lang w:bidi="en-US"/>
        </w:rPr>
      </w:pPr>
      <w:r w:rsidRPr="002A6180">
        <w:rPr>
          <w:rFonts w:ascii="Times New Roman" w:hAnsi="Times New Roman" w:cs="Times New Roman"/>
          <w:i w:val="0"/>
          <w:color w:val="000000"/>
          <w:sz w:val="24"/>
          <w:szCs w:val="24"/>
        </w:rPr>
        <w:t>Alulírott……………………….., mint a(z) …………………………………… (cég neve és székhely) cégjegyzésre jogosult/ meghatalmazott képviselője</w:t>
      </w:r>
      <w:r w:rsidRPr="002A6180">
        <w:rPr>
          <w:rFonts w:ascii="Times New Roman" w:hAnsi="Times New Roman" w:cs="Times New Roman"/>
          <w:b/>
          <w:bCs/>
          <w:i w:val="0"/>
          <w:color w:val="000000"/>
          <w:sz w:val="24"/>
          <w:szCs w:val="24"/>
        </w:rPr>
        <w:sym w:font="Symbol" w:char="F02A"/>
      </w:r>
      <w:r w:rsidR="00B173CF" w:rsidRPr="002A6180">
        <w:rPr>
          <w:rFonts w:ascii="Times New Roman" w:hAnsi="Times New Roman" w:cs="Times New Roman"/>
          <w:b/>
          <w:bCs/>
          <w:i w:val="0"/>
          <w:color w:val="000000"/>
          <w:sz w:val="24"/>
          <w:szCs w:val="24"/>
        </w:rPr>
        <w:t xml:space="preserve"> </w:t>
      </w:r>
      <w:r w:rsidR="00B173CF" w:rsidRPr="002A6180">
        <w:rPr>
          <w:rFonts w:ascii="Times New Roman" w:hAnsi="Times New Roman" w:cs="Times New Roman"/>
          <w:i w:val="0"/>
          <w:sz w:val="24"/>
          <w:szCs w:val="24"/>
          <w:lang w:bidi="en-US"/>
        </w:rPr>
        <w:t xml:space="preserve">a Budapest Főváros X. kerület Kőbányai Önkormányzat ajánlatkérő által indított </w:t>
      </w:r>
      <w:r w:rsidR="00B173CF" w:rsidRPr="002A6180">
        <w:rPr>
          <w:rFonts w:ascii="Times New Roman" w:hAnsi="Times New Roman" w:cs="Times New Roman"/>
          <w:b/>
          <w:i w:val="0"/>
          <w:sz w:val="24"/>
          <w:szCs w:val="24"/>
          <w:lang w:bidi="en-US"/>
        </w:rPr>
        <w:t>„</w:t>
      </w:r>
      <w:r w:rsidR="00F11223" w:rsidRPr="002A6180">
        <w:rPr>
          <w:rFonts w:ascii="Times New Roman" w:hAnsi="Times New Roman" w:cs="Times New Roman"/>
          <w:b/>
          <w:i w:val="0"/>
          <w:sz w:val="24"/>
          <w:szCs w:val="24"/>
          <w:lang w:bidi="en-US"/>
        </w:rPr>
        <w:t>Hidegélelmiszer beszerzése a Kőbányai Egyesített Bölcsődék számára</w:t>
      </w:r>
      <w:r w:rsidR="00B173CF" w:rsidRPr="002A6180">
        <w:rPr>
          <w:rFonts w:ascii="Times New Roman" w:hAnsi="Times New Roman" w:cs="Times New Roman"/>
          <w:b/>
          <w:i w:val="0"/>
          <w:sz w:val="24"/>
          <w:szCs w:val="24"/>
          <w:lang w:bidi="en-US"/>
        </w:rPr>
        <w:t>”</w:t>
      </w:r>
      <w:r w:rsidR="00B173CF" w:rsidRPr="002A6180">
        <w:rPr>
          <w:rFonts w:ascii="Times New Roman" w:hAnsi="Times New Roman" w:cs="Times New Roman"/>
          <w:i w:val="0"/>
          <w:sz w:val="24"/>
          <w:szCs w:val="24"/>
          <w:lang w:bidi="en-US"/>
        </w:rPr>
        <w:t xml:space="preserve"> tárgyú közbeszerzési eljárásban a Kbt. 66.</w:t>
      </w:r>
      <w:r w:rsidR="00F9668F">
        <w:rPr>
          <w:rFonts w:ascii="Times New Roman" w:hAnsi="Times New Roman" w:cs="Times New Roman"/>
          <w:i w:val="0"/>
          <w:sz w:val="24"/>
          <w:szCs w:val="24"/>
          <w:lang w:bidi="en-US"/>
        </w:rPr>
        <w:t xml:space="preserve"> </w:t>
      </w:r>
      <w:r w:rsidR="00B173CF" w:rsidRPr="002A6180">
        <w:rPr>
          <w:rFonts w:ascii="Times New Roman" w:hAnsi="Times New Roman" w:cs="Times New Roman"/>
          <w:i w:val="0"/>
          <w:sz w:val="24"/>
          <w:szCs w:val="24"/>
          <w:lang w:bidi="en-US"/>
        </w:rPr>
        <w:t>§ (4) bekezdése alapján</w:t>
      </w:r>
    </w:p>
    <w:p w:rsidR="00DD68DD" w:rsidRPr="002A6180" w:rsidRDefault="00DD68DD" w:rsidP="00FC4C25">
      <w:pPr>
        <w:spacing w:after="0"/>
        <w:jc w:val="both"/>
        <w:rPr>
          <w:rFonts w:ascii="Times New Roman" w:hAnsi="Times New Roman" w:cs="Times New Roman"/>
          <w:i w:val="0"/>
          <w:color w:val="000000"/>
          <w:sz w:val="24"/>
          <w:szCs w:val="24"/>
        </w:rPr>
      </w:pPr>
    </w:p>
    <w:p w:rsidR="00DD68DD" w:rsidRPr="002A6180" w:rsidRDefault="00DD68DD" w:rsidP="00FC4C25">
      <w:pPr>
        <w:spacing w:after="0"/>
        <w:jc w:val="center"/>
        <w:rPr>
          <w:rFonts w:ascii="Times New Roman" w:hAnsi="Times New Roman" w:cs="Times New Roman"/>
          <w:b/>
          <w:i w:val="0"/>
          <w:color w:val="000000"/>
          <w:sz w:val="24"/>
          <w:szCs w:val="24"/>
        </w:rPr>
      </w:pPr>
    </w:p>
    <w:p w:rsidR="00DD68DD" w:rsidRPr="002A6180" w:rsidRDefault="00DD68DD" w:rsidP="00FC4C25">
      <w:pPr>
        <w:spacing w:after="0"/>
        <w:jc w:val="center"/>
        <w:rPr>
          <w:rFonts w:ascii="Times New Roman" w:hAnsi="Times New Roman" w:cs="Times New Roman"/>
          <w:i w:val="0"/>
          <w:color w:val="000000"/>
          <w:sz w:val="24"/>
          <w:szCs w:val="24"/>
        </w:rPr>
      </w:pPr>
      <w:r w:rsidRPr="002A6180">
        <w:rPr>
          <w:rFonts w:ascii="Times New Roman" w:hAnsi="Times New Roman" w:cs="Times New Roman"/>
          <w:b/>
          <w:i w:val="0"/>
          <w:color w:val="000000"/>
          <w:sz w:val="24"/>
          <w:szCs w:val="24"/>
        </w:rPr>
        <w:t>n y i l a t k o z o m,</w:t>
      </w:r>
      <w:r w:rsidR="00B173CF" w:rsidRPr="002A6180">
        <w:rPr>
          <w:rFonts w:ascii="Times New Roman" w:hAnsi="Times New Roman" w:cs="Times New Roman"/>
          <w:b/>
          <w:i w:val="0"/>
          <w:color w:val="000000"/>
          <w:sz w:val="24"/>
          <w:szCs w:val="24"/>
        </w:rPr>
        <w:t xml:space="preserve"> </w:t>
      </w:r>
      <w:r w:rsidRPr="002A6180">
        <w:rPr>
          <w:rFonts w:ascii="Times New Roman" w:hAnsi="Times New Roman" w:cs="Times New Roman"/>
          <w:i w:val="0"/>
          <w:color w:val="000000"/>
          <w:sz w:val="24"/>
          <w:szCs w:val="24"/>
        </w:rPr>
        <w:t>hogy</w:t>
      </w:r>
    </w:p>
    <w:p w:rsidR="00DD68DD" w:rsidRPr="002A6180" w:rsidRDefault="00DD68DD" w:rsidP="00FC4C25">
      <w:pPr>
        <w:spacing w:after="0"/>
        <w:jc w:val="both"/>
        <w:rPr>
          <w:rFonts w:ascii="Times New Roman" w:hAnsi="Times New Roman" w:cs="Times New Roman"/>
          <w:i w:val="0"/>
          <w:color w:val="000000"/>
          <w:sz w:val="24"/>
          <w:szCs w:val="24"/>
        </w:rPr>
      </w:pPr>
    </w:p>
    <w:p w:rsidR="00DD68DD" w:rsidRPr="002A6180" w:rsidRDefault="00DD68DD" w:rsidP="00FC4C25">
      <w:pPr>
        <w:spacing w:after="0"/>
        <w:jc w:val="both"/>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a(z) </w:t>
      </w:r>
      <w:r w:rsidRPr="002A6180">
        <w:rPr>
          <w:rFonts w:ascii="Times New Roman" w:hAnsi="Times New Roman" w:cs="Times New Roman"/>
          <w:b/>
          <w:i w:val="0"/>
          <w:color w:val="000000"/>
          <w:sz w:val="24"/>
          <w:szCs w:val="24"/>
        </w:rPr>
        <w:t xml:space="preserve">….......................................... ajánlattevő </w:t>
      </w:r>
      <w:r w:rsidRPr="002A6180">
        <w:rPr>
          <w:rFonts w:ascii="Times New Roman" w:hAnsi="Times New Roman" w:cs="Times New Roman"/>
          <w:i w:val="0"/>
          <w:color w:val="000000"/>
          <w:sz w:val="24"/>
          <w:szCs w:val="24"/>
        </w:rPr>
        <w:t>a kis-és középvállalkozásokról szóló 2004. évi XXXIV. (</w:t>
      </w:r>
      <w:proofErr w:type="spellStart"/>
      <w:r w:rsidRPr="002A6180">
        <w:rPr>
          <w:rFonts w:ascii="Times New Roman" w:hAnsi="Times New Roman" w:cs="Times New Roman"/>
          <w:i w:val="0"/>
          <w:color w:val="000000"/>
          <w:sz w:val="24"/>
          <w:szCs w:val="24"/>
        </w:rPr>
        <w:t>Kkvt</w:t>
      </w:r>
      <w:proofErr w:type="spellEnd"/>
      <w:r w:rsidRPr="002A6180">
        <w:rPr>
          <w:rFonts w:ascii="Times New Roman" w:hAnsi="Times New Roman" w:cs="Times New Roman"/>
          <w:i w:val="0"/>
          <w:color w:val="000000"/>
          <w:sz w:val="24"/>
          <w:szCs w:val="24"/>
        </w:rPr>
        <w:t>.) törvény 2-3. §</w:t>
      </w:r>
      <w:proofErr w:type="spellStart"/>
      <w:r w:rsidRPr="002A6180">
        <w:rPr>
          <w:rFonts w:ascii="Times New Roman" w:hAnsi="Times New Roman" w:cs="Times New Roman"/>
          <w:i w:val="0"/>
          <w:color w:val="000000"/>
          <w:sz w:val="24"/>
          <w:szCs w:val="24"/>
        </w:rPr>
        <w:t>-ai</w:t>
      </w:r>
      <w:proofErr w:type="spellEnd"/>
      <w:r w:rsidRPr="002A6180">
        <w:rPr>
          <w:rFonts w:ascii="Times New Roman" w:hAnsi="Times New Roman" w:cs="Times New Roman"/>
          <w:i w:val="0"/>
          <w:color w:val="000000"/>
          <w:sz w:val="24"/>
          <w:szCs w:val="24"/>
        </w:rPr>
        <w:t xml:space="preserve"> értelmében:</w:t>
      </w:r>
    </w:p>
    <w:p w:rsidR="00DD68DD" w:rsidRPr="002A6180" w:rsidRDefault="00DD68DD" w:rsidP="00FC4C25">
      <w:pPr>
        <w:spacing w:after="0"/>
        <w:jc w:val="both"/>
        <w:rPr>
          <w:rFonts w:ascii="Times New Roman" w:hAnsi="Times New Roman" w:cs="Times New Roman"/>
          <w:i w:val="0"/>
          <w:color w:val="000000"/>
          <w:sz w:val="24"/>
          <w:szCs w:val="24"/>
        </w:rPr>
      </w:pPr>
    </w:p>
    <w:p w:rsidR="00DD68DD" w:rsidRPr="002A6180" w:rsidRDefault="00DD68DD" w:rsidP="00FC4C25">
      <w:pPr>
        <w:spacing w:after="0"/>
        <w:ind w:right="-1"/>
        <w:jc w:val="center"/>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 </w:t>
      </w:r>
      <w:proofErr w:type="spellStart"/>
      <w:r w:rsidRPr="002A6180">
        <w:rPr>
          <w:rFonts w:ascii="Times New Roman" w:hAnsi="Times New Roman" w:cs="Times New Roman"/>
          <w:b/>
          <w:i w:val="0"/>
          <w:color w:val="000000"/>
          <w:sz w:val="24"/>
          <w:szCs w:val="24"/>
        </w:rPr>
        <w:t>mikrovállalkozásnak</w:t>
      </w:r>
      <w:r w:rsidRPr="002A6180">
        <w:rPr>
          <w:rFonts w:ascii="Times New Roman" w:hAnsi="Times New Roman" w:cs="Times New Roman"/>
          <w:i w:val="0"/>
          <w:color w:val="000000"/>
          <w:sz w:val="24"/>
          <w:szCs w:val="24"/>
        </w:rPr>
        <w:t>minősül</w:t>
      </w:r>
      <w:proofErr w:type="spellEnd"/>
    </w:p>
    <w:p w:rsidR="00DD68DD" w:rsidRPr="002A6180" w:rsidRDefault="00DD68DD" w:rsidP="00FC4C25">
      <w:pPr>
        <w:spacing w:after="0"/>
        <w:ind w:right="-1"/>
        <w:jc w:val="center"/>
        <w:rPr>
          <w:rFonts w:ascii="Times New Roman" w:hAnsi="Times New Roman" w:cs="Times New Roman"/>
          <w:i w:val="0"/>
          <w:color w:val="000000"/>
          <w:sz w:val="24"/>
          <w:szCs w:val="24"/>
        </w:rPr>
      </w:pPr>
      <w:r w:rsidRPr="002A6180">
        <w:rPr>
          <w:rFonts w:ascii="Times New Roman" w:hAnsi="Times New Roman" w:cs="Times New Roman"/>
          <w:b/>
          <w:i w:val="0"/>
          <w:color w:val="000000"/>
          <w:sz w:val="24"/>
          <w:szCs w:val="24"/>
        </w:rPr>
        <w:t xml:space="preserve">- kisvállalkozásnak </w:t>
      </w:r>
      <w:r w:rsidRPr="002A6180">
        <w:rPr>
          <w:rFonts w:ascii="Times New Roman" w:hAnsi="Times New Roman" w:cs="Times New Roman"/>
          <w:i w:val="0"/>
          <w:color w:val="000000"/>
          <w:sz w:val="24"/>
          <w:szCs w:val="24"/>
        </w:rPr>
        <w:t>minősül</w:t>
      </w:r>
    </w:p>
    <w:p w:rsidR="00DD68DD" w:rsidRPr="002A6180" w:rsidRDefault="00DD68DD" w:rsidP="00FC4C25">
      <w:pPr>
        <w:spacing w:after="0"/>
        <w:ind w:right="-1"/>
        <w:jc w:val="center"/>
        <w:rPr>
          <w:rFonts w:ascii="Times New Roman" w:hAnsi="Times New Roman" w:cs="Times New Roman"/>
          <w:i w:val="0"/>
          <w:color w:val="000000"/>
          <w:sz w:val="24"/>
          <w:szCs w:val="24"/>
        </w:rPr>
      </w:pPr>
      <w:r w:rsidRPr="002A6180">
        <w:rPr>
          <w:rFonts w:ascii="Times New Roman" w:hAnsi="Times New Roman" w:cs="Times New Roman"/>
          <w:b/>
          <w:i w:val="0"/>
          <w:color w:val="000000"/>
          <w:sz w:val="24"/>
          <w:szCs w:val="24"/>
        </w:rPr>
        <w:t xml:space="preserve">- </w:t>
      </w:r>
      <w:proofErr w:type="spellStart"/>
      <w:r w:rsidRPr="002A6180">
        <w:rPr>
          <w:rFonts w:ascii="Times New Roman" w:hAnsi="Times New Roman" w:cs="Times New Roman"/>
          <w:b/>
          <w:i w:val="0"/>
          <w:color w:val="000000"/>
          <w:sz w:val="24"/>
          <w:szCs w:val="24"/>
        </w:rPr>
        <w:t>középvállalkozásnak</w:t>
      </w:r>
      <w:r w:rsidRPr="002A6180">
        <w:rPr>
          <w:rFonts w:ascii="Times New Roman" w:hAnsi="Times New Roman" w:cs="Times New Roman"/>
          <w:i w:val="0"/>
          <w:color w:val="000000"/>
          <w:sz w:val="24"/>
          <w:szCs w:val="24"/>
        </w:rPr>
        <w:t>minősül</w:t>
      </w:r>
      <w:proofErr w:type="spellEnd"/>
    </w:p>
    <w:p w:rsidR="00DD68DD" w:rsidRPr="002A6180" w:rsidRDefault="00DD68DD" w:rsidP="00FC4C25">
      <w:pPr>
        <w:tabs>
          <w:tab w:val="left" w:pos="993"/>
        </w:tabs>
        <w:spacing w:after="0"/>
        <w:jc w:val="center"/>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xml:space="preserve">- </w:t>
      </w:r>
      <w:r w:rsidRPr="002A6180">
        <w:rPr>
          <w:rFonts w:ascii="Times New Roman" w:hAnsi="Times New Roman" w:cs="Times New Roman"/>
          <w:b/>
          <w:i w:val="0"/>
          <w:color w:val="000000"/>
          <w:sz w:val="24"/>
          <w:szCs w:val="24"/>
        </w:rPr>
        <w:t xml:space="preserve">nem tartozik a </w:t>
      </w:r>
      <w:proofErr w:type="spellStart"/>
      <w:r w:rsidRPr="002A6180">
        <w:rPr>
          <w:rFonts w:ascii="Times New Roman" w:hAnsi="Times New Roman" w:cs="Times New Roman"/>
          <w:b/>
          <w:i w:val="0"/>
          <w:color w:val="000000"/>
          <w:sz w:val="24"/>
          <w:szCs w:val="24"/>
        </w:rPr>
        <w:t>Kkvt</w:t>
      </w:r>
      <w:proofErr w:type="spellEnd"/>
      <w:r w:rsidRPr="002A6180">
        <w:rPr>
          <w:rFonts w:ascii="Times New Roman" w:hAnsi="Times New Roman" w:cs="Times New Roman"/>
          <w:b/>
          <w:i w:val="0"/>
          <w:color w:val="000000"/>
          <w:sz w:val="24"/>
          <w:szCs w:val="24"/>
        </w:rPr>
        <w:t>. hatálya alá</w:t>
      </w:r>
      <w:r w:rsidRPr="002A6180">
        <w:rPr>
          <w:rFonts w:ascii="Times New Roman" w:hAnsi="Times New Roman" w:cs="Times New Roman"/>
          <w:i w:val="0"/>
          <w:color w:val="000000"/>
          <w:sz w:val="24"/>
          <w:szCs w:val="24"/>
        </w:rPr>
        <w:t>.</w:t>
      </w:r>
      <w:r w:rsidRPr="002A6180">
        <w:rPr>
          <w:rFonts w:ascii="Times New Roman" w:hAnsi="Times New Roman" w:cs="Times New Roman"/>
          <w:b/>
          <w:bCs/>
          <w:i w:val="0"/>
          <w:color w:val="000000"/>
          <w:sz w:val="24"/>
          <w:szCs w:val="24"/>
        </w:rPr>
        <w:sym w:font="Symbol" w:char="F02A"/>
      </w:r>
    </w:p>
    <w:p w:rsidR="00DD68DD" w:rsidRPr="002A6180" w:rsidRDefault="00DD68DD" w:rsidP="00FC4C25">
      <w:pPr>
        <w:tabs>
          <w:tab w:val="left" w:pos="993"/>
        </w:tabs>
        <w:spacing w:after="0"/>
        <w:rPr>
          <w:rFonts w:ascii="Times New Roman" w:hAnsi="Times New Roman" w:cs="Times New Roman"/>
          <w:i w:val="0"/>
          <w:color w:val="000000"/>
          <w:sz w:val="24"/>
          <w:szCs w:val="24"/>
        </w:rPr>
      </w:pPr>
    </w:p>
    <w:p w:rsidR="00DD68DD" w:rsidRPr="002A6180" w:rsidRDefault="00DD68DD" w:rsidP="00FC4C25">
      <w:pPr>
        <w:tabs>
          <w:tab w:val="left" w:pos="993"/>
        </w:tabs>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 201</w:t>
      </w:r>
      <w:r w:rsidR="00B173CF" w:rsidRPr="002A6180">
        <w:rPr>
          <w:rFonts w:ascii="Times New Roman" w:hAnsi="Times New Roman" w:cs="Times New Roman"/>
          <w:i w:val="0"/>
          <w:color w:val="000000"/>
          <w:sz w:val="24"/>
          <w:szCs w:val="24"/>
        </w:rPr>
        <w:t>6</w:t>
      </w:r>
      <w:r w:rsidRPr="002A6180">
        <w:rPr>
          <w:rFonts w:ascii="Times New Roman" w:hAnsi="Times New Roman" w:cs="Times New Roman"/>
          <w:i w:val="0"/>
          <w:color w:val="000000"/>
          <w:sz w:val="24"/>
          <w:szCs w:val="24"/>
        </w:rPr>
        <w:t>. ……………… hó …… nap</w:t>
      </w:r>
    </w:p>
    <w:p w:rsidR="00DD68DD" w:rsidRPr="002A6180" w:rsidRDefault="00DD68DD" w:rsidP="00FC4C25">
      <w:pPr>
        <w:tabs>
          <w:tab w:val="left" w:pos="993"/>
        </w:tabs>
        <w:spacing w:after="0"/>
        <w:rPr>
          <w:rFonts w:ascii="Times New Roman" w:hAnsi="Times New Roman" w:cs="Times New Roman"/>
          <w:i w:val="0"/>
          <w:color w:val="000000"/>
          <w:sz w:val="24"/>
          <w:szCs w:val="24"/>
        </w:rPr>
      </w:pPr>
    </w:p>
    <w:p w:rsidR="00DD68DD" w:rsidRPr="002A6180" w:rsidRDefault="00DD68DD" w:rsidP="00FC4C25">
      <w:pPr>
        <w:numPr>
          <w:ilvl w:val="12"/>
          <w:numId w:val="0"/>
        </w:numPr>
        <w:tabs>
          <w:tab w:val="center" w:pos="7371"/>
        </w:tabs>
        <w:spacing w:after="0"/>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ab/>
        <w:t>……..………………......</w:t>
      </w:r>
    </w:p>
    <w:tbl>
      <w:tblPr>
        <w:tblW w:w="4251" w:type="dxa"/>
        <w:tblInd w:w="5457" w:type="dxa"/>
        <w:tblLayout w:type="fixed"/>
        <w:tblCellMar>
          <w:left w:w="70" w:type="dxa"/>
          <w:right w:w="70" w:type="dxa"/>
        </w:tblCellMar>
        <w:tblLook w:val="0000" w:firstRow="0" w:lastRow="0" w:firstColumn="0" w:lastColumn="0" w:noHBand="0" w:noVBand="0"/>
      </w:tblPr>
      <w:tblGrid>
        <w:gridCol w:w="4251"/>
      </w:tblGrid>
      <w:tr w:rsidR="00DD68DD" w:rsidRPr="002A6180">
        <w:tc>
          <w:tcPr>
            <w:tcW w:w="4251" w:type="dxa"/>
          </w:tcPr>
          <w:p w:rsidR="00DD68DD" w:rsidRPr="002A6180" w:rsidRDefault="00DD68DD" w:rsidP="00AF12AA">
            <w:pPr>
              <w:spacing w:after="0"/>
              <w:ind w:hanging="354"/>
              <w:jc w:val="center"/>
              <w:rPr>
                <w:rFonts w:ascii="Times New Roman" w:hAnsi="Times New Roman" w:cs="Times New Roman"/>
                <w:i w:val="0"/>
                <w:color w:val="000000"/>
                <w:sz w:val="24"/>
                <w:szCs w:val="24"/>
              </w:rPr>
            </w:pPr>
            <w:r w:rsidRPr="002A6180">
              <w:rPr>
                <w:rFonts w:ascii="Times New Roman" w:hAnsi="Times New Roman" w:cs="Times New Roman"/>
                <w:i w:val="0"/>
                <w:color w:val="000000"/>
                <w:sz w:val="24"/>
                <w:szCs w:val="24"/>
              </w:rPr>
              <w:t>cégszerű aláírás</w:t>
            </w:r>
          </w:p>
          <w:p w:rsidR="00DD68DD" w:rsidRPr="002A6180" w:rsidRDefault="00DD68DD" w:rsidP="00AF12AA">
            <w:pPr>
              <w:numPr>
                <w:ilvl w:val="12"/>
                <w:numId w:val="0"/>
              </w:numPr>
              <w:spacing w:after="0"/>
              <w:ind w:hanging="354"/>
              <w:rPr>
                <w:rFonts w:ascii="Times New Roman" w:hAnsi="Times New Roman" w:cs="Times New Roman"/>
                <w:i w:val="0"/>
                <w:color w:val="000000"/>
                <w:sz w:val="24"/>
                <w:szCs w:val="24"/>
              </w:rPr>
            </w:pPr>
          </w:p>
        </w:tc>
      </w:tr>
    </w:tbl>
    <w:p w:rsidR="00DD68DD" w:rsidRPr="002A6180" w:rsidRDefault="00DD68DD" w:rsidP="00FC4C25">
      <w:pPr>
        <w:spacing w:after="0"/>
        <w:rPr>
          <w:rFonts w:ascii="Times New Roman" w:hAnsi="Times New Roman" w:cs="Times New Roman"/>
          <w:b/>
          <w:i w:val="0"/>
          <w:color w:val="000000"/>
          <w:sz w:val="24"/>
          <w:szCs w:val="24"/>
        </w:rPr>
      </w:pPr>
      <w:r w:rsidRPr="002A6180">
        <w:rPr>
          <w:rFonts w:ascii="Times New Roman" w:hAnsi="Times New Roman" w:cs="Times New Roman"/>
          <w:b/>
          <w:bCs/>
          <w:i w:val="0"/>
          <w:color w:val="000000"/>
          <w:sz w:val="24"/>
          <w:szCs w:val="24"/>
        </w:rPr>
        <w:sym w:font="Symbol" w:char="F02A"/>
      </w:r>
      <w:r w:rsidRPr="002A6180">
        <w:rPr>
          <w:rFonts w:ascii="Times New Roman" w:hAnsi="Times New Roman" w:cs="Times New Roman"/>
          <w:b/>
          <w:i w:val="0"/>
          <w:color w:val="000000"/>
          <w:sz w:val="24"/>
          <w:szCs w:val="24"/>
        </w:rPr>
        <w:t xml:space="preserve"> A megfelelő szövegrész aláhúzandó! </w:t>
      </w:r>
    </w:p>
    <w:p w:rsidR="00DD68DD" w:rsidRPr="002A6180" w:rsidRDefault="00DD68DD" w:rsidP="00FC4C25">
      <w:pPr>
        <w:pStyle w:val="Szvegtrzsbehzssal2"/>
        <w:tabs>
          <w:tab w:val="left" w:pos="0"/>
          <w:tab w:val="num" w:pos="142"/>
        </w:tabs>
        <w:ind w:left="0"/>
        <w:rPr>
          <w:i/>
          <w:color w:val="000000"/>
          <w:szCs w:val="24"/>
        </w:rPr>
      </w:pPr>
    </w:p>
    <w:p w:rsidR="00DD68DD" w:rsidRPr="002A6180" w:rsidRDefault="00DD68DD" w:rsidP="00FC4C25">
      <w:pPr>
        <w:pStyle w:val="Szvegtrzsbehzssal2"/>
        <w:tabs>
          <w:tab w:val="left" w:pos="0"/>
          <w:tab w:val="num" w:pos="142"/>
        </w:tabs>
        <w:ind w:left="0"/>
        <w:rPr>
          <w:i/>
          <w:color w:val="000000"/>
          <w:szCs w:val="24"/>
        </w:rPr>
      </w:pPr>
      <w:r w:rsidRPr="002A6180">
        <w:rPr>
          <w:i/>
          <w:color w:val="000000"/>
          <w:szCs w:val="24"/>
        </w:rPr>
        <w:t>Közös ajánlat esetén a nyilatkozatot minden egyes ajánlattevő részéről csatolni kell az ajánlathoz!</w:t>
      </w:r>
    </w:p>
    <w:p w:rsidR="00DD68DD" w:rsidRPr="002A6180"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p>
    <w:p w:rsidR="00DD68DD" w:rsidRPr="002A6180" w:rsidRDefault="00DD68DD" w:rsidP="00FC4C25">
      <w:pPr>
        <w:spacing w:after="0" w:line="240" w:lineRule="auto"/>
        <w:jc w:val="both"/>
        <w:rPr>
          <w:rFonts w:ascii="Times New Roman" w:hAnsi="Times New Roman" w:cs="Times New Roman"/>
          <w:color w:val="000000"/>
          <w:sz w:val="24"/>
          <w:szCs w:val="24"/>
          <w:u w:val="single"/>
        </w:rPr>
      </w:pPr>
      <w:r w:rsidRPr="002A6180">
        <w:rPr>
          <w:rFonts w:ascii="Times New Roman" w:hAnsi="Times New Roman" w:cs="Times New Roman"/>
          <w:color w:val="000000"/>
          <w:sz w:val="24"/>
          <w:szCs w:val="24"/>
          <w:u w:val="single"/>
        </w:rPr>
        <w:t>Megjegyzés:</w:t>
      </w:r>
    </w:p>
    <w:p w:rsidR="00DD68DD" w:rsidRPr="002A6180"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2A6180">
        <w:rPr>
          <w:rFonts w:ascii="Times New Roman" w:hAnsi="Times New Roman" w:cs="Times New Roman"/>
          <w:color w:val="000000"/>
          <w:sz w:val="24"/>
          <w:szCs w:val="24"/>
        </w:rPr>
        <w:t>/A kis- és középvállalkozások meghatározása</w:t>
      </w:r>
    </w:p>
    <w:p w:rsidR="00DD68DD" w:rsidRPr="002A6180"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2A6180">
        <w:rPr>
          <w:rFonts w:ascii="Times New Roman" w:hAnsi="Times New Roman" w:cs="Times New Roman"/>
          <w:color w:val="000000"/>
          <w:sz w:val="24"/>
          <w:szCs w:val="24"/>
        </w:rPr>
        <w:t>2</w:t>
      </w:r>
      <w:r w:rsidRPr="002A6180">
        <w:rPr>
          <w:rFonts w:ascii="Times New Roman" w:hAnsi="Times New Roman" w:cs="Times New Roman"/>
          <w:b/>
          <w:color w:val="000000"/>
          <w:sz w:val="24"/>
          <w:szCs w:val="24"/>
        </w:rPr>
        <w:t>.</w:t>
      </w:r>
      <w:r w:rsidRPr="002A6180">
        <w:rPr>
          <w:rFonts w:ascii="Times New Roman" w:hAnsi="Times New Roman" w:cs="Times New Roman"/>
          <w:color w:val="000000"/>
          <w:sz w:val="24"/>
          <w:szCs w:val="24"/>
        </w:rPr>
        <w:t xml:space="preserve"> § A törvény hatálya a mikro-, kis- és középvállalkozásokra (a továbbiakban: KKV), valamint a KKV-k támogatására és az azzal kapcsolatos adatszolgáltatásra terjed ki.</w:t>
      </w:r>
    </w:p>
    <w:p w:rsidR="00DD68DD" w:rsidRPr="002A6180"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2A6180">
        <w:rPr>
          <w:rFonts w:ascii="Times New Roman" w:hAnsi="Times New Roman" w:cs="Times New Roman"/>
          <w:color w:val="000000"/>
          <w:sz w:val="24"/>
          <w:szCs w:val="24"/>
        </w:rPr>
        <w:t>3. § (1) KKV-nak minősül az a vállalkozás, amelynek</w:t>
      </w:r>
    </w:p>
    <w:p w:rsidR="00DD68DD" w:rsidRPr="002A6180"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2A6180">
        <w:rPr>
          <w:rFonts w:ascii="Times New Roman" w:hAnsi="Times New Roman" w:cs="Times New Roman"/>
          <w:iCs w:val="0"/>
          <w:color w:val="000000"/>
          <w:sz w:val="24"/>
          <w:szCs w:val="24"/>
        </w:rPr>
        <w:t xml:space="preserve">a) </w:t>
      </w:r>
      <w:r w:rsidRPr="002A6180">
        <w:rPr>
          <w:rFonts w:ascii="Times New Roman" w:hAnsi="Times New Roman" w:cs="Times New Roman"/>
          <w:color w:val="000000"/>
          <w:sz w:val="24"/>
          <w:szCs w:val="24"/>
        </w:rPr>
        <w:t xml:space="preserve">összes </w:t>
      </w:r>
      <w:proofErr w:type="spellStart"/>
      <w:r w:rsidRPr="002A6180">
        <w:rPr>
          <w:rFonts w:ascii="Times New Roman" w:hAnsi="Times New Roman" w:cs="Times New Roman"/>
          <w:color w:val="000000"/>
          <w:sz w:val="24"/>
          <w:szCs w:val="24"/>
        </w:rPr>
        <w:t>foglalkoztatotti</w:t>
      </w:r>
      <w:proofErr w:type="spellEnd"/>
      <w:r w:rsidRPr="002A6180">
        <w:rPr>
          <w:rFonts w:ascii="Times New Roman" w:hAnsi="Times New Roman" w:cs="Times New Roman"/>
          <w:color w:val="000000"/>
          <w:sz w:val="24"/>
          <w:szCs w:val="24"/>
        </w:rPr>
        <w:t xml:space="preserve"> létszáma 250 főnél kevesebb, és</w:t>
      </w:r>
    </w:p>
    <w:p w:rsidR="00DD68DD" w:rsidRPr="002A6180" w:rsidRDefault="00DD68DD" w:rsidP="00FC4C25">
      <w:pPr>
        <w:autoSpaceDE w:val="0"/>
        <w:autoSpaceDN w:val="0"/>
        <w:adjustRightInd w:val="0"/>
        <w:spacing w:after="0" w:line="240" w:lineRule="auto"/>
        <w:jc w:val="both"/>
        <w:rPr>
          <w:rFonts w:ascii="Times New Roman" w:hAnsi="Times New Roman" w:cs="Times New Roman"/>
          <w:color w:val="000000"/>
          <w:sz w:val="24"/>
          <w:szCs w:val="24"/>
        </w:rPr>
      </w:pPr>
      <w:r w:rsidRPr="002A6180">
        <w:rPr>
          <w:rFonts w:ascii="Times New Roman" w:hAnsi="Times New Roman" w:cs="Times New Roman"/>
          <w:iCs w:val="0"/>
          <w:color w:val="000000"/>
          <w:sz w:val="24"/>
          <w:szCs w:val="24"/>
        </w:rPr>
        <w:t xml:space="preserve">b) </w:t>
      </w:r>
      <w:r w:rsidRPr="002A6180">
        <w:rPr>
          <w:rFonts w:ascii="Times New Roman" w:hAnsi="Times New Roman" w:cs="Times New Roman"/>
          <w:color w:val="000000"/>
          <w:sz w:val="24"/>
          <w:szCs w:val="24"/>
        </w:rPr>
        <w:t>éves nettó árbevétele legfeljebb 50 millió eurónak megfelelő forintösszeg, vagy mérlegfőösszege legfeljebb 43 millió eurónak megfelelő forintösszeg.</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color w:val="000000"/>
          <w:sz w:val="24"/>
          <w:szCs w:val="24"/>
        </w:rPr>
        <w:t xml:space="preserve"> (2) A KKV kategórián belül kisvállalkozásnak minősül az a vállalkozás, amelynek</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iCs w:val="0"/>
          <w:color w:val="000000"/>
          <w:sz w:val="24"/>
          <w:szCs w:val="24"/>
        </w:rPr>
        <w:t xml:space="preserve">a) </w:t>
      </w:r>
      <w:r w:rsidRPr="002A6180">
        <w:rPr>
          <w:rFonts w:ascii="Times New Roman" w:hAnsi="Times New Roman"/>
          <w:b w:val="0"/>
          <w:bCs w:val="0"/>
          <w:color w:val="000000"/>
          <w:sz w:val="24"/>
          <w:szCs w:val="24"/>
        </w:rPr>
        <w:t xml:space="preserve">összes </w:t>
      </w:r>
      <w:proofErr w:type="spellStart"/>
      <w:r w:rsidRPr="002A6180">
        <w:rPr>
          <w:rFonts w:ascii="Times New Roman" w:hAnsi="Times New Roman"/>
          <w:b w:val="0"/>
          <w:bCs w:val="0"/>
          <w:color w:val="000000"/>
          <w:sz w:val="24"/>
          <w:szCs w:val="24"/>
        </w:rPr>
        <w:t>foglalkoztatotti</w:t>
      </w:r>
      <w:proofErr w:type="spellEnd"/>
      <w:r w:rsidRPr="002A6180">
        <w:rPr>
          <w:rFonts w:ascii="Times New Roman" w:hAnsi="Times New Roman"/>
          <w:b w:val="0"/>
          <w:bCs w:val="0"/>
          <w:color w:val="000000"/>
          <w:sz w:val="24"/>
          <w:szCs w:val="24"/>
        </w:rPr>
        <w:t xml:space="preserve"> létszáma 50 főnél kevesebb, és</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iCs w:val="0"/>
          <w:color w:val="000000"/>
          <w:sz w:val="24"/>
          <w:szCs w:val="24"/>
        </w:rPr>
        <w:t xml:space="preserve">b) </w:t>
      </w:r>
      <w:r w:rsidRPr="002A6180">
        <w:rPr>
          <w:rFonts w:ascii="Times New Roman" w:hAnsi="Times New Roman"/>
          <w:b w:val="0"/>
          <w:bCs w:val="0"/>
          <w:color w:val="000000"/>
          <w:sz w:val="24"/>
          <w:szCs w:val="24"/>
        </w:rPr>
        <w:t>éves nettó árbevétele vagy mérlegfőösszege legfeljebb 10 millió eurónak megfelelő forintösszeg.</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color w:val="000000"/>
          <w:sz w:val="24"/>
          <w:szCs w:val="24"/>
        </w:rPr>
        <w:t xml:space="preserve">(3) A KKV kategórián belül </w:t>
      </w:r>
      <w:proofErr w:type="spellStart"/>
      <w:r w:rsidRPr="002A6180">
        <w:rPr>
          <w:rFonts w:ascii="Times New Roman" w:hAnsi="Times New Roman"/>
          <w:b w:val="0"/>
          <w:bCs w:val="0"/>
          <w:color w:val="000000"/>
          <w:sz w:val="24"/>
          <w:szCs w:val="24"/>
        </w:rPr>
        <w:t>mikrovállalkozásnak</w:t>
      </w:r>
      <w:proofErr w:type="spellEnd"/>
      <w:r w:rsidRPr="002A6180">
        <w:rPr>
          <w:rFonts w:ascii="Times New Roman" w:hAnsi="Times New Roman"/>
          <w:b w:val="0"/>
          <w:bCs w:val="0"/>
          <w:color w:val="000000"/>
          <w:sz w:val="24"/>
          <w:szCs w:val="24"/>
        </w:rPr>
        <w:t xml:space="preserve"> minősül az a vállalkozás, amelynek</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iCs w:val="0"/>
          <w:color w:val="000000"/>
          <w:sz w:val="24"/>
          <w:szCs w:val="24"/>
        </w:rPr>
        <w:t xml:space="preserve">a) </w:t>
      </w:r>
      <w:r w:rsidRPr="002A6180">
        <w:rPr>
          <w:rFonts w:ascii="Times New Roman" w:hAnsi="Times New Roman"/>
          <w:b w:val="0"/>
          <w:bCs w:val="0"/>
          <w:color w:val="000000"/>
          <w:sz w:val="24"/>
          <w:szCs w:val="24"/>
        </w:rPr>
        <w:t xml:space="preserve">összes </w:t>
      </w:r>
      <w:proofErr w:type="spellStart"/>
      <w:r w:rsidRPr="002A6180">
        <w:rPr>
          <w:rFonts w:ascii="Times New Roman" w:hAnsi="Times New Roman"/>
          <w:b w:val="0"/>
          <w:bCs w:val="0"/>
          <w:color w:val="000000"/>
          <w:sz w:val="24"/>
          <w:szCs w:val="24"/>
        </w:rPr>
        <w:t>foglalkoztatotti</w:t>
      </w:r>
      <w:proofErr w:type="spellEnd"/>
      <w:r w:rsidRPr="002A6180">
        <w:rPr>
          <w:rFonts w:ascii="Times New Roman" w:hAnsi="Times New Roman"/>
          <w:b w:val="0"/>
          <w:bCs w:val="0"/>
          <w:color w:val="000000"/>
          <w:sz w:val="24"/>
          <w:szCs w:val="24"/>
        </w:rPr>
        <w:t xml:space="preserve"> létszáma 10 főnél kevesebb, és</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iCs w:val="0"/>
          <w:color w:val="000000"/>
          <w:sz w:val="24"/>
          <w:szCs w:val="24"/>
        </w:rPr>
        <w:t xml:space="preserve">b) </w:t>
      </w:r>
      <w:r w:rsidRPr="002A6180">
        <w:rPr>
          <w:rFonts w:ascii="Times New Roman" w:hAnsi="Times New Roman"/>
          <w:b w:val="0"/>
          <w:bCs w:val="0"/>
          <w:color w:val="000000"/>
          <w:sz w:val="24"/>
          <w:szCs w:val="24"/>
        </w:rPr>
        <w:t>éves nettó árbevétele vagy mérlegfőösszege legfeljebb 2 millió eurónak megfelelő forintösszeg.</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color w:val="000000"/>
          <w:sz w:val="24"/>
          <w:szCs w:val="24"/>
        </w:rPr>
        <w:t>(4) Nem minősül KKV-nak az a vállalkozás, amelyben az állam vagy az önkormányzat közvetlen vagy közvetett tulajdoni részesedése - tőke vagy szavazati joga alapján - külön-külön vagy együttesen meghaladja a 25%-ot.</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bCs w:val="0"/>
          <w:color w:val="000000"/>
          <w:sz w:val="24"/>
          <w:szCs w:val="24"/>
        </w:rPr>
      </w:pPr>
      <w:r w:rsidRPr="002A6180">
        <w:rPr>
          <w:rFonts w:ascii="Times New Roman" w:hAnsi="Times New Roman"/>
          <w:b w:val="0"/>
          <w:bCs w:val="0"/>
          <w:color w:val="000000"/>
          <w:sz w:val="24"/>
          <w:szCs w:val="24"/>
        </w:rPr>
        <w:t>(5) A (4) bekezdésben foglalt korlátozó rendelkezést nem kell alkalmazni a 19. § 1. pontjában meghatározott befektetők részesedése esetében.</w:t>
      </w:r>
    </w:p>
    <w:p w:rsidR="00DD68DD" w:rsidRPr="002A6180" w:rsidRDefault="00DD68DD" w:rsidP="00FC4C25">
      <w:pPr>
        <w:pStyle w:val="Cmsor1"/>
        <w:shd w:val="clear" w:color="auto" w:fill="auto"/>
        <w:autoSpaceDE w:val="0"/>
        <w:autoSpaceDN w:val="0"/>
        <w:adjustRightInd w:val="0"/>
        <w:spacing w:before="0" w:after="0" w:line="240" w:lineRule="auto"/>
        <w:jc w:val="both"/>
        <w:rPr>
          <w:rFonts w:ascii="Times New Roman" w:hAnsi="Times New Roman"/>
          <w:b w:val="0"/>
          <w:color w:val="000000"/>
          <w:sz w:val="24"/>
          <w:szCs w:val="24"/>
        </w:rPr>
      </w:pPr>
      <w:r w:rsidRPr="002A6180">
        <w:rPr>
          <w:rFonts w:ascii="Times New Roman" w:hAnsi="Times New Roman"/>
          <w:b w:val="0"/>
          <w:color w:val="000000"/>
          <w:sz w:val="24"/>
          <w:szCs w:val="24"/>
        </w:rPr>
        <w:t xml:space="preserve">(6) Ahol jogszabály „KKV-t”, „mikro-, kis- és középvállalkozást”, illetve „kis- és középvállalkozást” említ, azon - ha törvény másként nem rendelkezik az e törvény szerinti KKV-t kell érteni./ </w:t>
      </w:r>
    </w:p>
    <w:p w:rsidR="00DD68DD" w:rsidRPr="002A6180" w:rsidRDefault="00DD68DD">
      <w:pPr>
        <w:spacing w:after="0"/>
        <w:jc w:val="both"/>
        <w:rPr>
          <w:rFonts w:ascii="Times New Roman" w:hAnsi="Times New Roman" w:cs="Times New Roman"/>
          <w:b/>
          <w:bCs/>
          <w:i w:val="0"/>
          <w:iCs w:val="0"/>
          <w:color w:val="000000"/>
          <w:sz w:val="24"/>
          <w:szCs w:val="24"/>
        </w:rPr>
      </w:pPr>
      <w:r w:rsidRPr="002A6180">
        <w:rPr>
          <w:rFonts w:ascii="Times New Roman" w:hAnsi="Times New Roman" w:cs="Times New Roman"/>
          <w:b/>
          <w:color w:val="000000"/>
          <w:sz w:val="24"/>
          <w:szCs w:val="24"/>
        </w:rPr>
        <w:br w:type="page"/>
      </w:r>
    </w:p>
    <w:p w:rsidR="00DD68DD" w:rsidRPr="002A6180" w:rsidRDefault="00B173CF">
      <w:pPr>
        <w:tabs>
          <w:tab w:val="center" w:pos="7655"/>
        </w:tabs>
        <w:spacing w:after="120" w:line="240" w:lineRule="auto"/>
        <w:jc w:val="right"/>
        <w:rPr>
          <w:rFonts w:ascii="Times New Roman" w:hAnsi="Times New Roman" w:cs="Times New Roman"/>
          <w:b/>
          <w:i w:val="0"/>
          <w:iCs w:val="0"/>
          <w:smallCaps/>
          <w:color w:val="000000"/>
          <w:sz w:val="24"/>
          <w:szCs w:val="24"/>
        </w:rPr>
      </w:pPr>
      <w:r w:rsidRPr="002A6180">
        <w:rPr>
          <w:rFonts w:ascii="Times New Roman" w:hAnsi="Times New Roman" w:cs="Times New Roman"/>
          <w:b/>
          <w:i w:val="0"/>
          <w:iCs w:val="0"/>
          <w:smallCaps/>
          <w:color w:val="000000"/>
          <w:sz w:val="24"/>
          <w:szCs w:val="24"/>
        </w:rPr>
        <w:t>9</w:t>
      </w:r>
      <w:r w:rsidR="00DD68DD" w:rsidRPr="002A6180">
        <w:rPr>
          <w:rFonts w:ascii="Times New Roman" w:hAnsi="Times New Roman" w:cs="Times New Roman"/>
          <w:b/>
          <w:i w:val="0"/>
          <w:iCs w:val="0"/>
          <w:smallCaps/>
          <w:color w:val="000000"/>
          <w:sz w:val="24"/>
          <w:szCs w:val="24"/>
        </w:rPr>
        <w:t>. számú melléklet</w:t>
      </w:r>
    </w:p>
    <w:p w:rsidR="00DD68DD" w:rsidRPr="002A6180"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p>
    <w:p w:rsidR="00714E9C" w:rsidRPr="002A6180" w:rsidRDefault="00714E9C" w:rsidP="00714E9C">
      <w:pPr>
        <w:jc w:val="center"/>
        <w:rPr>
          <w:rFonts w:ascii="Times New Roman" w:hAnsi="Times New Roman" w:cs="Times New Roman"/>
          <w:i w:val="0"/>
          <w:sz w:val="24"/>
          <w:szCs w:val="24"/>
        </w:rPr>
      </w:pPr>
      <w:r w:rsidRPr="002A6180">
        <w:rPr>
          <w:rFonts w:ascii="Times New Roman" w:hAnsi="Times New Roman" w:cs="Times New Roman"/>
          <w:b/>
          <w:i w:val="0"/>
          <w:sz w:val="24"/>
          <w:szCs w:val="24"/>
        </w:rPr>
        <w:t>MEGHATALMAZÁS</w:t>
      </w:r>
    </w:p>
    <w:p w:rsidR="00714E9C" w:rsidRPr="002A6180" w:rsidRDefault="00714E9C" w:rsidP="00714E9C">
      <w:pPr>
        <w:rPr>
          <w:rFonts w:ascii="Times New Roman" w:hAnsi="Times New Roman" w:cs="Times New Roman"/>
          <w:i w:val="0"/>
          <w:sz w:val="24"/>
          <w:szCs w:val="24"/>
        </w:rPr>
      </w:pPr>
    </w:p>
    <w:p w:rsidR="00714E9C" w:rsidRPr="002A6180" w:rsidRDefault="00714E9C" w:rsidP="00714E9C">
      <w:pPr>
        <w:jc w:val="both"/>
        <w:rPr>
          <w:rFonts w:ascii="Times New Roman" w:hAnsi="Times New Roman" w:cs="Times New Roman"/>
          <w:i w:val="0"/>
          <w:sz w:val="24"/>
          <w:szCs w:val="24"/>
        </w:rPr>
      </w:pPr>
      <w:r w:rsidRPr="002A6180">
        <w:rPr>
          <w:rFonts w:ascii="Times New Roman" w:hAnsi="Times New Roman" w:cs="Times New Roman"/>
          <w:i w:val="0"/>
          <w:sz w:val="24"/>
          <w:szCs w:val="24"/>
        </w:rPr>
        <w:t>Alulírott ____________________, mint a(z) ________________________________________ (székhely: ______________________________) ajánlattevő/ az alkalmasság igazolására igénybe vett más szervezet cégjegyzésre jogosult képviselője ezennel meghatalmazom ____________________ (</w:t>
      </w:r>
      <w:proofErr w:type="spellStart"/>
      <w:r w:rsidRPr="002A6180">
        <w:rPr>
          <w:rFonts w:ascii="Times New Roman" w:hAnsi="Times New Roman" w:cs="Times New Roman"/>
          <w:i w:val="0"/>
          <w:sz w:val="24"/>
          <w:szCs w:val="24"/>
        </w:rPr>
        <w:t>szig.sz</w:t>
      </w:r>
      <w:proofErr w:type="spellEnd"/>
      <w:r w:rsidRPr="002A6180">
        <w:rPr>
          <w:rFonts w:ascii="Times New Roman" w:hAnsi="Times New Roman" w:cs="Times New Roman"/>
          <w:i w:val="0"/>
          <w:sz w:val="24"/>
          <w:szCs w:val="24"/>
        </w:rPr>
        <w:t xml:space="preserve">.: __________; szül.: __________; an.: __________; lakcím: ______________________________), hogy </w:t>
      </w:r>
      <w:r w:rsidRPr="002A6180">
        <w:rPr>
          <w:rFonts w:ascii="Times New Roman" w:hAnsi="Times New Roman" w:cs="Times New Roman"/>
          <w:i w:val="0"/>
          <w:sz w:val="24"/>
          <w:szCs w:val="24"/>
          <w:lang w:bidi="en-US"/>
        </w:rPr>
        <w:t xml:space="preserve">a Budapest Főváros X. kerület Kőbányai Önkormányzat ajánlatkérő által indított </w:t>
      </w:r>
      <w:r w:rsidRPr="002A6180">
        <w:rPr>
          <w:rFonts w:ascii="Times New Roman" w:hAnsi="Times New Roman" w:cs="Times New Roman"/>
          <w:b/>
          <w:i w:val="0"/>
          <w:sz w:val="24"/>
          <w:szCs w:val="24"/>
          <w:lang w:bidi="en-US"/>
        </w:rPr>
        <w:t>„</w:t>
      </w:r>
      <w:r w:rsidR="00F11223" w:rsidRPr="002A6180">
        <w:rPr>
          <w:rFonts w:ascii="Times New Roman" w:hAnsi="Times New Roman" w:cs="Times New Roman"/>
          <w:b/>
          <w:i w:val="0"/>
          <w:sz w:val="24"/>
          <w:szCs w:val="24"/>
          <w:lang w:bidi="en-US"/>
        </w:rPr>
        <w:t>Hidegélelmiszer beszerzése a Kőbányai Egyesített Bölcsődék számára</w:t>
      </w:r>
      <w:r w:rsidRPr="002A6180">
        <w:rPr>
          <w:rFonts w:ascii="Times New Roman" w:hAnsi="Times New Roman" w:cs="Times New Roman"/>
          <w:b/>
          <w:i w:val="0"/>
          <w:sz w:val="24"/>
          <w:szCs w:val="24"/>
          <w:lang w:bidi="en-US"/>
        </w:rPr>
        <w:t>”</w:t>
      </w:r>
      <w:r w:rsidRPr="002A6180">
        <w:rPr>
          <w:rFonts w:ascii="Times New Roman" w:hAnsi="Times New Roman" w:cs="Times New Roman"/>
          <w:i w:val="0"/>
          <w:sz w:val="24"/>
          <w:szCs w:val="24"/>
          <w:lang w:bidi="en-US"/>
        </w:rPr>
        <w:t xml:space="preserve"> tárgyú közbeszerzési eljárásban</w:t>
      </w:r>
      <w:r w:rsidRPr="002A6180">
        <w:rPr>
          <w:rFonts w:ascii="Times New Roman" w:hAnsi="Times New Roman" w:cs="Times New Roman"/>
          <w:i w:val="0"/>
          <w:sz w:val="24"/>
          <w:szCs w:val="24"/>
        </w:rPr>
        <w:t xml:space="preserve"> készített ajánlatunkat aláírásával lássa el.</w:t>
      </w:r>
    </w:p>
    <w:p w:rsidR="00714E9C" w:rsidRPr="002A6180" w:rsidRDefault="00714E9C" w:rsidP="00714E9C">
      <w:pPr>
        <w:rPr>
          <w:rFonts w:ascii="Times New Roman" w:hAnsi="Times New Roman" w:cs="Times New Roman"/>
          <w:i w:val="0"/>
          <w:sz w:val="24"/>
          <w:szCs w:val="24"/>
        </w:rPr>
      </w:pPr>
    </w:p>
    <w:p w:rsidR="00714E9C" w:rsidRPr="002A6180" w:rsidRDefault="00714E9C" w:rsidP="00714E9C">
      <w:pPr>
        <w:rPr>
          <w:rFonts w:ascii="Times New Roman" w:hAnsi="Times New Roman" w:cs="Times New Roman"/>
          <w:i w:val="0"/>
          <w:sz w:val="24"/>
          <w:szCs w:val="24"/>
        </w:rPr>
      </w:pPr>
    </w:p>
    <w:p w:rsidR="00714E9C" w:rsidRPr="002A6180" w:rsidRDefault="00714E9C" w:rsidP="00714E9C">
      <w:pPr>
        <w:rPr>
          <w:rFonts w:ascii="Times New Roman" w:hAnsi="Times New Roman" w:cs="Times New Roman"/>
          <w:i w:val="0"/>
          <w:sz w:val="24"/>
          <w:szCs w:val="24"/>
        </w:rPr>
      </w:pPr>
      <w:r w:rsidRPr="002A6180">
        <w:rPr>
          <w:rFonts w:ascii="Times New Roman" w:hAnsi="Times New Roman" w:cs="Times New Roman"/>
          <w:i w:val="0"/>
          <w:sz w:val="24"/>
          <w:szCs w:val="24"/>
        </w:rPr>
        <w:t>Keltezés (helység, év, hónap, nap)</w:t>
      </w:r>
    </w:p>
    <w:p w:rsidR="00714E9C" w:rsidRPr="002A6180" w:rsidRDefault="00714E9C" w:rsidP="00714E9C">
      <w:pPr>
        <w:tabs>
          <w:tab w:val="center" w:pos="7088"/>
        </w:tabs>
        <w:rPr>
          <w:rFonts w:ascii="Times New Roman" w:hAnsi="Times New Roman" w:cs="Times New Roman"/>
          <w:i w:val="0"/>
          <w:sz w:val="24"/>
          <w:szCs w:val="24"/>
        </w:rPr>
      </w:pPr>
    </w:p>
    <w:p w:rsidR="00714E9C" w:rsidRPr="002A6180" w:rsidRDefault="00714E9C" w:rsidP="00714E9C">
      <w:pPr>
        <w:tabs>
          <w:tab w:val="center" w:pos="7088"/>
        </w:tabs>
        <w:rPr>
          <w:rFonts w:ascii="Times New Roman" w:hAnsi="Times New Roman" w:cs="Times New Roman"/>
          <w:i w:val="0"/>
          <w:sz w:val="24"/>
          <w:szCs w:val="24"/>
        </w:rPr>
      </w:pPr>
    </w:p>
    <w:p w:rsidR="00714E9C" w:rsidRPr="002A6180" w:rsidRDefault="00714E9C" w:rsidP="00714E9C">
      <w:pPr>
        <w:tabs>
          <w:tab w:val="center" w:pos="1985"/>
          <w:tab w:val="center" w:pos="7088"/>
        </w:tabs>
        <w:rPr>
          <w:rFonts w:ascii="Times New Roman" w:hAnsi="Times New Roman" w:cs="Times New Roman"/>
          <w:i w:val="0"/>
          <w:sz w:val="24"/>
          <w:szCs w:val="24"/>
        </w:rPr>
      </w:pPr>
      <w:r w:rsidRPr="002A6180">
        <w:rPr>
          <w:rFonts w:ascii="Times New Roman" w:hAnsi="Times New Roman" w:cs="Times New Roman"/>
          <w:i w:val="0"/>
          <w:sz w:val="24"/>
          <w:szCs w:val="24"/>
        </w:rPr>
        <w:tab/>
        <w:t>______________________________</w:t>
      </w:r>
      <w:r w:rsidRPr="002A6180">
        <w:rPr>
          <w:rFonts w:ascii="Times New Roman" w:hAnsi="Times New Roman" w:cs="Times New Roman"/>
          <w:i w:val="0"/>
          <w:sz w:val="24"/>
          <w:szCs w:val="24"/>
        </w:rPr>
        <w:tab/>
        <w:t>______________________________</w:t>
      </w:r>
    </w:p>
    <w:p w:rsidR="00714E9C" w:rsidRPr="002A6180" w:rsidRDefault="00714E9C" w:rsidP="00714E9C">
      <w:pPr>
        <w:tabs>
          <w:tab w:val="center" w:pos="1985"/>
          <w:tab w:val="center" w:pos="7088"/>
        </w:tabs>
        <w:rPr>
          <w:rFonts w:ascii="Times New Roman" w:hAnsi="Times New Roman" w:cs="Times New Roman"/>
          <w:i w:val="0"/>
          <w:sz w:val="24"/>
          <w:szCs w:val="24"/>
        </w:rPr>
      </w:pPr>
      <w:r w:rsidRPr="002A6180">
        <w:rPr>
          <w:rFonts w:ascii="Times New Roman" w:hAnsi="Times New Roman" w:cs="Times New Roman"/>
          <w:i w:val="0"/>
          <w:sz w:val="24"/>
          <w:szCs w:val="24"/>
        </w:rPr>
        <w:tab/>
        <w:t>(meghatalmazó cégjegyzésre jogosult</w:t>
      </w:r>
      <w:r w:rsidRPr="002A6180">
        <w:rPr>
          <w:rFonts w:ascii="Times New Roman" w:hAnsi="Times New Roman" w:cs="Times New Roman"/>
          <w:i w:val="0"/>
          <w:sz w:val="24"/>
          <w:szCs w:val="24"/>
        </w:rPr>
        <w:tab/>
        <w:t>(meghatalmazott aláírása)</w:t>
      </w:r>
    </w:p>
    <w:p w:rsidR="00714E9C" w:rsidRPr="002A6180" w:rsidRDefault="00714E9C" w:rsidP="00714E9C">
      <w:pPr>
        <w:tabs>
          <w:tab w:val="center" w:pos="1985"/>
          <w:tab w:val="center" w:pos="7088"/>
        </w:tabs>
        <w:rPr>
          <w:rFonts w:ascii="Times New Roman" w:hAnsi="Times New Roman" w:cs="Times New Roman"/>
          <w:i w:val="0"/>
          <w:sz w:val="24"/>
          <w:szCs w:val="24"/>
        </w:rPr>
      </w:pPr>
      <w:r w:rsidRPr="002A6180">
        <w:rPr>
          <w:rFonts w:ascii="Times New Roman" w:hAnsi="Times New Roman" w:cs="Times New Roman"/>
          <w:i w:val="0"/>
          <w:sz w:val="24"/>
          <w:szCs w:val="24"/>
        </w:rPr>
        <w:tab/>
        <w:t>képviselőjének aláírása)</w:t>
      </w:r>
    </w:p>
    <w:p w:rsidR="00714E9C" w:rsidRPr="002A6180" w:rsidRDefault="00714E9C" w:rsidP="00714E9C">
      <w:pPr>
        <w:tabs>
          <w:tab w:val="center" w:pos="7088"/>
        </w:tabs>
        <w:rPr>
          <w:rFonts w:ascii="Times New Roman" w:hAnsi="Times New Roman" w:cs="Times New Roman"/>
          <w:i w:val="0"/>
          <w:sz w:val="24"/>
          <w:szCs w:val="24"/>
        </w:rPr>
      </w:pPr>
    </w:p>
    <w:p w:rsidR="00714E9C" w:rsidRPr="002A6180" w:rsidRDefault="00714E9C" w:rsidP="00714E9C">
      <w:pPr>
        <w:tabs>
          <w:tab w:val="center" w:pos="7088"/>
        </w:tabs>
        <w:rPr>
          <w:rFonts w:ascii="Times New Roman" w:hAnsi="Times New Roman" w:cs="Times New Roman"/>
          <w:i w:val="0"/>
          <w:sz w:val="24"/>
          <w:szCs w:val="24"/>
        </w:rPr>
      </w:pPr>
    </w:p>
    <w:p w:rsidR="00714E9C" w:rsidRPr="002A6180" w:rsidRDefault="00714E9C" w:rsidP="00714E9C">
      <w:pPr>
        <w:tabs>
          <w:tab w:val="center" w:pos="7088"/>
        </w:tabs>
        <w:rPr>
          <w:rFonts w:ascii="Times New Roman" w:hAnsi="Times New Roman" w:cs="Times New Roman"/>
          <w:i w:val="0"/>
          <w:sz w:val="24"/>
          <w:szCs w:val="24"/>
        </w:rPr>
      </w:pPr>
      <w:r w:rsidRPr="002A6180">
        <w:rPr>
          <w:rFonts w:ascii="Times New Roman" w:hAnsi="Times New Roman" w:cs="Times New Roman"/>
          <w:i w:val="0"/>
          <w:sz w:val="24"/>
          <w:szCs w:val="24"/>
        </w:rPr>
        <w:t>Előttünk, mint tanúk előtt:</w:t>
      </w:r>
    </w:p>
    <w:p w:rsidR="00714E9C" w:rsidRPr="002A6180" w:rsidRDefault="00714E9C" w:rsidP="00714E9C">
      <w:pPr>
        <w:tabs>
          <w:tab w:val="left" w:pos="5387"/>
        </w:tabs>
        <w:rPr>
          <w:rFonts w:ascii="Times New Roman" w:hAnsi="Times New Roman" w:cs="Times New Roman"/>
          <w:i w:val="0"/>
          <w:sz w:val="24"/>
          <w:szCs w:val="24"/>
        </w:rPr>
      </w:pPr>
    </w:p>
    <w:p w:rsidR="00714E9C" w:rsidRPr="002A6180" w:rsidRDefault="00714E9C" w:rsidP="00714E9C">
      <w:pPr>
        <w:tabs>
          <w:tab w:val="left" w:pos="4536"/>
        </w:tabs>
        <w:rPr>
          <w:rFonts w:ascii="Times New Roman" w:hAnsi="Times New Roman" w:cs="Times New Roman"/>
          <w:i w:val="0"/>
          <w:sz w:val="24"/>
          <w:szCs w:val="24"/>
        </w:rPr>
      </w:pPr>
      <w:r w:rsidRPr="002A6180">
        <w:rPr>
          <w:rFonts w:ascii="Times New Roman" w:hAnsi="Times New Roman" w:cs="Times New Roman"/>
          <w:i w:val="0"/>
          <w:sz w:val="24"/>
          <w:szCs w:val="24"/>
        </w:rPr>
        <w:t>Aláírás:</w:t>
      </w:r>
      <w:r w:rsidRPr="002A6180">
        <w:rPr>
          <w:rFonts w:ascii="Times New Roman" w:hAnsi="Times New Roman" w:cs="Times New Roman"/>
          <w:i w:val="0"/>
          <w:sz w:val="24"/>
          <w:szCs w:val="24"/>
        </w:rPr>
        <w:tab/>
      </w:r>
      <w:proofErr w:type="spellStart"/>
      <w:r w:rsidRPr="002A6180">
        <w:rPr>
          <w:rFonts w:ascii="Times New Roman" w:hAnsi="Times New Roman" w:cs="Times New Roman"/>
          <w:i w:val="0"/>
          <w:sz w:val="24"/>
          <w:szCs w:val="24"/>
        </w:rPr>
        <w:t>Aláírás</w:t>
      </w:r>
      <w:proofErr w:type="spellEnd"/>
      <w:r w:rsidRPr="002A6180">
        <w:rPr>
          <w:rFonts w:ascii="Times New Roman" w:hAnsi="Times New Roman" w:cs="Times New Roman"/>
          <w:i w:val="0"/>
          <w:sz w:val="24"/>
          <w:szCs w:val="24"/>
        </w:rPr>
        <w:t>:</w:t>
      </w:r>
    </w:p>
    <w:p w:rsidR="00714E9C" w:rsidRPr="002A6180" w:rsidRDefault="00714E9C" w:rsidP="00714E9C">
      <w:pPr>
        <w:tabs>
          <w:tab w:val="left" w:pos="4536"/>
        </w:tabs>
        <w:rPr>
          <w:rFonts w:ascii="Times New Roman" w:hAnsi="Times New Roman" w:cs="Times New Roman"/>
          <w:i w:val="0"/>
          <w:sz w:val="24"/>
          <w:szCs w:val="24"/>
        </w:rPr>
      </w:pPr>
      <w:r w:rsidRPr="002A6180">
        <w:rPr>
          <w:rFonts w:ascii="Times New Roman" w:hAnsi="Times New Roman" w:cs="Times New Roman"/>
          <w:i w:val="0"/>
          <w:sz w:val="24"/>
          <w:szCs w:val="24"/>
        </w:rPr>
        <w:t>Név:</w:t>
      </w:r>
      <w:r w:rsidRPr="002A6180">
        <w:rPr>
          <w:rFonts w:ascii="Times New Roman" w:hAnsi="Times New Roman" w:cs="Times New Roman"/>
          <w:i w:val="0"/>
          <w:sz w:val="24"/>
          <w:szCs w:val="24"/>
        </w:rPr>
        <w:tab/>
      </w:r>
      <w:proofErr w:type="spellStart"/>
      <w:r w:rsidRPr="002A6180">
        <w:rPr>
          <w:rFonts w:ascii="Times New Roman" w:hAnsi="Times New Roman" w:cs="Times New Roman"/>
          <w:i w:val="0"/>
          <w:sz w:val="24"/>
          <w:szCs w:val="24"/>
        </w:rPr>
        <w:t>Név</w:t>
      </w:r>
      <w:proofErr w:type="spellEnd"/>
      <w:r w:rsidRPr="002A6180">
        <w:rPr>
          <w:rFonts w:ascii="Times New Roman" w:hAnsi="Times New Roman" w:cs="Times New Roman"/>
          <w:i w:val="0"/>
          <w:sz w:val="24"/>
          <w:szCs w:val="24"/>
        </w:rPr>
        <w:t>:</w:t>
      </w:r>
    </w:p>
    <w:p w:rsidR="00714E9C" w:rsidRPr="002A6180" w:rsidRDefault="00714E9C" w:rsidP="00714E9C">
      <w:pPr>
        <w:tabs>
          <w:tab w:val="left" w:pos="4536"/>
        </w:tabs>
        <w:rPr>
          <w:rFonts w:ascii="Times New Roman" w:hAnsi="Times New Roman" w:cs="Times New Roman"/>
          <w:i w:val="0"/>
          <w:sz w:val="24"/>
          <w:szCs w:val="24"/>
        </w:rPr>
      </w:pPr>
      <w:r w:rsidRPr="002A6180">
        <w:rPr>
          <w:rFonts w:ascii="Times New Roman" w:hAnsi="Times New Roman" w:cs="Times New Roman"/>
          <w:i w:val="0"/>
          <w:sz w:val="24"/>
          <w:szCs w:val="24"/>
        </w:rPr>
        <w:t>Lakcím:</w:t>
      </w:r>
      <w:r w:rsidRPr="002A6180">
        <w:rPr>
          <w:rFonts w:ascii="Times New Roman" w:hAnsi="Times New Roman" w:cs="Times New Roman"/>
          <w:i w:val="0"/>
          <w:sz w:val="24"/>
          <w:szCs w:val="24"/>
        </w:rPr>
        <w:tab/>
      </w:r>
      <w:proofErr w:type="spellStart"/>
      <w:r w:rsidRPr="002A6180">
        <w:rPr>
          <w:rFonts w:ascii="Times New Roman" w:hAnsi="Times New Roman" w:cs="Times New Roman"/>
          <w:i w:val="0"/>
          <w:sz w:val="24"/>
          <w:szCs w:val="24"/>
        </w:rPr>
        <w:t>Lakcím</w:t>
      </w:r>
      <w:proofErr w:type="spellEnd"/>
      <w:r w:rsidRPr="002A6180">
        <w:rPr>
          <w:rFonts w:ascii="Times New Roman" w:hAnsi="Times New Roman" w:cs="Times New Roman"/>
          <w:i w:val="0"/>
          <w:sz w:val="24"/>
          <w:szCs w:val="24"/>
        </w:rPr>
        <w:t>:</w:t>
      </w:r>
    </w:p>
    <w:p w:rsidR="00DD68DD" w:rsidRPr="002A6180" w:rsidRDefault="00714E9C" w:rsidP="00714E9C">
      <w:pPr>
        <w:tabs>
          <w:tab w:val="center" w:pos="7655"/>
        </w:tabs>
        <w:spacing w:after="120" w:line="240" w:lineRule="auto"/>
        <w:rPr>
          <w:rFonts w:ascii="Times New Roman" w:hAnsi="Times New Roman" w:cs="Times New Roman"/>
          <w:i w:val="0"/>
          <w:iCs w:val="0"/>
          <w:color w:val="000000"/>
          <w:kern w:val="1"/>
          <w:sz w:val="24"/>
          <w:szCs w:val="24"/>
          <w:lang w:eastAsia="ar-SA"/>
        </w:rPr>
      </w:pPr>
      <w:r w:rsidRPr="002A6180">
        <w:rPr>
          <w:rFonts w:ascii="Times New Roman" w:hAnsi="Times New Roman" w:cs="Times New Roman"/>
          <w:i w:val="0"/>
          <w:sz w:val="24"/>
          <w:szCs w:val="24"/>
        </w:rPr>
        <w:br w:type="page"/>
      </w:r>
    </w:p>
    <w:p w:rsidR="00DD68DD" w:rsidRPr="002A6180" w:rsidRDefault="00DD68DD">
      <w:pPr>
        <w:tabs>
          <w:tab w:val="center" w:pos="7655"/>
        </w:tabs>
        <w:spacing w:after="120" w:line="240" w:lineRule="auto"/>
        <w:rPr>
          <w:rFonts w:ascii="Times New Roman" w:hAnsi="Times New Roman" w:cs="Times New Roman"/>
          <w:i w:val="0"/>
          <w:iCs w:val="0"/>
          <w:color w:val="000000"/>
          <w:kern w:val="1"/>
          <w:sz w:val="24"/>
          <w:szCs w:val="24"/>
          <w:lang w:eastAsia="ar-SA"/>
        </w:rPr>
      </w:pPr>
    </w:p>
    <w:p w:rsidR="004110D9" w:rsidRPr="002A6180" w:rsidRDefault="004110D9" w:rsidP="004110D9">
      <w:pPr>
        <w:tabs>
          <w:tab w:val="center" w:pos="7655"/>
        </w:tabs>
        <w:spacing w:after="120" w:line="240" w:lineRule="auto"/>
        <w:jc w:val="right"/>
        <w:rPr>
          <w:rFonts w:ascii="Times New Roman" w:hAnsi="Times New Roman" w:cs="Times New Roman"/>
          <w:b/>
          <w:i w:val="0"/>
          <w:iCs w:val="0"/>
          <w:smallCaps/>
          <w:color w:val="000000"/>
          <w:sz w:val="24"/>
          <w:szCs w:val="24"/>
        </w:rPr>
      </w:pPr>
      <w:r w:rsidRPr="002A6180">
        <w:rPr>
          <w:rFonts w:ascii="Times New Roman" w:hAnsi="Times New Roman" w:cs="Times New Roman"/>
          <w:b/>
          <w:i w:val="0"/>
          <w:iCs w:val="0"/>
          <w:color w:val="000000"/>
          <w:kern w:val="1"/>
          <w:sz w:val="24"/>
          <w:szCs w:val="24"/>
          <w:lang w:eastAsia="ar-SA"/>
        </w:rPr>
        <w:t xml:space="preserve">10. </w:t>
      </w:r>
      <w:r w:rsidRPr="002A6180">
        <w:rPr>
          <w:rFonts w:ascii="Times New Roman" w:hAnsi="Times New Roman" w:cs="Times New Roman"/>
          <w:b/>
          <w:i w:val="0"/>
          <w:iCs w:val="0"/>
          <w:smallCaps/>
          <w:color w:val="000000"/>
          <w:sz w:val="24"/>
          <w:szCs w:val="24"/>
        </w:rPr>
        <w:t>számú melléklet</w:t>
      </w:r>
    </w:p>
    <w:p w:rsidR="000D76E3" w:rsidRPr="002A6180" w:rsidRDefault="000D76E3">
      <w:pPr>
        <w:tabs>
          <w:tab w:val="center" w:pos="7655"/>
        </w:tabs>
        <w:spacing w:after="120" w:line="240" w:lineRule="auto"/>
        <w:rPr>
          <w:rFonts w:ascii="Times New Roman" w:hAnsi="Times New Roman" w:cs="Times New Roman"/>
          <w:i w:val="0"/>
          <w:iCs w:val="0"/>
          <w:color w:val="000000"/>
          <w:kern w:val="1"/>
          <w:sz w:val="24"/>
          <w:szCs w:val="24"/>
          <w:lang w:eastAsia="ar-SA"/>
        </w:rPr>
      </w:pPr>
    </w:p>
    <w:p w:rsidR="002522B6" w:rsidRPr="002A6180" w:rsidRDefault="002522B6" w:rsidP="002522B6">
      <w:pPr>
        <w:widowControl w:val="0"/>
        <w:suppressAutoHyphens w:val="0"/>
        <w:spacing w:after="0" w:line="240" w:lineRule="auto"/>
        <w:ind w:left="1353"/>
        <w:rPr>
          <w:rFonts w:ascii="Times New Roman" w:hAnsi="Times New Roman" w:cs="Times New Roman"/>
          <w:b/>
          <w:i w:val="0"/>
          <w:sz w:val="24"/>
          <w:szCs w:val="24"/>
        </w:rPr>
      </w:pPr>
      <w:r w:rsidRPr="002A6180">
        <w:rPr>
          <w:rFonts w:ascii="Times New Roman" w:hAnsi="Times New Roman" w:cs="Times New Roman"/>
          <w:b/>
          <w:i w:val="0"/>
          <w:sz w:val="24"/>
          <w:szCs w:val="24"/>
        </w:rPr>
        <w:t>Nyilatkozat elektronikus és papír alapú példány egyezőségéről</w:t>
      </w:r>
    </w:p>
    <w:p w:rsidR="002522B6" w:rsidRPr="002A6180" w:rsidRDefault="002522B6" w:rsidP="002522B6">
      <w:pPr>
        <w:ind w:left="1440"/>
        <w:jc w:val="both"/>
        <w:rPr>
          <w:rFonts w:ascii="Times New Roman" w:hAnsi="Times New Roman" w:cs="Times New Roman"/>
          <w:i w:val="0"/>
          <w:sz w:val="24"/>
          <w:szCs w:val="24"/>
        </w:rPr>
      </w:pPr>
    </w:p>
    <w:p w:rsidR="002522B6" w:rsidRPr="002A6180" w:rsidRDefault="002522B6" w:rsidP="002522B6">
      <w:pPr>
        <w:jc w:val="both"/>
        <w:rPr>
          <w:rFonts w:ascii="Times New Roman" w:hAnsi="Times New Roman" w:cs="Times New Roman"/>
          <w:i w:val="0"/>
          <w:sz w:val="24"/>
          <w:szCs w:val="24"/>
        </w:rPr>
      </w:pPr>
    </w:p>
    <w:p w:rsidR="002522B6" w:rsidRPr="002A6180" w:rsidRDefault="002522B6" w:rsidP="002522B6">
      <w:pPr>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Alulírott …………………………………… (Ajánlattevő) cégjegyzésre jogosult képviselője a </w:t>
      </w:r>
      <w:r w:rsidRPr="002A6180">
        <w:rPr>
          <w:rFonts w:ascii="Times New Roman" w:hAnsi="Times New Roman" w:cs="Times New Roman"/>
          <w:b/>
          <w:bCs/>
          <w:i w:val="0"/>
          <w:sz w:val="24"/>
          <w:szCs w:val="24"/>
        </w:rPr>
        <w:t>„</w:t>
      </w:r>
      <w:r w:rsidRPr="002A6180">
        <w:rPr>
          <w:rFonts w:ascii="Times New Roman" w:hAnsi="Times New Roman" w:cs="Times New Roman"/>
          <w:b/>
          <w:i w:val="0"/>
          <w:sz w:val="24"/>
          <w:szCs w:val="24"/>
          <w:lang w:bidi="en-US"/>
        </w:rPr>
        <w:t>Hidegélelmiszer beszerzése a Kőbányai Egyesített Bölcsődék számára</w:t>
      </w:r>
      <w:r w:rsidRPr="002A6180">
        <w:rPr>
          <w:rFonts w:ascii="Times New Roman" w:hAnsi="Times New Roman" w:cs="Times New Roman"/>
          <w:b/>
          <w:i w:val="0"/>
          <w:sz w:val="24"/>
          <w:szCs w:val="24"/>
        </w:rPr>
        <w:t>”</w:t>
      </w:r>
      <w:r w:rsidRPr="002A6180">
        <w:rPr>
          <w:rFonts w:ascii="Times New Roman" w:hAnsi="Times New Roman" w:cs="Times New Roman"/>
          <w:i w:val="0"/>
          <w:sz w:val="24"/>
          <w:szCs w:val="24"/>
        </w:rPr>
        <w:t xml:space="preserve"> tárgyú közbeszerzési eljárásban nyilatkozom, hogy az általam benyújtott jelentkezés papír alapú és elektronikus példánya egymással mindenben szó szerint megegyezik.</w:t>
      </w:r>
    </w:p>
    <w:p w:rsidR="002522B6" w:rsidRPr="002A6180" w:rsidRDefault="002522B6" w:rsidP="002522B6">
      <w:pPr>
        <w:pStyle w:val="Default"/>
        <w:jc w:val="center"/>
      </w:pPr>
    </w:p>
    <w:p w:rsidR="002522B6" w:rsidRPr="002A6180" w:rsidRDefault="002522B6" w:rsidP="002522B6">
      <w:pPr>
        <w:rPr>
          <w:rFonts w:ascii="Times New Roman" w:hAnsi="Times New Roman" w:cs="Times New Roman"/>
          <w:i w:val="0"/>
          <w:sz w:val="24"/>
          <w:szCs w:val="24"/>
        </w:rPr>
      </w:pPr>
      <w:r w:rsidRPr="002A6180">
        <w:rPr>
          <w:rFonts w:ascii="Times New Roman" w:hAnsi="Times New Roman" w:cs="Times New Roman"/>
          <w:i w:val="0"/>
          <w:sz w:val="24"/>
          <w:szCs w:val="24"/>
        </w:rPr>
        <w:t>Keltezés (helység, év, hónap, nap)</w:t>
      </w:r>
    </w:p>
    <w:p w:rsidR="002522B6" w:rsidRPr="002A6180" w:rsidRDefault="002522B6" w:rsidP="002522B6">
      <w:pPr>
        <w:tabs>
          <w:tab w:val="center" w:pos="6480"/>
        </w:tabs>
        <w:rPr>
          <w:rFonts w:ascii="Times New Roman" w:hAnsi="Times New Roman" w:cs="Times New Roman"/>
          <w:i w:val="0"/>
          <w:sz w:val="24"/>
          <w:szCs w:val="24"/>
        </w:rPr>
      </w:pPr>
      <w:r w:rsidRPr="002A6180">
        <w:rPr>
          <w:rFonts w:ascii="Times New Roman" w:hAnsi="Times New Roman" w:cs="Times New Roman"/>
          <w:i w:val="0"/>
          <w:sz w:val="24"/>
          <w:szCs w:val="24"/>
        </w:rPr>
        <w:tab/>
        <w:t>…...………………………………………..</w:t>
      </w:r>
    </w:p>
    <w:p w:rsidR="002522B6" w:rsidRPr="002A6180" w:rsidRDefault="002522B6" w:rsidP="002522B6">
      <w:pPr>
        <w:tabs>
          <w:tab w:val="center" w:pos="6521"/>
        </w:tabs>
        <w:rPr>
          <w:rFonts w:ascii="Times New Roman" w:hAnsi="Times New Roman" w:cs="Times New Roman"/>
          <w:i w:val="0"/>
          <w:sz w:val="24"/>
          <w:szCs w:val="24"/>
        </w:rPr>
      </w:pPr>
      <w:r w:rsidRPr="002A6180">
        <w:rPr>
          <w:rFonts w:ascii="Times New Roman" w:hAnsi="Times New Roman" w:cs="Times New Roman"/>
          <w:i w:val="0"/>
          <w:sz w:val="24"/>
          <w:szCs w:val="24"/>
        </w:rPr>
        <w:tab/>
        <w:t>(cégszerű aláírás)</w:t>
      </w:r>
    </w:p>
    <w:p w:rsidR="002522B6" w:rsidRPr="002A6180" w:rsidRDefault="002522B6">
      <w:pPr>
        <w:suppressAutoHyphens w:val="0"/>
        <w:spacing w:after="0" w:line="240" w:lineRule="auto"/>
        <w:rPr>
          <w:rFonts w:ascii="Times New Roman" w:hAnsi="Times New Roman" w:cs="Times New Roman"/>
          <w:i w:val="0"/>
          <w:sz w:val="24"/>
          <w:szCs w:val="24"/>
        </w:rPr>
      </w:pPr>
      <w:r w:rsidRPr="002A6180">
        <w:rPr>
          <w:rFonts w:ascii="Times New Roman" w:hAnsi="Times New Roman" w:cs="Times New Roman"/>
          <w:i w:val="0"/>
          <w:sz w:val="24"/>
          <w:szCs w:val="24"/>
        </w:rPr>
        <w:br w:type="page"/>
      </w:r>
    </w:p>
    <w:p w:rsidR="002522B6" w:rsidRPr="002A6180" w:rsidRDefault="002522B6" w:rsidP="002522B6">
      <w:pPr>
        <w:tabs>
          <w:tab w:val="center" w:pos="7655"/>
        </w:tabs>
        <w:spacing w:after="120" w:line="240" w:lineRule="auto"/>
        <w:jc w:val="right"/>
        <w:rPr>
          <w:rFonts w:ascii="Times New Roman" w:hAnsi="Times New Roman" w:cs="Times New Roman"/>
          <w:b/>
          <w:i w:val="0"/>
          <w:iCs w:val="0"/>
          <w:smallCaps/>
          <w:color w:val="000000"/>
          <w:sz w:val="24"/>
          <w:szCs w:val="24"/>
        </w:rPr>
      </w:pPr>
      <w:r w:rsidRPr="002A6180">
        <w:rPr>
          <w:rFonts w:ascii="Times New Roman" w:hAnsi="Times New Roman" w:cs="Times New Roman"/>
          <w:b/>
          <w:i w:val="0"/>
          <w:iCs w:val="0"/>
          <w:color w:val="000000"/>
          <w:kern w:val="1"/>
          <w:sz w:val="24"/>
          <w:szCs w:val="24"/>
          <w:lang w:eastAsia="ar-SA"/>
        </w:rPr>
        <w:t xml:space="preserve">11. </w:t>
      </w:r>
      <w:r w:rsidRPr="002A6180">
        <w:rPr>
          <w:rFonts w:ascii="Times New Roman" w:hAnsi="Times New Roman" w:cs="Times New Roman"/>
          <w:b/>
          <w:i w:val="0"/>
          <w:iCs w:val="0"/>
          <w:smallCaps/>
          <w:color w:val="000000"/>
          <w:sz w:val="24"/>
          <w:szCs w:val="24"/>
        </w:rPr>
        <w:t>számú melléklet</w:t>
      </w:r>
    </w:p>
    <w:p w:rsidR="002522B6" w:rsidRPr="002A6180" w:rsidRDefault="002522B6" w:rsidP="002522B6">
      <w:pPr>
        <w:tabs>
          <w:tab w:val="center" w:pos="7655"/>
        </w:tabs>
        <w:spacing w:after="120" w:line="240" w:lineRule="auto"/>
        <w:jc w:val="both"/>
        <w:rPr>
          <w:rFonts w:ascii="Times New Roman" w:hAnsi="Times New Roman" w:cs="Times New Roman"/>
          <w:b/>
          <w:i w:val="0"/>
          <w:iCs w:val="0"/>
          <w:smallCaps/>
          <w:color w:val="000000"/>
          <w:sz w:val="24"/>
          <w:szCs w:val="24"/>
        </w:rPr>
      </w:pPr>
    </w:p>
    <w:p w:rsidR="002522B6" w:rsidRPr="002A6180" w:rsidRDefault="002522B6" w:rsidP="002522B6">
      <w:pPr>
        <w:tabs>
          <w:tab w:val="center" w:pos="7655"/>
        </w:tabs>
        <w:spacing w:after="120" w:line="240" w:lineRule="auto"/>
        <w:jc w:val="center"/>
        <w:rPr>
          <w:rFonts w:ascii="Times New Roman" w:hAnsi="Times New Roman" w:cs="Times New Roman"/>
          <w:b/>
          <w:i w:val="0"/>
          <w:iCs w:val="0"/>
          <w:smallCaps/>
          <w:color w:val="000000"/>
          <w:sz w:val="24"/>
          <w:szCs w:val="24"/>
        </w:rPr>
      </w:pPr>
      <w:r w:rsidRPr="002A6180">
        <w:rPr>
          <w:rFonts w:ascii="Times New Roman" w:hAnsi="Times New Roman" w:cs="Times New Roman"/>
          <w:b/>
          <w:i w:val="0"/>
          <w:iCs w:val="0"/>
          <w:smallCaps/>
          <w:color w:val="000000"/>
          <w:sz w:val="24"/>
          <w:szCs w:val="24"/>
        </w:rPr>
        <w:t>ÁRAZOTT KÖLTSÉGVETÉS, AMELY EGYBEN MŰSZAKI-SZAKMAI LEÍRÁSKÉNT IS SZOLGÁL (KÜLÖN EXCEL FILE-BAN CSATOLVA)</w:t>
      </w:r>
    </w:p>
    <w:p w:rsidR="001B1AF3" w:rsidRDefault="001B1AF3">
      <w:pPr>
        <w:suppressAutoHyphens w:val="0"/>
        <w:spacing w:after="0" w:line="240" w:lineRule="auto"/>
        <w:rPr>
          <w:rFonts w:ascii="Times New Roman" w:hAnsi="Times New Roman" w:cs="Times New Roman"/>
          <w:i w:val="0"/>
          <w:iCs w:val="0"/>
          <w:color w:val="000000"/>
          <w:kern w:val="1"/>
          <w:sz w:val="24"/>
          <w:szCs w:val="24"/>
          <w:lang w:eastAsia="ar-SA"/>
        </w:rPr>
      </w:pPr>
      <w:r>
        <w:rPr>
          <w:rFonts w:ascii="Times New Roman" w:hAnsi="Times New Roman" w:cs="Times New Roman"/>
          <w:i w:val="0"/>
          <w:iCs w:val="0"/>
          <w:color w:val="000000"/>
          <w:kern w:val="1"/>
          <w:sz w:val="24"/>
          <w:szCs w:val="24"/>
          <w:lang w:eastAsia="ar-SA"/>
        </w:rPr>
        <w:br w:type="page"/>
      </w:r>
    </w:p>
    <w:p w:rsidR="001B1AF3" w:rsidRPr="002A6180" w:rsidRDefault="001B1AF3" w:rsidP="001B1AF3">
      <w:pPr>
        <w:tabs>
          <w:tab w:val="center" w:pos="7655"/>
        </w:tabs>
        <w:spacing w:after="120" w:line="240" w:lineRule="auto"/>
        <w:jc w:val="right"/>
        <w:rPr>
          <w:rFonts w:ascii="Times New Roman" w:hAnsi="Times New Roman" w:cs="Times New Roman"/>
          <w:b/>
          <w:i w:val="0"/>
          <w:iCs w:val="0"/>
          <w:smallCaps/>
          <w:color w:val="000000"/>
          <w:sz w:val="24"/>
          <w:szCs w:val="24"/>
        </w:rPr>
      </w:pPr>
      <w:r>
        <w:rPr>
          <w:rFonts w:ascii="Times New Roman" w:hAnsi="Times New Roman" w:cs="Times New Roman"/>
          <w:b/>
          <w:i w:val="0"/>
          <w:iCs w:val="0"/>
          <w:color w:val="000000"/>
          <w:kern w:val="1"/>
          <w:sz w:val="24"/>
          <w:szCs w:val="24"/>
          <w:lang w:eastAsia="ar-SA"/>
        </w:rPr>
        <w:t>12</w:t>
      </w:r>
      <w:r w:rsidRPr="002A6180">
        <w:rPr>
          <w:rFonts w:ascii="Times New Roman" w:hAnsi="Times New Roman" w:cs="Times New Roman"/>
          <w:b/>
          <w:i w:val="0"/>
          <w:iCs w:val="0"/>
          <w:color w:val="000000"/>
          <w:kern w:val="1"/>
          <w:sz w:val="24"/>
          <w:szCs w:val="24"/>
          <w:lang w:eastAsia="ar-SA"/>
        </w:rPr>
        <w:t xml:space="preserve">. </w:t>
      </w:r>
      <w:r w:rsidRPr="002A6180">
        <w:rPr>
          <w:rFonts w:ascii="Times New Roman" w:hAnsi="Times New Roman" w:cs="Times New Roman"/>
          <w:b/>
          <w:i w:val="0"/>
          <w:iCs w:val="0"/>
          <w:smallCaps/>
          <w:color w:val="000000"/>
          <w:sz w:val="24"/>
          <w:szCs w:val="24"/>
        </w:rPr>
        <w:t>számú melléklet</w:t>
      </w:r>
    </w:p>
    <w:p w:rsidR="002522B6" w:rsidRDefault="002522B6" w:rsidP="002522B6">
      <w:pPr>
        <w:tabs>
          <w:tab w:val="center" w:pos="6521"/>
        </w:tabs>
        <w:jc w:val="center"/>
        <w:rPr>
          <w:rFonts w:ascii="Times New Roman" w:hAnsi="Times New Roman" w:cs="Times New Roman"/>
          <w:i w:val="0"/>
          <w:iCs w:val="0"/>
          <w:color w:val="000000"/>
          <w:kern w:val="1"/>
          <w:sz w:val="24"/>
          <w:szCs w:val="24"/>
          <w:lang w:eastAsia="ar-SA"/>
        </w:rPr>
      </w:pPr>
    </w:p>
    <w:p w:rsidR="001B1AF3" w:rsidRDefault="001B1AF3" w:rsidP="002522B6">
      <w:pPr>
        <w:tabs>
          <w:tab w:val="center" w:pos="6521"/>
        </w:tabs>
        <w:jc w:val="center"/>
        <w:rPr>
          <w:rFonts w:ascii="Times New Roman" w:hAnsi="Times New Roman" w:cs="Times New Roman"/>
          <w:i w:val="0"/>
          <w:iCs w:val="0"/>
          <w:color w:val="000000"/>
          <w:kern w:val="1"/>
          <w:sz w:val="24"/>
          <w:szCs w:val="24"/>
          <w:lang w:eastAsia="ar-SA"/>
        </w:rPr>
      </w:pPr>
      <w:r>
        <w:rPr>
          <w:rFonts w:ascii="Times New Roman" w:hAnsi="Times New Roman" w:cs="Times New Roman"/>
          <w:i w:val="0"/>
          <w:iCs w:val="0"/>
          <w:color w:val="000000"/>
          <w:kern w:val="1"/>
          <w:sz w:val="24"/>
          <w:szCs w:val="24"/>
          <w:lang w:eastAsia="ar-SA"/>
        </w:rPr>
        <w:t xml:space="preserve">NYILATKOZAT </w:t>
      </w:r>
    </w:p>
    <w:p w:rsidR="001B1AF3" w:rsidRDefault="001B1AF3" w:rsidP="001B1AF3">
      <w:pPr>
        <w:tabs>
          <w:tab w:val="center" w:pos="6521"/>
        </w:tabs>
        <w:jc w:val="center"/>
        <w:rPr>
          <w:rFonts w:ascii="Times New Roman" w:hAnsi="Times New Roman" w:cs="Times New Roman"/>
          <w:i w:val="0"/>
          <w:iCs w:val="0"/>
          <w:color w:val="000000"/>
          <w:kern w:val="1"/>
          <w:sz w:val="24"/>
          <w:szCs w:val="24"/>
          <w:lang w:eastAsia="ar-SA"/>
        </w:rPr>
      </w:pPr>
      <w:r>
        <w:rPr>
          <w:rFonts w:ascii="Times New Roman" w:hAnsi="Times New Roman" w:cs="Times New Roman"/>
          <w:i w:val="0"/>
          <w:iCs w:val="0"/>
          <w:color w:val="000000"/>
          <w:kern w:val="1"/>
          <w:sz w:val="24"/>
          <w:szCs w:val="24"/>
          <w:lang w:eastAsia="ar-SA"/>
        </w:rPr>
        <w:t>alkalmassági követelményeknek való megfelelésről</w:t>
      </w:r>
    </w:p>
    <w:p w:rsidR="001B1AF3" w:rsidRDefault="001B1AF3" w:rsidP="002522B6">
      <w:pPr>
        <w:tabs>
          <w:tab w:val="center" w:pos="6521"/>
        </w:tabs>
        <w:jc w:val="center"/>
        <w:rPr>
          <w:rFonts w:ascii="Times New Roman" w:hAnsi="Times New Roman" w:cs="Times New Roman"/>
          <w:i w:val="0"/>
          <w:iCs w:val="0"/>
          <w:color w:val="000000"/>
          <w:kern w:val="1"/>
          <w:sz w:val="24"/>
          <w:szCs w:val="24"/>
          <w:lang w:eastAsia="ar-SA"/>
        </w:rPr>
      </w:pPr>
    </w:p>
    <w:p w:rsidR="001B1AF3" w:rsidRPr="002A6180" w:rsidRDefault="001B1AF3" w:rsidP="001B1AF3">
      <w:pPr>
        <w:jc w:val="both"/>
        <w:rPr>
          <w:rFonts w:ascii="Times New Roman" w:hAnsi="Times New Roman" w:cs="Times New Roman"/>
          <w:i w:val="0"/>
          <w:sz w:val="24"/>
          <w:szCs w:val="24"/>
        </w:rPr>
      </w:pPr>
      <w:r w:rsidRPr="002A6180">
        <w:rPr>
          <w:rFonts w:ascii="Times New Roman" w:hAnsi="Times New Roman" w:cs="Times New Roman"/>
          <w:i w:val="0"/>
          <w:sz w:val="24"/>
          <w:szCs w:val="24"/>
        </w:rPr>
        <w:t xml:space="preserve">Alulírott …………………………………… (Ajánlattevő) cégjegyzésre jogosult képviselője a </w:t>
      </w:r>
      <w:r w:rsidRPr="002A6180">
        <w:rPr>
          <w:rFonts w:ascii="Times New Roman" w:hAnsi="Times New Roman" w:cs="Times New Roman"/>
          <w:b/>
          <w:bCs/>
          <w:i w:val="0"/>
          <w:sz w:val="24"/>
          <w:szCs w:val="24"/>
        </w:rPr>
        <w:t>„</w:t>
      </w:r>
      <w:r w:rsidRPr="002A6180">
        <w:rPr>
          <w:rFonts w:ascii="Times New Roman" w:hAnsi="Times New Roman" w:cs="Times New Roman"/>
          <w:b/>
          <w:i w:val="0"/>
          <w:sz w:val="24"/>
          <w:szCs w:val="24"/>
          <w:lang w:bidi="en-US"/>
        </w:rPr>
        <w:t>Hidegélelmiszer beszerzése a Kőbányai Egyesített Bölcsődék számára</w:t>
      </w:r>
      <w:r w:rsidRPr="002A6180">
        <w:rPr>
          <w:rFonts w:ascii="Times New Roman" w:hAnsi="Times New Roman" w:cs="Times New Roman"/>
          <w:b/>
          <w:i w:val="0"/>
          <w:sz w:val="24"/>
          <w:szCs w:val="24"/>
        </w:rPr>
        <w:t>”</w:t>
      </w:r>
      <w:r w:rsidRPr="002A6180">
        <w:rPr>
          <w:rFonts w:ascii="Times New Roman" w:hAnsi="Times New Roman" w:cs="Times New Roman"/>
          <w:i w:val="0"/>
          <w:sz w:val="24"/>
          <w:szCs w:val="24"/>
        </w:rPr>
        <w:t xml:space="preserve"> tárgyú közbeszerzési eljárásban nyilatkozom, </w:t>
      </w:r>
      <w:r>
        <w:rPr>
          <w:rFonts w:ascii="Times New Roman" w:hAnsi="Times New Roman" w:cs="Times New Roman"/>
          <w:i w:val="0"/>
          <w:sz w:val="24"/>
          <w:szCs w:val="24"/>
        </w:rPr>
        <w:t>mindenben megfelelek a felhívás III.2.3. M1 és M2. pontjaiban előírt műszaki-szakmai alkalmassági követelményeknek, amelyet az ajánlatkérő Kbt. 69.</w:t>
      </w:r>
      <w:r w:rsidR="00F9668F">
        <w:rPr>
          <w:rFonts w:ascii="Times New Roman" w:hAnsi="Times New Roman" w:cs="Times New Roman"/>
          <w:i w:val="0"/>
          <w:sz w:val="24"/>
          <w:szCs w:val="24"/>
        </w:rPr>
        <w:t xml:space="preserve"> </w:t>
      </w:r>
      <w:r>
        <w:rPr>
          <w:rFonts w:ascii="Times New Roman" w:hAnsi="Times New Roman" w:cs="Times New Roman"/>
          <w:i w:val="0"/>
          <w:sz w:val="24"/>
          <w:szCs w:val="24"/>
        </w:rPr>
        <w:t>§ (4) bekezdése szerinti felhívására igazolni fogok.</w:t>
      </w:r>
    </w:p>
    <w:p w:rsidR="001B1AF3" w:rsidRPr="002A6180" w:rsidRDefault="001B1AF3" w:rsidP="001B1AF3">
      <w:pPr>
        <w:pStyle w:val="Default"/>
        <w:jc w:val="center"/>
      </w:pPr>
    </w:p>
    <w:p w:rsidR="001B1AF3" w:rsidRPr="002A6180" w:rsidRDefault="001B1AF3" w:rsidP="001B1AF3">
      <w:pPr>
        <w:rPr>
          <w:rFonts w:ascii="Times New Roman" w:hAnsi="Times New Roman" w:cs="Times New Roman"/>
          <w:i w:val="0"/>
          <w:sz w:val="24"/>
          <w:szCs w:val="24"/>
        </w:rPr>
      </w:pPr>
      <w:r w:rsidRPr="002A6180">
        <w:rPr>
          <w:rFonts w:ascii="Times New Roman" w:hAnsi="Times New Roman" w:cs="Times New Roman"/>
          <w:i w:val="0"/>
          <w:sz w:val="24"/>
          <w:szCs w:val="24"/>
        </w:rPr>
        <w:t>Keltezés (helység, év, hónap, nap)</w:t>
      </w:r>
    </w:p>
    <w:p w:rsidR="001B1AF3" w:rsidRPr="002A6180" w:rsidRDefault="001B1AF3" w:rsidP="001B1AF3">
      <w:pPr>
        <w:tabs>
          <w:tab w:val="center" w:pos="6480"/>
        </w:tabs>
        <w:rPr>
          <w:rFonts w:ascii="Times New Roman" w:hAnsi="Times New Roman" w:cs="Times New Roman"/>
          <w:i w:val="0"/>
          <w:sz w:val="24"/>
          <w:szCs w:val="24"/>
        </w:rPr>
      </w:pPr>
      <w:r w:rsidRPr="002A6180">
        <w:rPr>
          <w:rFonts w:ascii="Times New Roman" w:hAnsi="Times New Roman" w:cs="Times New Roman"/>
          <w:i w:val="0"/>
          <w:sz w:val="24"/>
          <w:szCs w:val="24"/>
        </w:rPr>
        <w:tab/>
        <w:t>…...………………………………………..</w:t>
      </w:r>
    </w:p>
    <w:p w:rsidR="001B1AF3" w:rsidRPr="002A6180" w:rsidRDefault="001B1AF3" w:rsidP="001B1AF3">
      <w:pPr>
        <w:tabs>
          <w:tab w:val="center" w:pos="6521"/>
        </w:tabs>
        <w:rPr>
          <w:rFonts w:ascii="Times New Roman" w:hAnsi="Times New Roman" w:cs="Times New Roman"/>
          <w:i w:val="0"/>
          <w:sz w:val="24"/>
          <w:szCs w:val="24"/>
        </w:rPr>
      </w:pPr>
      <w:r w:rsidRPr="002A6180">
        <w:rPr>
          <w:rFonts w:ascii="Times New Roman" w:hAnsi="Times New Roman" w:cs="Times New Roman"/>
          <w:i w:val="0"/>
          <w:sz w:val="24"/>
          <w:szCs w:val="24"/>
        </w:rPr>
        <w:tab/>
        <w:t>(cégszerű aláírás)</w:t>
      </w:r>
    </w:p>
    <w:p w:rsidR="001B1AF3" w:rsidRPr="001B1AF3" w:rsidRDefault="001B1AF3" w:rsidP="001B1AF3">
      <w:pPr>
        <w:suppressAutoHyphens w:val="0"/>
        <w:spacing w:after="0" w:line="240" w:lineRule="auto"/>
        <w:rPr>
          <w:rFonts w:ascii="Times New Roman" w:hAnsi="Times New Roman" w:cs="Times New Roman"/>
          <w:i w:val="0"/>
          <w:sz w:val="24"/>
          <w:szCs w:val="24"/>
        </w:rPr>
      </w:pPr>
    </w:p>
    <w:sectPr w:rsidR="001B1AF3" w:rsidRPr="001B1AF3" w:rsidSect="00EA7AF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76" w:rsidRDefault="00CA4676">
      <w:pPr>
        <w:spacing w:after="0" w:line="240" w:lineRule="auto"/>
      </w:pPr>
      <w:r>
        <w:separator/>
      </w:r>
    </w:p>
  </w:endnote>
  <w:endnote w:type="continuationSeparator" w:id="0">
    <w:p w:rsidR="00CA4676" w:rsidRDefault="00CA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Normal">
    <w:altName w:val="Times New Roman"/>
    <w:panose1 w:val="00000000000000000000"/>
    <w:charset w:val="00"/>
    <w:family w:val="roman"/>
    <w:notTrueType/>
    <w:pitch w:val="default"/>
    <w:sig w:usb0="06079CD3" w:usb1="00009716" w:usb2="00000000" w:usb3="00000000" w:csb0="00000001" w:csb1="009E370C"/>
  </w:font>
  <w:font w:name="SimSun;宋体">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6977"/>
      <w:docPartObj>
        <w:docPartGallery w:val="Page Numbers (Bottom of Page)"/>
        <w:docPartUnique/>
      </w:docPartObj>
    </w:sdtPr>
    <w:sdtEndPr/>
    <w:sdtContent>
      <w:p w:rsidR="00CA4676" w:rsidRDefault="00500287" w:rsidP="002D0AD3">
        <w:pPr>
          <w:pStyle w:val="llb"/>
          <w:jc w:val="right"/>
        </w:pPr>
        <w:r>
          <w:fldChar w:fldCharType="begin"/>
        </w:r>
        <w:r>
          <w:instrText xml:space="preserve"> PAGE   \* MERGEFORMAT </w:instrText>
        </w:r>
        <w:r>
          <w:fldChar w:fldCharType="separate"/>
        </w:r>
        <w:r w:rsidR="00283450">
          <w:rPr>
            <w:noProof/>
          </w:rPr>
          <w:t>80</w:t>
        </w:r>
        <w:r>
          <w:rPr>
            <w:noProof/>
          </w:rPr>
          <w:fldChar w:fldCharType="end"/>
        </w:r>
      </w:p>
    </w:sdtContent>
  </w:sdt>
  <w:p w:rsidR="00CA4676" w:rsidRDefault="00CA467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76" w:rsidRDefault="00CA4676">
      <w:pPr>
        <w:spacing w:after="0" w:line="240" w:lineRule="auto"/>
      </w:pPr>
      <w:r>
        <w:separator/>
      </w:r>
    </w:p>
  </w:footnote>
  <w:footnote w:type="continuationSeparator" w:id="0">
    <w:p w:rsidR="00CA4676" w:rsidRDefault="00CA4676">
      <w:pPr>
        <w:spacing w:after="0" w:line="240" w:lineRule="auto"/>
      </w:pPr>
      <w:r>
        <w:continuationSeparator/>
      </w:r>
    </w:p>
  </w:footnote>
  <w:footnote w:id="1">
    <w:p w:rsidR="00CA4676" w:rsidRDefault="00CA4676">
      <w:pPr>
        <w:pStyle w:val="Lbjegyzetszveg"/>
      </w:pPr>
      <w:r>
        <w:rPr>
          <w:rStyle w:val="Lbjegyzet-hivatkozs"/>
        </w:rPr>
        <w:footnoteRef/>
      </w:r>
      <w:r>
        <w:t xml:space="preserve"> </w:t>
      </w:r>
      <w:proofErr w:type="gramStart"/>
      <w:r>
        <w:t>szerződéskötéskor</w:t>
      </w:r>
      <w:proofErr w:type="gramEnd"/>
      <w:r>
        <w:t xml:space="preserve"> a felesleges rész törlendő!</w:t>
      </w:r>
    </w:p>
  </w:footnote>
  <w:footnote w:id="2">
    <w:p w:rsidR="00CA4676" w:rsidRDefault="00CA4676">
      <w:pPr>
        <w:pStyle w:val="Lbjegyzetszveg"/>
      </w:pPr>
      <w:r>
        <w:rPr>
          <w:rStyle w:val="Lbjegyzet-hivatkozs"/>
        </w:rPr>
        <w:footnoteRef/>
      </w:r>
      <w:r>
        <w:t xml:space="preserve"> </w:t>
      </w:r>
      <w:proofErr w:type="gramStart"/>
      <w:r>
        <w:t>szerződéskötéskor</w:t>
      </w:r>
      <w:proofErr w:type="gramEnd"/>
      <w:r>
        <w:t xml:space="preserve"> a felesleges rész törlendő!</w:t>
      </w:r>
    </w:p>
  </w:footnote>
  <w:footnote w:id="3">
    <w:p w:rsidR="00CA4676" w:rsidRPr="007E1F14" w:rsidRDefault="00CA4676" w:rsidP="007E1F14">
      <w:pPr>
        <w:pStyle w:val="Lbjegyzetszveg"/>
        <w:spacing w:after="0" w:line="240" w:lineRule="auto"/>
        <w:rPr>
          <w:sz w:val="20"/>
          <w:szCs w:val="20"/>
        </w:rPr>
      </w:pPr>
      <w:r>
        <w:rPr>
          <w:rStyle w:val="Lbjegyzet-hivatkozs"/>
        </w:rPr>
        <w:footnoteRef/>
      </w:r>
      <w:r>
        <w:t xml:space="preserve"> </w:t>
      </w:r>
      <w:proofErr w:type="gramStart"/>
      <w:r w:rsidRPr="007E1F14">
        <w:rPr>
          <w:sz w:val="20"/>
          <w:szCs w:val="20"/>
        </w:rPr>
        <w:t>szerződéskötéskor</w:t>
      </w:r>
      <w:proofErr w:type="gramEnd"/>
      <w:r w:rsidRPr="007E1F14">
        <w:rPr>
          <w:sz w:val="20"/>
          <w:szCs w:val="20"/>
        </w:rPr>
        <w:t xml:space="preserve"> a felesleges rész törlendő!</w:t>
      </w:r>
    </w:p>
  </w:footnote>
  <w:footnote w:id="4">
    <w:p w:rsidR="00CA4676" w:rsidRPr="00BE6274" w:rsidRDefault="00CA4676" w:rsidP="00BE6274">
      <w:pPr>
        <w:pStyle w:val="Lbjegyzetszveg"/>
        <w:spacing w:after="0" w:line="240" w:lineRule="auto"/>
        <w:rPr>
          <w:sz w:val="20"/>
          <w:szCs w:val="20"/>
        </w:rPr>
      </w:pPr>
      <w:r>
        <w:rPr>
          <w:rStyle w:val="Lbjegyzet-hivatkozs"/>
        </w:rPr>
        <w:footnoteRef/>
      </w:r>
      <w:r>
        <w:t xml:space="preserve"> </w:t>
      </w:r>
      <w:proofErr w:type="gramStart"/>
      <w:r w:rsidRPr="00BE6274">
        <w:rPr>
          <w:sz w:val="20"/>
          <w:szCs w:val="20"/>
        </w:rPr>
        <w:t>a</w:t>
      </w:r>
      <w:proofErr w:type="gramEnd"/>
      <w:r w:rsidRPr="00BE6274">
        <w:rPr>
          <w:sz w:val="20"/>
          <w:szCs w:val="20"/>
        </w:rPr>
        <w:t xml:space="preserve"> felesleges rész szerződéskötéskor törlendő</w:t>
      </w:r>
    </w:p>
  </w:footnote>
  <w:footnote w:id="5">
    <w:p w:rsidR="00BE6274" w:rsidRDefault="00BE6274" w:rsidP="00BE6274">
      <w:pPr>
        <w:pStyle w:val="Lbjegyzetszveg"/>
        <w:spacing w:after="0" w:line="240" w:lineRule="auto"/>
      </w:pPr>
      <w:r w:rsidRPr="00BE6274">
        <w:rPr>
          <w:rStyle w:val="Lbjegyzet-hivatkozs"/>
          <w:sz w:val="20"/>
          <w:szCs w:val="20"/>
        </w:rPr>
        <w:footnoteRef/>
      </w:r>
      <w:r w:rsidRPr="00BE6274">
        <w:rPr>
          <w:sz w:val="20"/>
          <w:szCs w:val="20"/>
        </w:rPr>
        <w:t xml:space="preserve"> </w:t>
      </w:r>
      <w:proofErr w:type="gramStart"/>
      <w:r w:rsidRPr="00BE6274">
        <w:rPr>
          <w:sz w:val="20"/>
          <w:szCs w:val="20"/>
        </w:rPr>
        <w:t>egyéb</w:t>
      </w:r>
      <w:proofErr w:type="gramEnd"/>
      <w:r w:rsidRPr="00BE6274">
        <w:rPr>
          <w:sz w:val="20"/>
          <w:szCs w:val="20"/>
        </w:rPr>
        <w:t xml:space="preserve"> részek esetében szerződéskötéskor törlendő</w:t>
      </w:r>
    </w:p>
  </w:footnote>
  <w:footnote w:id="6">
    <w:p w:rsidR="00CA4676" w:rsidRPr="007E1F14" w:rsidRDefault="00CA4676" w:rsidP="008D77FD">
      <w:pPr>
        <w:pStyle w:val="Lbjegyzetszveg"/>
        <w:spacing w:after="0" w:line="240" w:lineRule="auto"/>
        <w:rPr>
          <w:sz w:val="20"/>
          <w:szCs w:val="20"/>
        </w:rPr>
      </w:pPr>
      <w:r w:rsidRPr="007E1F14">
        <w:rPr>
          <w:rStyle w:val="Lbjegyzet-hivatkozs"/>
          <w:sz w:val="20"/>
          <w:szCs w:val="20"/>
        </w:rPr>
        <w:footnoteRef/>
      </w:r>
      <w:r w:rsidRPr="007E1F14">
        <w:rPr>
          <w:sz w:val="20"/>
          <w:szCs w:val="20"/>
        </w:rPr>
        <w:t xml:space="preserve"> </w:t>
      </w:r>
      <w:proofErr w:type="gramStart"/>
      <w:r w:rsidRPr="007E1F14">
        <w:rPr>
          <w:sz w:val="20"/>
          <w:szCs w:val="20"/>
        </w:rPr>
        <w:t>szerződéskötéskor</w:t>
      </w:r>
      <w:proofErr w:type="gramEnd"/>
      <w:r w:rsidRPr="007E1F14">
        <w:rPr>
          <w:sz w:val="20"/>
          <w:szCs w:val="20"/>
        </w:rPr>
        <w:t xml:space="preserve"> a felesleges rész törlendő!</w:t>
      </w:r>
    </w:p>
  </w:footnote>
  <w:footnote w:id="7">
    <w:p w:rsidR="00CA4676" w:rsidRDefault="00CA4676">
      <w:pPr>
        <w:pStyle w:val="Lbjegyzetszveg"/>
        <w:spacing w:after="0" w:line="240" w:lineRule="auto"/>
        <w:jc w:val="both"/>
        <w:rPr>
          <w:rFonts w:ascii="Arial Narrow" w:hAnsi="Arial Narrow"/>
          <w:sz w:val="18"/>
          <w:szCs w:val="18"/>
        </w:rPr>
      </w:pPr>
      <w:r>
        <w:rPr>
          <w:rStyle w:val="Lbjegyzet-karakterek"/>
        </w:rPr>
        <w:footnoteRef/>
      </w:r>
      <w:r>
        <w:tab/>
      </w:r>
      <w:r>
        <w:rPr>
          <w:rFonts w:ascii="Arial Narrow" w:hAnsi="Arial Narrow"/>
          <w:sz w:val="18"/>
          <w:szCs w:val="18"/>
        </w:rPr>
        <w:t>Jelen nyilatkozatot közös ajánlattétel esetén a közös ajánlattevők által nyilatkozattételre feljogosított személy által aláírtan kell benyújtani. A nyilatkozatnak egyértelműen tartalmazni kell a közös ajánlattevők megjelölését. .</w:t>
      </w:r>
    </w:p>
    <w:p w:rsidR="00CA4676" w:rsidRDefault="00CA4676">
      <w:pPr>
        <w:pStyle w:val="Lbjegyzetszveg"/>
        <w:spacing w:after="0" w:line="240" w:lineRule="auto"/>
        <w:jc w:val="both"/>
      </w:pPr>
    </w:p>
  </w:footnote>
  <w:footnote w:id="8">
    <w:p w:rsidR="00CA4676" w:rsidRPr="00051731" w:rsidRDefault="00CA4676" w:rsidP="00051731">
      <w:pPr>
        <w:pStyle w:val="Lbjegyzetszveg"/>
        <w:spacing w:after="0" w:line="240" w:lineRule="auto"/>
        <w:jc w:val="both"/>
        <w:rPr>
          <w:rFonts w:cs="Times New Roman"/>
          <w:sz w:val="20"/>
          <w:szCs w:val="20"/>
        </w:rPr>
      </w:pPr>
      <w:r>
        <w:rPr>
          <w:rStyle w:val="Lbjegyzet-hivatkozs"/>
        </w:rPr>
        <w:footnoteRef/>
      </w:r>
      <w:r w:rsidRPr="00051731">
        <w:rPr>
          <w:rFonts w:cs="Times New Roman"/>
          <w:sz w:val="20"/>
          <w:szCs w:val="20"/>
        </w:rPr>
        <w:t>Jelen nyilatkozatot közös ajánlattétel esetén a közös ajánlattevők által nyilatkozattételre feljogosított személy által aláírtan kell benyújtani. A nyilatkozatnak egyértelműen tartalmazni kell a közös ajánlattevők megjelölését.</w:t>
      </w:r>
    </w:p>
  </w:footnote>
  <w:footnote w:id="9">
    <w:p w:rsidR="00CA4676" w:rsidRPr="00051731" w:rsidRDefault="00CA4676" w:rsidP="00051731">
      <w:pPr>
        <w:jc w:val="both"/>
        <w:rPr>
          <w:rFonts w:ascii="Times New Roman" w:hAnsi="Times New Roman" w:cs="Times New Roman"/>
        </w:rPr>
      </w:pPr>
      <w:r w:rsidRPr="00051731">
        <w:rPr>
          <w:rStyle w:val="Lbjegyzet-karakterek"/>
          <w:rFonts w:ascii="Times New Roman" w:hAnsi="Times New Roman" w:cs="Times New Roman"/>
        </w:rPr>
        <w:footnoteRef/>
      </w:r>
      <w:r w:rsidRPr="00051731">
        <w:rPr>
          <w:rFonts w:ascii="Times New Roman" w:hAnsi="Times New Roman" w:cs="Times New Roman"/>
        </w:rPr>
        <w:t xml:space="preserve"> Amennyiben nem kíván igénybe venni, úgy írja be, hogy „Nem kíván igénybe venni” </w:t>
      </w:r>
    </w:p>
  </w:footnote>
  <w:footnote w:id="10">
    <w:p w:rsidR="00CA4676" w:rsidRDefault="00CA4676" w:rsidP="00342C94">
      <w:pPr>
        <w:pStyle w:val="Lbjegyzetszveg"/>
        <w:spacing w:after="0" w:line="240" w:lineRule="auto"/>
      </w:pPr>
      <w:r>
        <w:rPr>
          <w:rStyle w:val="Lbjegyzet-hivatkozs"/>
        </w:rPr>
        <w:footnoteRef/>
      </w:r>
    </w:p>
    <w:p w:rsidR="00CA4676" w:rsidRPr="00CE66EF" w:rsidRDefault="00CA4676" w:rsidP="00342C94">
      <w:pPr>
        <w:pStyle w:val="Lbjegyzetszveg"/>
        <w:spacing w:after="0" w:line="240" w:lineRule="auto"/>
        <w:rPr>
          <w:rFonts w:ascii="Arial Narrow" w:hAnsi="Arial Narrow"/>
          <w:sz w:val="18"/>
          <w:szCs w:val="18"/>
        </w:rPr>
      </w:pPr>
      <w:r>
        <w:rPr>
          <w:rFonts w:ascii="Arial Narrow" w:hAnsi="Arial Narrow"/>
          <w:sz w:val="18"/>
          <w:szCs w:val="18"/>
        </w:rPr>
        <w:t xml:space="preserve">Jelen nyilatkozatot közös ajánlattétel esetén a közös ajánlattevők által nyilatkozattételre feljogosított személy által aláírtan kell benyújtani. A nyilatkozatnak egyértelműen tartalmazni kell a közös ajánlattevők megjelölését. </w:t>
      </w:r>
      <w:r w:rsidRPr="00CE66EF">
        <w:rPr>
          <w:rFonts w:ascii="Arial Narrow" w:hAnsi="Arial Narrow"/>
          <w:sz w:val="18"/>
          <w:szCs w:val="18"/>
        </w:rPr>
        <w:t>.</w:t>
      </w:r>
    </w:p>
    <w:p w:rsidR="00CA4676" w:rsidRDefault="00CA4676" w:rsidP="00342C94">
      <w:pPr>
        <w:pStyle w:val="Lbjegyzetszveg"/>
      </w:pPr>
    </w:p>
  </w:footnote>
  <w:footnote w:id="11">
    <w:p w:rsidR="00CA4676" w:rsidRPr="00B173CF" w:rsidRDefault="00CA4676" w:rsidP="00D6640E">
      <w:pPr>
        <w:pStyle w:val="Lbjegyzetszveg"/>
        <w:spacing w:after="0" w:line="240" w:lineRule="auto"/>
        <w:jc w:val="both"/>
        <w:rPr>
          <w:iCs/>
          <w:sz w:val="20"/>
          <w:szCs w:val="20"/>
        </w:rPr>
      </w:pPr>
      <w:r>
        <w:t xml:space="preserve">* </w:t>
      </w:r>
      <w:r w:rsidRPr="00B173CF">
        <w:rPr>
          <w:sz w:val="20"/>
          <w:szCs w:val="20"/>
        </w:rPr>
        <w:t xml:space="preserve">Amennyibe ajánlattevő </w:t>
      </w:r>
      <w:r w:rsidRPr="00B173CF">
        <w:rPr>
          <w:iCs/>
          <w:sz w:val="20"/>
          <w:szCs w:val="20"/>
        </w:rPr>
        <w:t>az alkalmassági követelménynek való megfelelés érdekében</w:t>
      </w:r>
      <w:r w:rsidRPr="00B173CF">
        <w:rPr>
          <w:sz w:val="20"/>
          <w:szCs w:val="20"/>
        </w:rPr>
        <w:t xml:space="preserve"> más szervezet kapacitására </w:t>
      </w:r>
      <w:r w:rsidRPr="00B173CF">
        <w:rPr>
          <w:iCs/>
          <w:sz w:val="20"/>
          <w:szCs w:val="20"/>
        </w:rPr>
        <w:t>támaszkodik, a Kbt. 65.</w:t>
      </w:r>
      <w:r>
        <w:rPr>
          <w:iCs/>
          <w:sz w:val="20"/>
          <w:szCs w:val="20"/>
        </w:rPr>
        <w:t xml:space="preserve"> </w:t>
      </w:r>
      <w:r w:rsidRPr="00B173CF">
        <w:rPr>
          <w:iCs/>
          <w:sz w:val="20"/>
          <w:szCs w:val="20"/>
        </w:rPr>
        <w:t>§ (7) bekezdése alapján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CA4676" w:rsidRPr="00B173CF" w:rsidRDefault="00CA4676" w:rsidP="00D6640E">
      <w:pPr>
        <w:pStyle w:val="Lbjegyzetszveg"/>
        <w:spacing w:after="0" w:line="240" w:lineRule="auto"/>
        <w:jc w:val="both"/>
        <w:rPr>
          <w:sz w:val="20"/>
          <w:szCs w:val="20"/>
        </w:rPr>
      </w:pPr>
      <w:r w:rsidRPr="00B173CF">
        <w:rPr>
          <w:iCs/>
          <w:sz w:val="20"/>
          <w:szCs w:val="20"/>
        </w:rPr>
        <w:t>* a releváns szakmai tapasztalatot igazoló referenciákra vonatkozó követelmény teljesítésének igazolására a gazdasági szereplő csak akkor veheti igénybe más szervezet kapacitásait, ha az adott szervezet valósítja meg azt a szállítást, amelyhez e kapacitásokra szükség van. A Kbt. 67.</w:t>
      </w:r>
      <w:r>
        <w:rPr>
          <w:iCs/>
          <w:sz w:val="20"/>
          <w:szCs w:val="20"/>
        </w:rPr>
        <w:t xml:space="preserve"> </w:t>
      </w:r>
      <w:r w:rsidRPr="00B173CF">
        <w:rPr>
          <w:iCs/>
          <w:sz w:val="20"/>
          <w:szCs w:val="20"/>
        </w:rPr>
        <w:t>§ (7) bekezdése szerinti kötelezettségvállalásnak ezt kell alátámasztania.</w:t>
      </w:r>
    </w:p>
  </w:footnote>
  <w:footnote w:id="12">
    <w:p w:rsidR="00CA4676" w:rsidRPr="004905FF" w:rsidRDefault="00CA4676" w:rsidP="00D6640E">
      <w:pPr>
        <w:pStyle w:val="Lbjegyzetszveg"/>
        <w:spacing w:after="0" w:line="240" w:lineRule="auto"/>
        <w:jc w:val="both"/>
        <w:rPr>
          <w:rFonts w:ascii="Arial Narrow" w:hAnsi="Arial Narrow"/>
          <w:sz w:val="18"/>
          <w:szCs w:val="18"/>
        </w:rPr>
      </w:pPr>
    </w:p>
    <w:p w:rsidR="00CA4676" w:rsidRPr="00362A66" w:rsidRDefault="00CA4676" w:rsidP="00D6640E">
      <w:pPr>
        <w:pStyle w:val="Lbjegyzetszveg"/>
        <w:spacing w:line="240" w:lineRule="auto"/>
        <w:rPr>
          <w:rFonts w:ascii="Arial Narrow" w:hAnsi="Arial Narrow"/>
          <w:sz w:val="18"/>
          <w:szCs w:val="18"/>
        </w:rPr>
      </w:pPr>
    </w:p>
  </w:footnote>
  <w:footnote w:id="13">
    <w:p w:rsidR="00CA4676" w:rsidRDefault="00CA4676" w:rsidP="00990C5B">
      <w:pPr>
        <w:pStyle w:val="Lbjegyzetszveg"/>
        <w:spacing w:after="0" w:line="240" w:lineRule="auto"/>
      </w:pPr>
      <w:r>
        <w:rPr>
          <w:rStyle w:val="Lbjegyzet-hivatkozs"/>
        </w:rPr>
        <w:footnoteRef/>
      </w:r>
      <w:r>
        <w:rPr>
          <w:rFonts w:ascii="Arial Narrow" w:hAnsi="Arial Narrow"/>
          <w:sz w:val="18"/>
          <w:szCs w:val="18"/>
        </w:rPr>
        <w:t>Jelen nyilatkozatot közös ajánlattétel esetén a közös ajánlattevők által nyilatkozattételre feljogosított személy által aláírtan kell benyújtani. A nyilatkozatnak egyértelműen tartalmazni kell a közös ajánlattevők megjelölését.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rPr>
        <w:rFonts w:cs="Times New Roman"/>
      </w:rPr>
    </w:lvl>
    <w:lvl w:ilvl="1">
      <w:start w:val="1"/>
      <w:numFmt w:val="none"/>
      <w:pStyle w:val="Cmsor2"/>
      <w:suff w:val="nothing"/>
      <w:lvlText w:val=""/>
      <w:lvlJc w:val="left"/>
      <w:pPr>
        <w:tabs>
          <w:tab w:val="num" w:pos="576"/>
        </w:tabs>
        <w:ind w:left="576" w:hanging="576"/>
      </w:pPr>
      <w:rPr>
        <w:rFonts w:cs="Times New Roman"/>
      </w:rPr>
    </w:lvl>
    <w:lvl w:ilvl="2">
      <w:start w:val="1"/>
      <w:numFmt w:val="none"/>
      <w:pStyle w:val="Cmsor3"/>
      <w:suff w:val="nothing"/>
      <w:lvlText w:val=""/>
      <w:lvlJc w:val="left"/>
      <w:pPr>
        <w:tabs>
          <w:tab w:val="num" w:pos="720"/>
        </w:tabs>
        <w:ind w:left="720" w:hanging="720"/>
      </w:pPr>
      <w:rPr>
        <w:rFonts w:cs="Times New Roman"/>
      </w:rPr>
    </w:lvl>
    <w:lvl w:ilvl="3">
      <w:start w:val="1"/>
      <w:numFmt w:val="none"/>
      <w:pStyle w:val="Cmsor4"/>
      <w:suff w:val="nothing"/>
      <w:lvlText w:val=""/>
      <w:lvlJc w:val="left"/>
      <w:pPr>
        <w:tabs>
          <w:tab w:val="num" w:pos="864"/>
        </w:tabs>
        <w:ind w:left="864" w:hanging="864"/>
      </w:pPr>
      <w:rPr>
        <w:rFonts w:cs="Times New Roman"/>
      </w:rPr>
    </w:lvl>
    <w:lvl w:ilvl="4">
      <w:start w:val="1"/>
      <w:numFmt w:val="none"/>
      <w:pStyle w:val="Cmsor5"/>
      <w:suff w:val="nothing"/>
      <w:lvlText w:val=""/>
      <w:lvlJc w:val="left"/>
      <w:pPr>
        <w:tabs>
          <w:tab w:val="num" w:pos="1008"/>
        </w:tabs>
        <w:ind w:left="1008" w:hanging="1008"/>
      </w:pPr>
      <w:rPr>
        <w:rFonts w:cs="Times New Roman"/>
      </w:rPr>
    </w:lvl>
    <w:lvl w:ilvl="5">
      <w:start w:val="1"/>
      <w:numFmt w:val="none"/>
      <w:pStyle w:val="Cmsor6"/>
      <w:suff w:val="nothing"/>
      <w:lvlText w:val=""/>
      <w:lvlJc w:val="left"/>
      <w:pPr>
        <w:tabs>
          <w:tab w:val="num" w:pos="1152"/>
        </w:tabs>
        <w:ind w:left="1152" w:hanging="1152"/>
      </w:pPr>
      <w:rPr>
        <w:rFonts w:cs="Times New Roman"/>
      </w:rPr>
    </w:lvl>
    <w:lvl w:ilvl="6">
      <w:start w:val="1"/>
      <w:numFmt w:val="none"/>
      <w:pStyle w:val="Cmsor7"/>
      <w:suff w:val="nothing"/>
      <w:lvlText w:val=""/>
      <w:lvlJc w:val="left"/>
      <w:pPr>
        <w:tabs>
          <w:tab w:val="num" w:pos="1296"/>
        </w:tabs>
        <w:ind w:left="1296" w:hanging="1296"/>
      </w:pPr>
      <w:rPr>
        <w:rFonts w:cs="Times New Roman"/>
      </w:rPr>
    </w:lvl>
    <w:lvl w:ilvl="7">
      <w:start w:val="1"/>
      <w:numFmt w:val="none"/>
      <w:pStyle w:val="Cmsor8"/>
      <w:suff w:val="nothing"/>
      <w:lvlText w:val=""/>
      <w:lvlJc w:val="left"/>
      <w:pPr>
        <w:tabs>
          <w:tab w:val="num" w:pos="1440"/>
        </w:tabs>
        <w:ind w:left="1440" w:hanging="1440"/>
      </w:pPr>
      <w:rPr>
        <w:rFonts w:cs="Times New Roman"/>
      </w:rPr>
    </w:lvl>
    <w:lvl w:ilvl="8">
      <w:start w:val="1"/>
      <w:numFmt w:val="none"/>
      <w:pStyle w:val="Cmsor9"/>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lvl w:ilvl="0">
      <w:start w:val="1"/>
      <w:numFmt w:val="bullet"/>
      <w:pStyle w:val="Felsorols21"/>
      <w:lvlText w:val=""/>
      <w:lvlJc w:val="left"/>
      <w:pPr>
        <w:tabs>
          <w:tab w:val="num" w:pos="643"/>
        </w:tabs>
        <w:ind w:left="643" w:hanging="360"/>
      </w:pPr>
      <w:rPr>
        <w:rFonts w:ascii="Symbol" w:hAnsi="Symbol"/>
      </w:rPr>
    </w:lvl>
  </w:abstractNum>
  <w:abstractNum w:abstractNumId="2" w15:restartNumberingAfterBreak="0">
    <w:nsid w:val="00000003"/>
    <w:multiLevelType w:val="singleLevel"/>
    <w:tmpl w:val="00000003"/>
    <w:name w:val="WW8Num1"/>
    <w:lvl w:ilvl="0">
      <w:start w:val="2"/>
      <w:numFmt w:val="bullet"/>
      <w:lvlText w:val="-"/>
      <w:lvlJc w:val="left"/>
      <w:pPr>
        <w:tabs>
          <w:tab w:val="num" w:pos="1068"/>
        </w:tabs>
        <w:ind w:left="1068" w:hanging="360"/>
      </w:pPr>
      <w:rPr>
        <w:rFonts w:ascii="Times New Roman" w:hAnsi="Times New Roman"/>
      </w:rPr>
    </w:lvl>
  </w:abstractNum>
  <w:abstractNum w:abstractNumId="3" w15:restartNumberingAfterBreak="0">
    <w:nsid w:val="00000004"/>
    <w:multiLevelType w:val="multilevel"/>
    <w:tmpl w:val="00000004"/>
    <w:name w:val="WW8Num3"/>
    <w:lvl w:ilvl="0">
      <w:start w:val="9"/>
      <w:numFmt w:val="decimal"/>
      <w:lvlText w:val="%1."/>
      <w:lvlJc w:val="left"/>
      <w:pPr>
        <w:tabs>
          <w:tab w:val="num" w:pos="360"/>
        </w:tabs>
        <w:ind w:left="360" w:hanging="360"/>
      </w:pPr>
      <w:rPr>
        <w:rFonts w:cs="Times New Roman"/>
        <w:b/>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E3001B9E"/>
    <w:name w:val="WW8Num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B"/>
    <w:name w:val="WW8Num7"/>
    <w:lvl w:ilvl="0">
      <w:start w:val="1"/>
      <w:numFmt w:val="decimal"/>
      <w:lvlText w:val="%1)"/>
      <w:lvlJc w:val="left"/>
      <w:pPr>
        <w:ind w:left="720" w:hanging="360"/>
      </w:pPr>
      <w:rPr>
        <w:rFonts w:cs="Times New Roman"/>
      </w:rPr>
    </w:lvl>
  </w:abstractNum>
  <w:abstractNum w:abstractNumId="6" w15:restartNumberingAfterBreak="0">
    <w:nsid w:val="00000007"/>
    <w:multiLevelType w:val="multilevel"/>
    <w:tmpl w:val="E12E4ED2"/>
    <w:name w:val="WW8Num9"/>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b/>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14"/>
    <w:lvl w:ilvl="0">
      <w:start w:val="9"/>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16"/>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000000A"/>
    <w:multiLevelType w:val="singleLevel"/>
    <w:tmpl w:val="0000000A"/>
    <w:name w:val="WW8Num17"/>
    <w:lvl w:ilvl="0">
      <w:start w:val="2"/>
      <w:numFmt w:val="bullet"/>
      <w:lvlText w:val="-"/>
      <w:lvlJc w:val="left"/>
      <w:pPr>
        <w:tabs>
          <w:tab w:val="num" w:pos="0"/>
        </w:tabs>
        <w:ind w:left="720" w:hanging="360"/>
      </w:pPr>
      <w:rPr>
        <w:rFonts w:ascii="Garamond" w:hAnsi="Garamond"/>
      </w:rPr>
    </w:lvl>
  </w:abstractNum>
  <w:abstractNum w:abstractNumId="10" w15:restartNumberingAfterBreak="0">
    <w:nsid w:val="0000000B"/>
    <w:multiLevelType w:val="singleLevel"/>
    <w:tmpl w:val="0000000B"/>
    <w:name w:val="WW8Num18"/>
    <w:lvl w:ilvl="0">
      <w:start w:val="1"/>
      <w:numFmt w:val="decimal"/>
      <w:lvlText w:val="%1)"/>
      <w:lvlJc w:val="left"/>
      <w:pPr>
        <w:tabs>
          <w:tab w:val="num" w:pos="0"/>
        </w:tabs>
        <w:ind w:left="510" w:hanging="360"/>
      </w:pPr>
      <w:rPr>
        <w:rFonts w:cs="Times New Roman"/>
      </w:rPr>
    </w:lvl>
  </w:abstractNum>
  <w:abstractNum w:abstractNumId="11" w15:restartNumberingAfterBreak="0">
    <w:nsid w:val="0000000C"/>
    <w:multiLevelType w:val="singleLevel"/>
    <w:tmpl w:val="0000000C"/>
    <w:name w:val="WW8Num19"/>
    <w:lvl w:ilvl="0">
      <w:start w:val="1"/>
      <w:numFmt w:val="bullet"/>
      <w:lvlText w:val=""/>
      <w:lvlJc w:val="left"/>
      <w:pPr>
        <w:tabs>
          <w:tab w:val="num" w:pos="502"/>
        </w:tabs>
        <w:ind w:left="502" w:hanging="360"/>
      </w:pPr>
      <w:rPr>
        <w:rFonts w:ascii="Wingdings" w:hAnsi="Wingdings"/>
      </w:rPr>
    </w:lvl>
  </w:abstractNum>
  <w:abstractNum w:abstractNumId="12" w15:restartNumberingAfterBreak="0">
    <w:nsid w:val="0000000D"/>
    <w:multiLevelType w:val="multilevel"/>
    <w:tmpl w:val="0000000D"/>
    <w:name w:val="WW8Num20"/>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upperLetter"/>
      <w:lvlText w:val="%3)"/>
      <w:lvlJc w:val="left"/>
      <w:pPr>
        <w:tabs>
          <w:tab w:val="num" w:pos="0"/>
        </w:tabs>
        <w:ind w:left="2340" w:hanging="360"/>
      </w:pPr>
      <w:rPr>
        <w:rFonts w:cs="Times New Roman"/>
        <w:b/>
        <w:u w:val="single"/>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3" w15:restartNumberingAfterBreak="0">
    <w:nsid w:val="0000000E"/>
    <w:multiLevelType w:val="singleLevel"/>
    <w:tmpl w:val="0000000E"/>
    <w:name w:val="WW8Num21"/>
    <w:lvl w:ilvl="0">
      <w:start w:val="1"/>
      <w:numFmt w:val="lowerLetter"/>
      <w:lvlText w:val="%1)"/>
      <w:lvlJc w:val="left"/>
      <w:pPr>
        <w:tabs>
          <w:tab w:val="num" w:pos="0"/>
        </w:tabs>
        <w:ind w:left="1069" w:hanging="360"/>
      </w:pPr>
      <w:rPr>
        <w:rFonts w:cs="Times New Roman"/>
      </w:rPr>
    </w:lvl>
  </w:abstractNum>
  <w:abstractNum w:abstractNumId="14" w15:restartNumberingAfterBreak="0">
    <w:nsid w:val="0000000F"/>
    <w:multiLevelType w:val="singleLevel"/>
    <w:tmpl w:val="0000000F"/>
    <w:name w:val="WW8Num22"/>
    <w:lvl w:ilvl="0">
      <w:numFmt w:val="bullet"/>
      <w:lvlText w:val="-"/>
      <w:lvlJc w:val="left"/>
      <w:pPr>
        <w:tabs>
          <w:tab w:val="num" w:pos="0"/>
        </w:tabs>
        <w:ind w:left="1260" w:hanging="360"/>
      </w:pPr>
      <w:rPr>
        <w:rFonts w:ascii="Arial" w:hAnsi="Arial"/>
      </w:rPr>
    </w:lvl>
  </w:abstractNum>
  <w:abstractNum w:abstractNumId="15" w15:restartNumberingAfterBreak="0">
    <w:nsid w:val="00000010"/>
    <w:multiLevelType w:val="singleLevel"/>
    <w:tmpl w:val="00000010"/>
    <w:name w:val="WW8Num23"/>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15:restartNumberingAfterBreak="0">
    <w:nsid w:val="00000012"/>
    <w:multiLevelType w:val="singleLevel"/>
    <w:tmpl w:val="00000012"/>
    <w:name w:val="WW8Num26"/>
    <w:lvl w:ilvl="0">
      <w:start w:val="1"/>
      <w:numFmt w:val="lowerLetter"/>
      <w:lvlText w:val="%1)"/>
      <w:lvlJc w:val="left"/>
      <w:pPr>
        <w:tabs>
          <w:tab w:val="num" w:pos="720"/>
        </w:tabs>
        <w:ind w:left="720" w:hanging="360"/>
      </w:pPr>
      <w:rPr>
        <w:rFonts w:cs="Times New Roman"/>
      </w:rPr>
    </w:lvl>
  </w:abstractNum>
  <w:abstractNum w:abstractNumId="18" w15:restartNumberingAfterBreak="0">
    <w:nsid w:val="00000013"/>
    <w:multiLevelType w:val="singleLevel"/>
    <w:tmpl w:val="00000013"/>
    <w:name w:val="WW8Num27"/>
    <w:lvl w:ilvl="0">
      <w:start w:val="2"/>
      <w:numFmt w:val="bullet"/>
      <w:lvlText w:val="-"/>
      <w:lvlJc w:val="left"/>
      <w:pPr>
        <w:tabs>
          <w:tab w:val="num" w:pos="0"/>
        </w:tabs>
        <w:ind w:left="720" w:hanging="360"/>
      </w:pPr>
      <w:rPr>
        <w:rFonts w:ascii="Arial Narrow" w:hAnsi="Arial Narrow"/>
      </w:rPr>
    </w:lvl>
  </w:abstractNum>
  <w:abstractNum w:abstractNumId="19" w15:restartNumberingAfterBreak="0">
    <w:nsid w:val="00000014"/>
    <w:multiLevelType w:val="singleLevel"/>
    <w:tmpl w:val="00000014"/>
    <w:name w:val="WW8Num29"/>
    <w:lvl w:ilvl="0">
      <w:start w:val="1"/>
      <w:numFmt w:val="lowerLetter"/>
      <w:lvlText w:val="%1)"/>
      <w:lvlJc w:val="left"/>
      <w:pPr>
        <w:tabs>
          <w:tab w:val="num" w:pos="0"/>
        </w:tabs>
        <w:ind w:left="1068" w:hanging="360"/>
      </w:pPr>
      <w:rPr>
        <w:rFonts w:cs="Times New Roman"/>
      </w:rPr>
    </w:lvl>
  </w:abstractNum>
  <w:abstractNum w:abstractNumId="20" w15:restartNumberingAfterBreak="0">
    <w:nsid w:val="00000015"/>
    <w:multiLevelType w:val="multilevel"/>
    <w:tmpl w:val="00000015"/>
    <w:name w:val="WW8Num30"/>
    <w:lvl w:ilvl="0">
      <w:start w:val="1"/>
      <w:numFmt w:val="decimal"/>
      <w:lvlText w:val="%1."/>
      <w:lvlJc w:val="left"/>
      <w:pPr>
        <w:tabs>
          <w:tab w:val="num" w:pos="540"/>
        </w:tabs>
        <w:ind w:left="540" w:hanging="540"/>
      </w:pPr>
      <w:rPr>
        <w:rFonts w:cs="Times New Roman"/>
        <w:i/>
      </w:rPr>
    </w:lvl>
    <w:lvl w:ilvl="1">
      <w:start w:val="1"/>
      <w:numFmt w:val="decimal"/>
      <w:lvlText w:val="%1.%2."/>
      <w:lvlJc w:val="left"/>
      <w:pPr>
        <w:tabs>
          <w:tab w:val="num" w:pos="540"/>
        </w:tabs>
        <w:ind w:left="540" w:hanging="540"/>
      </w:pPr>
      <w:rPr>
        <w:rFonts w:cs="Times New Roman"/>
        <w:i/>
        <w:color w:val="auto"/>
      </w:rPr>
    </w:lvl>
    <w:lvl w:ilvl="2">
      <w:start w:val="1"/>
      <w:numFmt w:val="decimal"/>
      <w:lvlText w:val="%1.%2.%3."/>
      <w:lvlJc w:val="left"/>
      <w:pPr>
        <w:tabs>
          <w:tab w:val="num" w:pos="720"/>
        </w:tabs>
        <w:ind w:left="720" w:hanging="720"/>
      </w:pPr>
      <w:rPr>
        <w:rFonts w:cs="Times New Roman"/>
        <w:i/>
      </w:rPr>
    </w:lvl>
    <w:lvl w:ilvl="3">
      <w:start w:val="1"/>
      <w:numFmt w:val="decimal"/>
      <w:lvlText w:val="%1.%2.%3.%4."/>
      <w:lvlJc w:val="left"/>
      <w:pPr>
        <w:tabs>
          <w:tab w:val="num" w:pos="720"/>
        </w:tabs>
        <w:ind w:left="720" w:hanging="720"/>
      </w:pPr>
      <w:rPr>
        <w:rFonts w:cs="Times New Roman"/>
        <w:i/>
      </w:rPr>
    </w:lvl>
    <w:lvl w:ilvl="4">
      <w:start w:val="1"/>
      <w:numFmt w:val="decimal"/>
      <w:lvlText w:val="%1.%2.%3.%4.%5."/>
      <w:lvlJc w:val="left"/>
      <w:pPr>
        <w:tabs>
          <w:tab w:val="num" w:pos="1080"/>
        </w:tabs>
        <w:ind w:left="1080" w:hanging="1080"/>
      </w:pPr>
      <w:rPr>
        <w:rFonts w:cs="Times New Roman"/>
        <w:i/>
      </w:rPr>
    </w:lvl>
    <w:lvl w:ilvl="5">
      <w:start w:val="1"/>
      <w:numFmt w:val="decimal"/>
      <w:lvlText w:val="%1.%2.%3.%4.%5.%6."/>
      <w:lvlJc w:val="left"/>
      <w:pPr>
        <w:tabs>
          <w:tab w:val="num" w:pos="1080"/>
        </w:tabs>
        <w:ind w:left="1080" w:hanging="1080"/>
      </w:pPr>
      <w:rPr>
        <w:rFonts w:cs="Times New Roman"/>
        <w:i/>
      </w:rPr>
    </w:lvl>
    <w:lvl w:ilvl="6">
      <w:start w:val="1"/>
      <w:numFmt w:val="decimal"/>
      <w:lvlText w:val="%1.%2.%3.%4.%5.%6.%7."/>
      <w:lvlJc w:val="left"/>
      <w:pPr>
        <w:tabs>
          <w:tab w:val="num" w:pos="1440"/>
        </w:tabs>
        <w:ind w:left="1440" w:hanging="1440"/>
      </w:pPr>
      <w:rPr>
        <w:rFonts w:cs="Times New Roman"/>
        <w:i/>
      </w:rPr>
    </w:lvl>
    <w:lvl w:ilvl="7">
      <w:start w:val="1"/>
      <w:numFmt w:val="decimal"/>
      <w:lvlText w:val="%1.%2.%3.%4.%5.%6.%7.%8."/>
      <w:lvlJc w:val="left"/>
      <w:pPr>
        <w:tabs>
          <w:tab w:val="num" w:pos="1440"/>
        </w:tabs>
        <w:ind w:left="1440" w:hanging="1440"/>
      </w:pPr>
      <w:rPr>
        <w:rFonts w:cs="Times New Roman"/>
        <w:i/>
      </w:rPr>
    </w:lvl>
    <w:lvl w:ilvl="8">
      <w:start w:val="1"/>
      <w:numFmt w:val="decimal"/>
      <w:lvlText w:val="%1.%2.%3.%4.%5.%6.%7.%8.%9."/>
      <w:lvlJc w:val="left"/>
      <w:pPr>
        <w:tabs>
          <w:tab w:val="num" w:pos="1800"/>
        </w:tabs>
        <w:ind w:left="1800" w:hanging="1800"/>
      </w:pPr>
      <w:rPr>
        <w:rFonts w:cs="Times New Roman"/>
        <w:i/>
      </w:rPr>
    </w:lvl>
  </w:abstractNum>
  <w:abstractNum w:abstractNumId="21" w15:restartNumberingAfterBreak="0">
    <w:nsid w:val="00000016"/>
    <w:multiLevelType w:val="singleLevel"/>
    <w:tmpl w:val="00000016"/>
    <w:name w:val="WW8Num31"/>
    <w:lvl w:ilvl="0">
      <w:start w:val="1"/>
      <w:numFmt w:val="bullet"/>
      <w:lvlText w:val=""/>
      <w:lvlJc w:val="left"/>
      <w:pPr>
        <w:tabs>
          <w:tab w:val="num" w:pos="1724"/>
        </w:tabs>
        <w:ind w:left="1724" w:hanging="360"/>
      </w:pPr>
      <w:rPr>
        <w:rFonts w:ascii="Symbol" w:hAnsi="Symbol"/>
        <w:color w:val="auto"/>
      </w:rPr>
    </w:lvl>
  </w:abstractNum>
  <w:abstractNum w:abstractNumId="22" w15:restartNumberingAfterBreak="0">
    <w:nsid w:val="00000017"/>
    <w:multiLevelType w:val="multilevel"/>
    <w:tmpl w:val="00000017"/>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8"/>
    <w:multiLevelType w:val="singleLevel"/>
    <w:tmpl w:val="00000018"/>
    <w:name w:val="WW8Num33"/>
    <w:lvl w:ilvl="0">
      <w:start w:val="1"/>
      <w:numFmt w:val="lowerLetter"/>
      <w:lvlText w:val="%1)"/>
      <w:lvlJc w:val="left"/>
      <w:pPr>
        <w:tabs>
          <w:tab w:val="num" w:pos="0"/>
        </w:tabs>
        <w:ind w:left="720" w:hanging="360"/>
      </w:pPr>
      <w:rPr>
        <w:rFonts w:cs="Times New Roman"/>
      </w:rPr>
    </w:lvl>
  </w:abstractNum>
  <w:abstractNum w:abstractNumId="24" w15:restartNumberingAfterBreak="0">
    <w:nsid w:val="00000019"/>
    <w:multiLevelType w:val="singleLevel"/>
    <w:tmpl w:val="00000019"/>
    <w:name w:val="WW8Num34"/>
    <w:lvl w:ilvl="0">
      <w:start w:val="1"/>
      <w:numFmt w:val="lowerLetter"/>
      <w:lvlText w:val="%1)"/>
      <w:lvlJc w:val="left"/>
      <w:pPr>
        <w:tabs>
          <w:tab w:val="num" w:pos="0"/>
        </w:tabs>
        <w:ind w:left="1260" w:hanging="360"/>
      </w:pPr>
      <w:rPr>
        <w:rFonts w:cs="Times New Roman"/>
      </w:rPr>
    </w:lvl>
  </w:abstractNum>
  <w:abstractNum w:abstractNumId="25" w15:restartNumberingAfterBreak="0">
    <w:nsid w:val="0000001A"/>
    <w:multiLevelType w:val="singleLevel"/>
    <w:tmpl w:val="0000001A"/>
    <w:name w:val="WW8Num35"/>
    <w:lvl w:ilvl="0">
      <w:start w:val="1"/>
      <w:numFmt w:val="bullet"/>
      <w:lvlText w:val=""/>
      <w:lvlJc w:val="left"/>
      <w:pPr>
        <w:tabs>
          <w:tab w:val="num" w:pos="0"/>
        </w:tabs>
        <w:ind w:left="720" w:hanging="360"/>
      </w:pPr>
      <w:rPr>
        <w:rFonts w:ascii="Symbol" w:hAnsi="Symbol"/>
      </w:rPr>
    </w:lvl>
  </w:abstractNum>
  <w:abstractNum w:abstractNumId="26" w15:restartNumberingAfterBreak="0">
    <w:nsid w:val="0000001B"/>
    <w:multiLevelType w:val="singleLevel"/>
    <w:tmpl w:val="0000001B"/>
    <w:name w:val="WW8Num36"/>
    <w:lvl w:ilvl="0">
      <w:start w:val="1"/>
      <w:numFmt w:val="bullet"/>
      <w:pStyle w:val="Felsorols1"/>
      <w:lvlText w:val=""/>
      <w:lvlJc w:val="left"/>
      <w:pPr>
        <w:tabs>
          <w:tab w:val="num" w:pos="720"/>
        </w:tabs>
        <w:ind w:left="720" w:hanging="360"/>
      </w:pPr>
      <w:rPr>
        <w:rFonts w:ascii="Symbol" w:hAnsi="Symbol"/>
      </w:rPr>
    </w:lvl>
  </w:abstractNum>
  <w:abstractNum w:abstractNumId="27" w15:restartNumberingAfterBreak="0">
    <w:nsid w:val="0000001C"/>
    <w:multiLevelType w:val="singleLevel"/>
    <w:tmpl w:val="0000001C"/>
    <w:name w:val="WW8Num37"/>
    <w:lvl w:ilvl="0">
      <w:start w:val="1"/>
      <w:numFmt w:val="lowerLetter"/>
      <w:lvlText w:val="%1)"/>
      <w:lvlJc w:val="left"/>
      <w:pPr>
        <w:tabs>
          <w:tab w:val="num" w:pos="0"/>
        </w:tabs>
        <w:ind w:left="720" w:hanging="360"/>
      </w:pPr>
      <w:rPr>
        <w:rFonts w:cs="Times New Roman"/>
      </w:rPr>
    </w:lvl>
  </w:abstractNum>
  <w:abstractNum w:abstractNumId="28" w15:restartNumberingAfterBreak="0">
    <w:nsid w:val="0000001D"/>
    <w:multiLevelType w:val="singleLevel"/>
    <w:tmpl w:val="0000001D"/>
    <w:name w:val="WW8Num38"/>
    <w:lvl w:ilvl="0">
      <w:start w:val="1"/>
      <w:numFmt w:val="bullet"/>
      <w:pStyle w:val="OkeanFelsorolas"/>
      <w:lvlText w:val=""/>
      <w:lvlJc w:val="left"/>
      <w:pPr>
        <w:tabs>
          <w:tab w:val="num" w:pos="320"/>
        </w:tabs>
        <w:ind w:left="320" w:hanging="360"/>
      </w:pPr>
      <w:rPr>
        <w:rFonts w:ascii="Wingdings" w:hAnsi="Wingdings"/>
      </w:rPr>
    </w:lvl>
  </w:abstractNum>
  <w:abstractNum w:abstractNumId="29" w15:restartNumberingAfterBreak="0">
    <w:nsid w:val="0000001E"/>
    <w:multiLevelType w:val="singleLevel"/>
    <w:tmpl w:val="0000001E"/>
    <w:name w:val="WW8Num39"/>
    <w:lvl w:ilvl="0">
      <w:start w:val="1"/>
      <w:numFmt w:val="lowerLetter"/>
      <w:lvlText w:val="%1)"/>
      <w:lvlJc w:val="left"/>
      <w:pPr>
        <w:tabs>
          <w:tab w:val="num" w:pos="0"/>
        </w:tabs>
        <w:ind w:left="720" w:hanging="360"/>
      </w:pPr>
      <w:rPr>
        <w:rFonts w:cs="Times New Roman"/>
      </w:rPr>
    </w:lvl>
  </w:abstractNum>
  <w:abstractNum w:abstractNumId="30" w15:restartNumberingAfterBreak="0">
    <w:nsid w:val="0000001F"/>
    <w:multiLevelType w:val="singleLevel"/>
    <w:tmpl w:val="0000001F"/>
    <w:name w:val="WW8Num40"/>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singleLevel"/>
    <w:tmpl w:val="00000020"/>
    <w:name w:val="WW8Num41"/>
    <w:lvl w:ilvl="0">
      <w:numFmt w:val="bullet"/>
      <w:lvlText w:val="-"/>
      <w:lvlJc w:val="left"/>
      <w:pPr>
        <w:tabs>
          <w:tab w:val="num" w:pos="0"/>
        </w:tabs>
        <w:ind w:left="2484" w:hanging="360"/>
      </w:pPr>
      <w:rPr>
        <w:rFonts w:ascii="Times New Roman" w:hAnsi="Times New Roman"/>
      </w:rPr>
    </w:lvl>
  </w:abstractNum>
  <w:abstractNum w:abstractNumId="32" w15:restartNumberingAfterBreak="0">
    <w:nsid w:val="00000021"/>
    <w:multiLevelType w:val="multilevel"/>
    <w:tmpl w:val="00000021"/>
    <w:name w:val="WW8Num42"/>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upperLetter"/>
      <w:lvlText w:val="%3)"/>
      <w:lvlJc w:val="left"/>
      <w:pPr>
        <w:tabs>
          <w:tab w:val="num" w:pos="0"/>
        </w:tabs>
        <w:ind w:left="2340" w:hanging="360"/>
      </w:pPr>
      <w:rPr>
        <w:rFonts w:cs="Times New Roman"/>
        <w:b/>
        <w:u w:val="single"/>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3" w15:restartNumberingAfterBreak="0">
    <w:nsid w:val="00000022"/>
    <w:multiLevelType w:val="singleLevel"/>
    <w:tmpl w:val="00000022"/>
    <w:name w:val="WW8Num43"/>
    <w:lvl w:ilvl="0">
      <w:start w:val="1"/>
      <w:numFmt w:val="bullet"/>
      <w:lvlText w:val=""/>
      <w:lvlJc w:val="left"/>
      <w:pPr>
        <w:tabs>
          <w:tab w:val="num" w:pos="644"/>
        </w:tabs>
        <w:ind w:left="644" w:hanging="360"/>
      </w:pPr>
      <w:rPr>
        <w:rFonts w:ascii="Symbol" w:hAnsi="Symbol"/>
        <w:color w:val="000000"/>
      </w:rPr>
    </w:lvl>
  </w:abstractNum>
  <w:abstractNum w:abstractNumId="34" w15:restartNumberingAfterBreak="0">
    <w:nsid w:val="00000023"/>
    <w:multiLevelType w:val="multilevel"/>
    <w:tmpl w:val="00000023"/>
    <w:name w:val="WW8Num45"/>
    <w:lvl w:ilvl="0">
      <w:start w:val="1"/>
      <w:numFmt w:val="bullet"/>
      <w:lvlText w:val=""/>
      <w:lvlJc w:val="left"/>
      <w:pPr>
        <w:tabs>
          <w:tab w:val="num" w:pos="0"/>
        </w:tabs>
        <w:ind w:left="786" w:hanging="360"/>
      </w:pPr>
      <w:rPr>
        <w:rFonts w:ascii="Symbol" w:hAnsi="Symbol"/>
        <w:color w:val="auto"/>
      </w:r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35" w15:restartNumberingAfterBreak="0">
    <w:nsid w:val="00000024"/>
    <w:multiLevelType w:val="singleLevel"/>
    <w:tmpl w:val="00000024"/>
    <w:name w:val="WW8Num46"/>
    <w:lvl w:ilvl="0">
      <w:start w:val="1"/>
      <w:numFmt w:val="bullet"/>
      <w:lvlText w:val="-"/>
      <w:lvlJc w:val="left"/>
      <w:pPr>
        <w:tabs>
          <w:tab w:val="num" w:pos="0"/>
        </w:tabs>
        <w:ind w:left="720" w:hanging="360"/>
      </w:pPr>
      <w:rPr>
        <w:rFonts w:ascii="Times New Roman" w:hAnsi="Times New Roman"/>
      </w:rPr>
    </w:lvl>
  </w:abstractNum>
  <w:abstractNum w:abstractNumId="36" w15:restartNumberingAfterBreak="0">
    <w:nsid w:val="00000025"/>
    <w:multiLevelType w:val="multilevel"/>
    <w:tmpl w:val="00000025"/>
    <w:name w:val="WW8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15:restartNumberingAfterBreak="0">
    <w:nsid w:val="00000026"/>
    <w:multiLevelType w:val="singleLevel"/>
    <w:tmpl w:val="00000026"/>
    <w:name w:val="WW8Num48"/>
    <w:lvl w:ilvl="0">
      <w:numFmt w:val="bullet"/>
      <w:lvlText w:val="-"/>
      <w:lvlJc w:val="left"/>
      <w:pPr>
        <w:tabs>
          <w:tab w:val="num" w:pos="720"/>
        </w:tabs>
        <w:ind w:left="720" w:hanging="360"/>
      </w:pPr>
      <w:rPr>
        <w:rFonts w:ascii="Times New Roman" w:hAnsi="Times New Roman"/>
      </w:rPr>
    </w:lvl>
  </w:abstractNum>
  <w:abstractNum w:abstractNumId="38" w15:restartNumberingAfterBreak="0">
    <w:nsid w:val="00000027"/>
    <w:multiLevelType w:val="singleLevel"/>
    <w:tmpl w:val="00000027"/>
    <w:name w:val="WW8Num49"/>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28"/>
    <w:multiLevelType w:val="singleLevel"/>
    <w:tmpl w:val="00000028"/>
    <w:name w:val="WW8Num50"/>
    <w:lvl w:ilvl="0">
      <w:start w:val="1"/>
      <w:numFmt w:val="lowerLetter"/>
      <w:lvlText w:val="%1)"/>
      <w:lvlJc w:val="left"/>
      <w:pPr>
        <w:tabs>
          <w:tab w:val="num" w:pos="0"/>
        </w:tabs>
        <w:ind w:left="1429" w:hanging="360"/>
      </w:pPr>
      <w:rPr>
        <w:rFonts w:cs="Times New Roman"/>
      </w:rPr>
    </w:lvl>
  </w:abstractNum>
  <w:abstractNum w:abstractNumId="40" w15:restartNumberingAfterBreak="0">
    <w:nsid w:val="00000029"/>
    <w:multiLevelType w:val="singleLevel"/>
    <w:tmpl w:val="00000029"/>
    <w:name w:val="WW8Num51"/>
    <w:lvl w:ilvl="0">
      <w:start w:val="1"/>
      <w:numFmt w:val="lowerLetter"/>
      <w:lvlText w:val="%1)"/>
      <w:lvlJc w:val="left"/>
      <w:pPr>
        <w:tabs>
          <w:tab w:val="num" w:pos="0"/>
        </w:tabs>
        <w:ind w:left="720" w:hanging="360"/>
      </w:pPr>
      <w:rPr>
        <w:rFonts w:cs="Times New Roman"/>
      </w:rPr>
    </w:lvl>
  </w:abstractNum>
  <w:abstractNum w:abstractNumId="41" w15:restartNumberingAfterBreak="0">
    <w:nsid w:val="00D762B2"/>
    <w:multiLevelType w:val="hybridMultilevel"/>
    <w:tmpl w:val="06007F68"/>
    <w:name w:val="WW8Num52"/>
    <w:lvl w:ilvl="0" w:tplc="FDC05D2C">
      <w:start w:val="1"/>
      <w:numFmt w:val="lowerLetter"/>
      <w:lvlText w:val="%1)"/>
      <w:lvlJc w:val="left"/>
      <w:pPr>
        <w:tabs>
          <w:tab w:val="num" w:pos="1068"/>
        </w:tabs>
        <w:ind w:left="1068" w:hanging="360"/>
      </w:pPr>
      <w:rPr>
        <w:rFonts w:cs="Times New Roman"/>
      </w:rPr>
    </w:lvl>
    <w:lvl w:ilvl="1" w:tplc="BB344FA2" w:tentative="1">
      <w:start w:val="1"/>
      <w:numFmt w:val="lowerLetter"/>
      <w:lvlText w:val="%2."/>
      <w:lvlJc w:val="left"/>
      <w:pPr>
        <w:tabs>
          <w:tab w:val="num" w:pos="1788"/>
        </w:tabs>
        <w:ind w:left="1788" w:hanging="360"/>
      </w:pPr>
      <w:rPr>
        <w:rFonts w:cs="Times New Roman"/>
      </w:rPr>
    </w:lvl>
    <w:lvl w:ilvl="2" w:tplc="8ADC7AD8" w:tentative="1">
      <w:start w:val="1"/>
      <w:numFmt w:val="lowerRoman"/>
      <w:lvlText w:val="%3."/>
      <w:lvlJc w:val="right"/>
      <w:pPr>
        <w:tabs>
          <w:tab w:val="num" w:pos="2508"/>
        </w:tabs>
        <w:ind w:left="2508" w:hanging="180"/>
      </w:pPr>
      <w:rPr>
        <w:rFonts w:cs="Times New Roman"/>
      </w:rPr>
    </w:lvl>
    <w:lvl w:ilvl="3" w:tplc="1DA817BC" w:tentative="1">
      <w:start w:val="1"/>
      <w:numFmt w:val="decimal"/>
      <w:lvlText w:val="%4."/>
      <w:lvlJc w:val="left"/>
      <w:pPr>
        <w:tabs>
          <w:tab w:val="num" w:pos="3228"/>
        </w:tabs>
        <w:ind w:left="3228" w:hanging="360"/>
      </w:pPr>
      <w:rPr>
        <w:rFonts w:cs="Times New Roman"/>
      </w:rPr>
    </w:lvl>
    <w:lvl w:ilvl="4" w:tplc="C80E7B00" w:tentative="1">
      <w:start w:val="1"/>
      <w:numFmt w:val="lowerLetter"/>
      <w:lvlText w:val="%5."/>
      <w:lvlJc w:val="left"/>
      <w:pPr>
        <w:tabs>
          <w:tab w:val="num" w:pos="3948"/>
        </w:tabs>
        <w:ind w:left="3948" w:hanging="360"/>
      </w:pPr>
      <w:rPr>
        <w:rFonts w:cs="Times New Roman"/>
      </w:rPr>
    </w:lvl>
    <w:lvl w:ilvl="5" w:tplc="16341CEE" w:tentative="1">
      <w:start w:val="1"/>
      <w:numFmt w:val="lowerRoman"/>
      <w:lvlText w:val="%6."/>
      <w:lvlJc w:val="right"/>
      <w:pPr>
        <w:tabs>
          <w:tab w:val="num" w:pos="4668"/>
        </w:tabs>
        <w:ind w:left="4668" w:hanging="180"/>
      </w:pPr>
      <w:rPr>
        <w:rFonts w:cs="Times New Roman"/>
      </w:rPr>
    </w:lvl>
    <w:lvl w:ilvl="6" w:tplc="5DCA62E8" w:tentative="1">
      <w:start w:val="1"/>
      <w:numFmt w:val="decimal"/>
      <w:lvlText w:val="%7."/>
      <w:lvlJc w:val="left"/>
      <w:pPr>
        <w:tabs>
          <w:tab w:val="num" w:pos="5388"/>
        </w:tabs>
        <w:ind w:left="5388" w:hanging="360"/>
      </w:pPr>
      <w:rPr>
        <w:rFonts w:cs="Times New Roman"/>
      </w:rPr>
    </w:lvl>
    <w:lvl w:ilvl="7" w:tplc="BB229118" w:tentative="1">
      <w:start w:val="1"/>
      <w:numFmt w:val="lowerLetter"/>
      <w:lvlText w:val="%8."/>
      <w:lvlJc w:val="left"/>
      <w:pPr>
        <w:tabs>
          <w:tab w:val="num" w:pos="6108"/>
        </w:tabs>
        <w:ind w:left="6108" w:hanging="360"/>
      </w:pPr>
      <w:rPr>
        <w:rFonts w:cs="Times New Roman"/>
      </w:rPr>
    </w:lvl>
    <w:lvl w:ilvl="8" w:tplc="DF20514A" w:tentative="1">
      <w:start w:val="1"/>
      <w:numFmt w:val="lowerRoman"/>
      <w:lvlText w:val="%9."/>
      <w:lvlJc w:val="right"/>
      <w:pPr>
        <w:tabs>
          <w:tab w:val="num" w:pos="6828"/>
        </w:tabs>
        <w:ind w:left="6828" w:hanging="180"/>
      </w:pPr>
      <w:rPr>
        <w:rFonts w:cs="Times New Roman"/>
      </w:rPr>
    </w:lvl>
  </w:abstractNum>
  <w:abstractNum w:abstractNumId="42" w15:restartNumberingAfterBreak="0">
    <w:nsid w:val="04917164"/>
    <w:multiLevelType w:val="hybridMultilevel"/>
    <w:tmpl w:val="2278C988"/>
    <w:lvl w:ilvl="0" w:tplc="1CFA1026">
      <w:start w:val="1"/>
      <w:numFmt w:val="decimal"/>
      <w:lvlText w:val="%1."/>
      <w:lvlJc w:val="left"/>
      <w:pPr>
        <w:ind w:left="720" w:hanging="360"/>
      </w:pPr>
      <w:rPr>
        <w:rFonts w:hint="default"/>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0AE535C8"/>
    <w:multiLevelType w:val="hybridMultilevel"/>
    <w:tmpl w:val="9DDA42F2"/>
    <w:lvl w:ilvl="0" w:tplc="4E6867B2">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45" w15:restartNumberingAfterBreak="0">
    <w:nsid w:val="0D6175CB"/>
    <w:multiLevelType w:val="hybridMultilevel"/>
    <w:tmpl w:val="DB5AB70E"/>
    <w:lvl w:ilvl="0" w:tplc="852E9BA8">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23290E53"/>
    <w:multiLevelType w:val="hybridMultilevel"/>
    <w:tmpl w:val="547212A6"/>
    <w:lvl w:ilvl="0" w:tplc="F6EC409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54458E1"/>
    <w:multiLevelType w:val="multilevel"/>
    <w:tmpl w:val="E4CC1BE6"/>
    <w:lvl w:ilvl="0">
      <w:start w:val="4"/>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575369E"/>
    <w:multiLevelType w:val="hybridMultilevel"/>
    <w:tmpl w:val="071889BA"/>
    <w:lvl w:ilvl="0" w:tplc="3B88316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BD5148"/>
    <w:multiLevelType w:val="hybridMultilevel"/>
    <w:tmpl w:val="C2802E46"/>
    <w:lvl w:ilvl="0" w:tplc="136A08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1425EA7"/>
    <w:multiLevelType w:val="hybridMultilevel"/>
    <w:tmpl w:val="FC1680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2C606D1"/>
    <w:multiLevelType w:val="hybridMultilevel"/>
    <w:tmpl w:val="4EA4757E"/>
    <w:lvl w:ilvl="0" w:tplc="40A8E520">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9814459"/>
    <w:multiLevelType w:val="multilevel"/>
    <w:tmpl w:val="9F8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836EE5"/>
    <w:multiLevelType w:val="hybridMultilevel"/>
    <w:tmpl w:val="BA20DCB4"/>
    <w:lvl w:ilvl="0" w:tplc="8928357E">
      <w:start w:val="1"/>
      <w:numFmt w:val="bullet"/>
      <w:lvlText w:val=""/>
      <w:lvlJc w:val="left"/>
      <w:pPr>
        <w:tabs>
          <w:tab w:val="num" w:pos="2148"/>
        </w:tabs>
        <w:ind w:left="2148" w:hanging="360"/>
      </w:pPr>
      <w:rPr>
        <w:rFonts w:ascii="Symbol" w:hAnsi="Symbol" w:hint="default"/>
      </w:rPr>
    </w:lvl>
    <w:lvl w:ilvl="1" w:tplc="909ADFB4">
      <w:start w:val="1"/>
      <w:numFmt w:val="bullet"/>
      <w:lvlText w:val="–"/>
      <w:lvlJc w:val="left"/>
      <w:pPr>
        <w:tabs>
          <w:tab w:val="num" w:pos="2160"/>
        </w:tabs>
        <w:ind w:left="2160" w:hanging="360"/>
      </w:pPr>
      <w:rPr>
        <w:rFonts w:ascii="Times New Roman" w:hAnsi="Times New Roman" w:cs="Times New Roman" w:hint="default"/>
      </w:rPr>
    </w:lvl>
    <w:lvl w:ilvl="2" w:tplc="BA5E4E06" w:tentative="1">
      <w:start w:val="1"/>
      <w:numFmt w:val="bullet"/>
      <w:lvlText w:val=""/>
      <w:lvlJc w:val="left"/>
      <w:pPr>
        <w:tabs>
          <w:tab w:val="num" w:pos="2880"/>
        </w:tabs>
        <w:ind w:left="2880" w:hanging="360"/>
      </w:pPr>
      <w:rPr>
        <w:rFonts w:ascii="Wingdings" w:hAnsi="Wingdings" w:hint="default"/>
      </w:rPr>
    </w:lvl>
    <w:lvl w:ilvl="3" w:tplc="9F66A492" w:tentative="1">
      <w:start w:val="1"/>
      <w:numFmt w:val="bullet"/>
      <w:lvlText w:val=""/>
      <w:lvlJc w:val="left"/>
      <w:pPr>
        <w:tabs>
          <w:tab w:val="num" w:pos="3600"/>
        </w:tabs>
        <w:ind w:left="3600" w:hanging="360"/>
      </w:pPr>
      <w:rPr>
        <w:rFonts w:ascii="Symbol" w:hAnsi="Symbol" w:hint="default"/>
      </w:rPr>
    </w:lvl>
    <w:lvl w:ilvl="4" w:tplc="F0429292" w:tentative="1">
      <w:start w:val="1"/>
      <w:numFmt w:val="bullet"/>
      <w:lvlText w:val="o"/>
      <w:lvlJc w:val="left"/>
      <w:pPr>
        <w:tabs>
          <w:tab w:val="num" w:pos="4320"/>
        </w:tabs>
        <w:ind w:left="4320" w:hanging="360"/>
      </w:pPr>
      <w:rPr>
        <w:rFonts w:ascii="Courier New" w:hAnsi="Courier New" w:cs="Courier New" w:hint="default"/>
      </w:rPr>
    </w:lvl>
    <w:lvl w:ilvl="5" w:tplc="6C0CAB34" w:tentative="1">
      <w:start w:val="1"/>
      <w:numFmt w:val="bullet"/>
      <w:lvlText w:val=""/>
      <w:lvlJc w:val="left"/>
      <w:pPr>
        <w:tabs>
          <w:tab w:val="num" w:pos="5040"/>
        </w:tabs>
        <w:ind w:left="5040" w:hanging="360"/>
      </w:pPr>
      <w:rPr>
        <w:rFonts w:ascii="Wingdings" w:hAnsi="Wingdings" w:hint="default"/>
      </w:rPr>
    </w:lvl>
    <w:lvl w:ilvl="6" w:tplc="5F2A5F7E" w:tentative="1">
      <w:start w:val="1"/>
      <w:numFmt w:val="bullet"/>
      <w:lvlText w:val=""/>
      <w:lvlJc w:val="left"/>
      <w:pPr>
        <w:tabs>
          <w:tab w:val="num" w:pos="5760"/>
        </w:tabs>
        <w:ind w:left="5760" w:hanging="360"/>
      </w:pPr>
      <w:rPr>
        <w:rFonts w:ascii="Symbol" w:hAnsi="Symbol" w:hint="default"/>
      </w:rPr>
    </w:lvl>
    <w:lvl w:ilvl="7" w:tplc="BAAE2ADE" w:tentative="1">
      <w:start w:val="1"/>
      <w:numFmt w:val="bullet"/>
      <w:lvlText w:val="o"/>
      <w:lvlJc w:val="left"/>
      <w:pPr>
        <w:tabs>
          <w:tab w:val="num" w:pos="6480"/>
        </w:tabs>
        <w:ind w:left="6480" w:hanging="360"/>
      </w:pPr>
      <w:rPr>
        <w:rFonts w:ascii="Courier New" w:hAnsi="Courier New" w:cs="Courier New" w:hint="default"/>
      </w:rPr>
    </w:lvl>
    <w:lvl w:ilvl="8" w:tplc="D37A6BB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10C20AC"/>
    <w:multiLevelType w:val="hybridMultilevel"/>
    <w:tmpl w:val="595818BC"/>
    <w:lvl w:ilvl="0" w:tplc="11FC6FD8">
      <w:start w:val="1"/>
      <w:numFmt w:val="bullet"/>
      <w:lvlText w:val=""/>
      <w:lvlJc w:val="left"/>
      <w:pPr>
        <w:tabs>
          <w:tab w:val="num" w:pos="1724"/>
        </w:tabs>
        <w:ind w:left="1724" w:hanging="360"/>
      </w:pPr>
      <w:rPr>
        <w:rFonts w:ascii="Symbol" w:eastAsia="Times New Roman" w:hAnsi="Symbol" w:cs="Times New Roman" w:hint="default"/>
        <w:color w:val="auto"/>
      </w:rPr>
    </w:lvl>
    <w:lvl w:ilvl="1" w:tplc="24BCCD9A" w:tentative="1">
      <w:start w:val="1"/>
      <w:numFmt w:val="bullet"/>
      <w:lvlText w:val="o"/>
      <w:lvlJc w:val="left"/>
      <w:pPr>
        <w:tabs>
          <w:tab w:val="num" w:pos="1724"/>
        </w:tabs>
        <w:ind w:left="1724" w:hanging="360"/>
      </w:pPr>
      <w:rPr>
        <w:rFonts w:ascii="Courier New" w:hAnsi="Courier New" w:cs="Courier New" w:hint="default"/>
      </w:rPr>
    </w:lvl>
    <w:lvl w:ilvl="2" w:tplc="1FC89594" w:tentative="1">
      <w:start w:val="1"/>
      <w:numFmt w:val="bullet"/>
      <w:lvlText w:val=""/>
      <w:lvlJc w:val="left"/>
      <w:pPr>
        <w:tabs>
          <w:tab w:val="num" w:pos="2444"/>
        </w:tabs>
        <w:ind w:left="2444" w:hanging="360"/>
      </w:pPr>
      <w:rPr>
        <w:rFonts w:ascii="Wingdings" w:hAnsi="Wingdings" w:hint="default"/>
      </w:rPr>
    </w:lvl>
    <w:lvl w:ilvl="3" w:tplc="EDC68638" w:tentative="1">
      <w:start w:val="1"/>
      <w:numFmt w:val="bullet"/>
      <w:lvlText w:val=""/>
      <w:lvlJc w:val="left"/>
      <w:pPr>
        <w:tabs>
          <w:tab w:val="num" w:pos="3164"/>
        </w:tabs>
        <w:ind w:left="3164" w:hanging="360"/>
      </w:pPr>
      <w:rPr>
        <w:rFonts w:ascii="Symbol" w:hAnsi="Symbol" w:hint="default"/>
      </w:rPr>
    </w:lvl>
    <w:lvl w:ilvl="4" w:tplc="7D8020FE" w:tentative="1">
      <w:start w:val="1"/>
      <w:numFmt w:val="bullet"/>
      <w:lvlText w:val="o"/>
      <w:lvlJc w:val="left"/>
      <w:pPr>
        <w:tabs>
          <w:tab w:val="num" w:pos="3884"/>
        </w:tabs>
        <w:ind w:left="3884" w:hanging="360"/>
      </w:pPr>
      <w:rPr>
        <w:rFonts w:ascii="Courier New" w:hAnsi="Courier New" w:cs="Courier New" w:hint="default"/>
      </w:rPr>
    </w:lvl>
    <w:lvl w:ilvl="5" w:tplc="334C58FA" w:tentative="1">
      <w:start w:val="1"/>
      <w:numFmt w:val="bullet"/>
      <w:lvlText w:val=""/>
      <w:lvlJc w:val="left"/>
      <w:pPr>
        <w:tabs>
          <w:tab w:val="num" w:pos="4604"/>
        </w:tabs>
        <w:ind w:left="4604" w:hanging="360"/>
      </w:pPr>
      <w:rPr>
        <w:rFonts w:ascii="Wingdings" w:hAnsi="Wingdings" w:hint="default"/>
      </w:rPr>
    </w:lvl>
    <w:lvl w:ilvl="6" w:tplc="C73A8664" w:tentative="1">
      <w:start w:val="1"/>
      <w:numFmt w:val="bullet"/>
      <w:lvlText w:val=""/>
      <w:lvlJc w:val="left"/>
      <w:pPr>
        <w:tabs>
          <w:tab w:val="num" w:pos="5324"/>
        </w:tabs>
        <w:ind w:left="5324" w:hanging="360"/>
      </w:pPr>
      <w:rPr>
        <w:rFonts w:ascii="Symbol" w:hAnsi="Symbol" w:hint="default"/>
      </w:rPr>
    </w:lvl>
    <w:lvl w:ilvl="7" w:tplc="23640FF0" w:tentative="1">
      <w:start w:val="1"/>
      <w:numFmt w:val="bullet"/>
      <w:lvlText w:val="o"/>
      <w:lvlJc w:val="left"/>
      <w:pPr>
        <w:tabs>
          <w:tab w:val="num" w:pos="6044"/>
        </w:tabs>
        <w:ind w:left="6044" w:hanging="360"/>
      </w:pPr>
      <w:rPr>
        <w:rFonts w:ascii="Courier New" w:hAnsi="Courier New" w:cs="Courier New" w:hint="default"/>
      </w:rPr>
    </w:lvl>
    <w:lvl w:ilvl="8" w:tplc="EC4849FA"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46723764"/>
    <w:multiLevelType w:val="multilevel"/>
    <w:tmpl w:val="40C882E2"/>
    <w:lvl w:ilvl="0">
      <w:start w:val="1"/>
      <w:numFmt w:val="decimal"/>
      <w:lvlText w:val="%1."/>
      <w:lvlJc w:val="left"/>
      <w:pPr>
        <w:ind w:left="1637" w:hanging="360"/>
      </w:pPr>
      <w:rPr>
        <w:rFonts w:hint="default"/>
        <w:color w:val="auto"/>
      </w:rPr>
    </w:lvl>
    <w:lvl w:ilvl="1">
      <w:start w:val="2"/>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7" w15:restartNumberingAfterBreak="0">
    <w:nsid w:val="49AD283D"/>
    <w:multiLevelType w:val="hybridMultilevel"/>
    <w:tmpl w:val="1FBA99BE"/>
    <w:lvl w:ilvl="0" w:tplc="6BE484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2B64A4E"/>
    <w:multiLevelType w:val="hybridMultilevel"/>
    <w:tmpl w:val="ED94D86E"/>
    <w:lvl w:ilvl="0" w:tplc="4D4859DA">
      <w:start w:val="1"/>
      <w:numFmt w:val="bullet"/>
      <w:pStyle w:val="Felsorols"/>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BF2300"/>
    <w:multiLevelType w:val="multilevel"/>
    <w:tmpl w:val="40C882E2"/>
    <w:lvl w:ilvl="0">
      <w:start w:val="1"/>
      <w:numFmt w:val="decimal"/>
      <w:lvlText w:val="%1."/>
      <w:lvlJc w:val="left"/>
      <w:pPr>
        <w:ind w:left="1637" w:hanging="360"/>
      </w:pPr>
      <w:rPr>
        <w:rFonts w:hint="default"/>
        <w:color w:val="auto"/>
      </w:rPr>
    </w:lvl>
    <w:lvl w:ilvl="1">
      <w:start w:val="2"/>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0" w15:restartNumberingAfterBreak="0">
    <w:nsid w:val="608D3D32"/>
    <w:multiLevelType w:val="hybridMultilevel"/>
    <w:tmpl w:val="3F8AE260"/>
    <w:lvl w:ilvl="0" w:tplc="FFFFFFFF">
      <w:numFmt w:val="bullet"/>
      <w:lvlText w:val="–"/>
      <w:lvlJc w:val="left"/>
      <w:pPr>
        <w:tabs>
          <w:tab w:val="num" w:pos="960"/>
        </w:tabs>
        <w:ind w:left="960" w:hanging="360"/>
      </w:pPr>
      <w:rPr>
        <w:rFonts w:ascii="Times New Roman" w:eastAsia="Times New Roman" w:hAnsi="Times New Roman" w:cs="Times New Roman" w:hint="default"/>
      </w:rPr>
    </w:lvl>
    <w:lvl w:ilvl="1" w:tplc="FFFFFFFF">
      <w:start w:val="1"/>
      <w:numFmt w:val="bullet"/>
      <w:lvlText w:val="o"/>
      <w:lvlJc w:val="left"/>
      <w:pPr>
        <w:tabs>
          <w:tab w:val="num" w:pos="2856"/>
        </w:tabs>
        <w:ind w:left="2856" w:hanging="360"/>
      </w:pPr>
      <w:rPr>
        <w:rFonts w:ascii="Courier New" w:hAnsi="Courier New" w:cs="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61"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2" w15:restartNumberingAfterBreak="0">
    <w:nsid w:val="6FDB016D"/>
    <w:multiLevelType w:val="hybridMultilevel"/>
    <w:tmpl w:val="B8BCB96A"/>
    <w:lvl w:ilvl="0" w:tplc="040E0001">
      <w:start w:val="1"/>
      <w:numFmt w:val="bullet"/>
      <w:lvlText w:val=""/>
      <w:lvlJc w:val="left"/>
      <w:pPr>
        <w:ind w:left="780" w:hanging="360"/>
      </w:pPr>
      <w:rPr>
        <w:rFonts w:ascii="Symbol" w:eastAsia="Times New Roman" w:hAnsi="Symbol" w:cs="Times New Roman" w:hint="default"/>
        <w:color w:val="auto"/>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63" w15:restartNumberingAfterBreak="0">
    <w:nsid w:val="71383C01"/>
    <w:multiLevelType w:val="multilevel"/>
    <w:tmpl w:val="40C882E2"/>
    <w:lvl w:ilvl="0">
      <w:start w:val="1"/>
      <w:numFmt w:val="decimal"/>
      <w:lvlText w:val="%1."/>
      <w:lvlJc w:val="left"/>
      <w:pPr>
        <w:ind w:left="1637" w:hanging="360"/>
      </w:pPr>
      <w:rPr>
        <w:rFonts w:hint="default"/>
        <w:color w:val="auto"/>
      </w:rPr>
    </w:lvl>
    <w:lvl w:ilvl="1">
      <w:start w:val="2"/>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4"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35F5628"/>
    <w:multiLevelType w:val="hybridMultilevel"/>
    <w:tmpl w:val="241EF57E"/>
    <w:lvl w:ilvl="0" w:tplc="CB96BE46">
      <w:start w:val="2009"/>
      <w:numFmt w:val="bullet"/>
      <w:lvlText w:val="-"/>
      <w:lvlJc w:val="left"/>
      <w:pPr>
        <w:tabs>
          <w:tab w:val="num" w:pos="720"/>
        </w:tabs>
        <w:ind w:left="720" w:hanging="360"/>
      </w:pPr>
      <w:rPr>
        <w:rFonts w:ascii="Times New Roman" w:eastAsia="Times New Roman" w:hAnsi="Times New Roman" w:cs="Times New Roman" w:hint="default"/>
      </w:rPr>
    </w:lvl>
    <w:lvl w:ilvl="1" w:tplc="040E0001">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04201D"/>
    <w:multiLevelType w:val="hybridMultilevel"/>
    <w:tmpl w:val="BA0E53A2"/>
    <w:lvl w:ilvl="0" w:tplc="0804D3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74C44FAB"/>
    <w:multiLevelType w:val="hybridMultilevel"/>
    <w:tmpl w:val="2B92021A"/>
    <w:lvl w:ilvl="0" w:tplc="4D4859DA">
      <w:start w:val="4"/>
      <w:numFmt w:val="bullet"/>
      <w:lvlText w:val="–"/>
      <w:lvlJc w:val="left"/>
      <w:pPr>
        <w:tabs>
          <w:tab w:val="num" w:pos="1428"/>
        </w:tabs>
        <w:ind w:left="1428" w:hanging="360"/>
      </w:pPr>
      <w:rPr>
        <w:rFonts w:ascii="Times New Roman" w:eastAsia="Times New Roman" w:hAnsi="Times New Roman" w:cs="Times New Roman"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773A3469"/>
    <w:multiLevelType w:val="multilevel"/>
    <w:tmpl w:val="DEB8E7E2"/>
    <w:styleLink w:val="WW8Num11"/>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9" w15:restartNumberingAfterBreak="0">
    <w:nsid w:val="7A696344"/>
    <w:multiLevelType w:val="hybridMultilevel"/>
    <w:tmpl w:val="C97E9E52"/>
    <w:lvl w:ilvl="0" w:tplc="39A6F8E6">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7EDE67C1"/>
    <w:multiLevelType w:val="hybridMultilevel"/>
    <w:tmpl w:val="D0B42F66"/>
    <w:lvl w:ilvl="0" w:tplc="A86A7FA2">
      <w:start w:val="15"/>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7EE60DC9"/>
    <w:multiLevelType w:val="multilevel"/>
    <w:tmpl w:val="C2802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6"/>
  </w:num>
  <w:num w:numId="4">
    <w:abstractNumId w:val="28"/>
  </w:num>
  <w:num w:numId="5">
    <w:abstractNumId w:val="58"/>
  </w:num>
  <w:num w:numId="6">
    <w:abstractNumId w:val="68"/>
  </w:num>
  <w:num w:numId="7">
    <w:abstractNumId w:val="55"/>
  </w:num>
  <w:num w:numId="8">
    <w:abstractNumId w:val="62"/>
  </w:num>
  <w:num w:numId="9">
    <w:abstractNumId w:val="44"/>
  </w:num>
  <w:num w:numId="10">
    <w:abstractNumId w:val="50"/>
  </w:num>
  <w:num w:numId="1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49"/>
  </w:num>
  <w:num w:numId="14">
    <w:abstractNumId w:val="61"/>
  </w:num>
  <w:num w:numId="15">
    <w:abstractNumId w:val="60"/>
  </w:num>
  <w:num w:numId="16">
    <w:abstractNumId w:val="67"/>
  </w:num>
  <w:num w:numId="17">
    <w:abstractNumId w:val="54"/>
  </w:num>
  <w:num w:numId="18">
    <w:abstractNumId w:val="52"/>
  </w:num>
  <w:num w:numId="19">
    <w:abstractNumId w:val="46"/>
  </w:num>
  <w:num w:numId="20">
    <w:abstractNumId w:val="48"/>
  </w:num>
  <w:num w:numId="21">
    <w:abstractNumId w:val="59"/>
  </w:num>
  <w:num w:numId="22">
    <w:abstractNumId w:val="51"/>
  </w:num>
  <w:num w:numId="23">
    <w:abstractNumId w:val="45"/>
  </w:num>
  <w:num w:numId="24">
    <w:abstractNumId w:val="69"/>
  </w:num>
  <w:num w:numId="25">
    <w:abstractNumId w:val="66"/>
  </w:num>
  <w:num w:numId="26">
    <w:abstractNumId w:val="42"/>
  </w:num>
  <w:num w:numId="27">
    <w:abstractNumId w:val="43"/>
  </w:num>
  <w:num w:numId="28">
    <w:abstractNumId w:val="70"/>
  </w:num>
  <w:num w:numId="29">
    <w:abstractNumId w:val="71"/>
  </w:num>
  <w:num w:numId="30">
    <w:abstractNumId w:val="56"/>
  </w:num>
  <w:num w:numId="31">
    <w:abstractNumId w:val="63"/>
  </w:num>
  <w:num w:numId="32">
    <w:abstractNumId w:val="57"/>
  </w:num>
  <w:num w:numId="33">
    <w:abstractNumId w:val="65"/>
  </w:num>
  <w:num w:numId="34">
    <w:abstractNumId w:val="4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AC"/>
    <w:rsid w:val="0000035A"/>
    <w:rsid w:val="000011EF"/>
    <w:rsid w:val="00002541"/>
    <w:rsid w:val="00002DD0"/>
    <w:rsid w:val="00003C90"/>
    <w:rsid w:val="000071FC"/>
    <w:rsid w:val="0000734D"/>
    <w:rsid w:val="00007496"/>
    <w:rsid w:val="0000763E"/>
    <w:rsid w:val="000109F1"/>
    <w:rsid w:val="000111B7"/>
    <w:rsid w:val="00013056"/>
    <w:rsid w:val="0001366A"/>
    <w:rsid w:val="00014879"/>
    <w:rsid w:val="000212F3"/>
    <w:rsid w:val="00022983"/>
    <w:rsid w:val="000239A1"/>
    <w:rsid w:val="000317E9"/>
    <w:rsid w:val="00033E9B"/>
    <w:rsid w:val="00035CE8"/>
    <w:rsid w:val="0003735A"/>
    <w:rsid w:val="000408AC"/>
    <w:rsid w:val="00042BB9"/>
    <w:rsid w:val="000461A8"/>
    <w:rsid w:val="000466AC"/>
    <w:rsid w:val="00051731"/>
    <w:rsid w:val="000536C9"/>
    <w:rsid w:val="00057117"/>
    <w:rsid w:val="00060A5D"/>
    <w:rsid w:val="00061599"/>
    <w:rsid w:val="00075296"/>
    <w:rsid w:val="00075BD2"/>
    <w:rsid w:val="0008377C"/>
    <w:rsid w:val="00084105"/>
    <w:rsid w:val="000861DE"/>
    <w:rsid w:val="00090351"/>
    <w:rsid w:val="0009563C"/>
    <w:rsid w:val="0009564E"/>
    <w:rsid w:val="00096A6B"/>
    <w:rsid w:val="000A18C3"/>
    <w:rsid w:val="000A1D43"/>
    <w:rsid w:val="000C264E"/>
    <w:rsid w:val="000C2A8D"/>
    <w:rsid w:val="000C5669"/>
    <w:rsid w:val="000C5B18"/>
    <w:rsid w:val="000D1CD0"/>
    <w:rsid w:val="000D25D0"/>
    <w:rsid w:val="000D292D"/>
    <w:rsid w:val="000D68E6"/>
    <w:rsid w:val="000D7391"/>
    <w:rsid w:val="000D76E3"/>
    <w:rsid w:val="000D7A5E"/>
    <w:rsid w:val="000D7D11"/>
    <w:rsid w:val="000E1EB3"/>
    <w:rsid w:val="000E3E21"/>
    <w:rsid w:val="000E3E4B"/>
    <w:rsid w:val="000E7FAE"/>
    <w:rsid w:val="000F1CC9"/>
    <w:rsid w:val="00101B78"/>
    <w:rsid w:val="0010289C"/>
    <w:rsid w:val="00105772"/>
    <w:rsid w:val="00106BCF"/>
    <w:rsid w:val="001072E4"/>
    <w:rsid w:val="00116C63"/>
    <w:rsid w:val="00117F25"/>
    <w:rsid w:val="00123E7B"/>
    <w:rsid w:val="00124247"/>
    <w:rsid w:val="00125865"/>
    <w:rsid w:val="001269E8"/>
    <w:rsid w:val="00127EB8"/>
    <w:rsid w:val="0013327F"/>
    <w:rsid w:val="001334FB"/>
    <w:rsid w:val="00133B78"/>
    <w:rsid w:val="0013408C"/>
    <w:rsid w:val="00134CE6"/>
    <w:rsid w:val="00137B1C"/>
    <w:rsid w:val="00137C8B"/>
    <w:rsid w:val="001407CA"/>
    <w:rsid w:val="00142232"/>
    <w:rsid w:val="0014251A"/>
    <w:rsid w:val="00142659"/>
    <w:rsid w:val="00144DD3"/>
    <w:rsid w:val="00145598"/>
    <w:rsid w:val="00145771"/>
    <w:rsid w:val="0014658A"/>
    <w:rsid w:val="001467A2"/>
    <w:rsid w:val="0014700A"/>
    <w:rsid w:val="00147450"/>
    <w:rsid w:val="00150E9F"/>
    <w:rsid w:val="001544EC"/>
    <w:rsid w:val="00154702"/>
    <w:rsid w:val="00163EC0"/>
    <w:rsid w:val="00176F1B"/>
    <w:rsid w:val="00177E65"/>
    <w:rsid w:val="00181025"/>
    <w:rsid w:val="001828DC"/>
    <w:rsid w:val="001866F3"/>
    <w:rsid w:val="001871A3"/>
    <w:rsid w:val="0019349B"/>
    <w:rsid w:val="00193B49"/>
    <w:rsid w:val="00193B79"/>
    <w:rsid w:val="00195FBC"/>
    <w:rsid w:val="001A0378"/>
    <w:rsid w:val="001A6B20"/>
    <w:rsid w:val="001A7092"/>
    <w:rsid w:val="001B0066"/>
    <w:rsid w:val="001B0593"/>
    <w:rsid w:val="001B0942"/>
    <w:rsid w:val="001B1AF3"/>
    <w:rsid w:val="001B3DED"/>
    <w:rsid w:val="001B408A"/>
    <w:rsid w:val="001C005D"/>
    <w:rsid w:val="001C037B"/>
    <w:rsid w:val="001C0ADE"/>
    <w:rsid w:val="001D3134"/>
    <w:rsid w:val="001D39EB"/>
    <w:rsid w:val="001D4440"/>
    <w:rsid w:val="001D4980"/>
    <w:rsid w:val="001D5656"/>
    <w:rsid w:val="001D5C55"/>
    <w:rsid w:val="001D69E2"/>
    <w:rsid w:val="001E00C9"/>
    <w:rsid w:val="001E05D7"/>
    <w:rsid w:val="001E0EFA"/>
    <w:rsid w:val="001E2761"/>
    <w:rsid w:val="001E312A"/>
    <w:rsid w:val="001F0254"/>
    <w:rsid w:val="001F0FB7"/>
    <w:rsid w:val="001F39C0"/>
    <w:rsid w:val="001F58AF"/>
    <w:rsid w:val="00203137"/>
    <w:rsid w:val="00206087"/>
    <w:rsid w:val="00206418"/>
    <w:rsid w:val="00207890"/>
    <w:rsid w:val="0021077F"/>
    <w:rsid w:val="00216CF5"/>
    <w:rsid w:val="002210C3"/>
    <w:rsid w:val="00223315"/>
    <w:rsid w:val="00227115"/>
    <w:rsid w:val="00231452"/>
    <w:rsid w:val="00235D1B"/>
    <w:rsid w:val="00236052"/>
    <w:rsid w:val="00241B39"/>
    <w:rsid w:val="0024278D"/>
    <w:rsid w:val="0024565A"/>
    <w:rsid w:val="00246BD4"/>
    <w:rsid w:val="00247BCE"/>
    <w:rsid w:val="002522B6"/>
    <w:rsid w:val="00252A77"/>
    <w:rsid w:val="0025372F"/>
    <w:rsid w:val="00260ED8"/>
    <w:rsid w:val="00264D73"/>
    <w:rsid w:val="00266E14"/>
    <w:rsid w:val="00270913"/>
    <w:rsid w:val="00270A44"/>
    <w:rsid w:val="00271233"/>
    <w:rsid w:val="0027135F"/>
    <w:rsid w:val="00271AA3"/>
    <w:rsid w:val="00273C69"/>
    <w:rsid w:val="00274AEB"/>
    <w:rsid w:val="00276308"/>
    <w:rsid w:val="00280341"/>
    <w:rsid w:val="00280F1D"/>
    <w:rsid w:val="00281D2D"/>
    <w:rsid w:val="00283450"/>
    <w:rsid w:val="0028547D"/>
    <w:rsid w:val="002921E8"/>
    <w:rsid w:val="00292810"/>
    <w:rsid w:val="00296E96"/>
    <w:rsid w:val="002A110F"/>
    <w:rsid w:val="002A35FE"/>
    <w:rsid w:val="002A3690"/>
    <w:rsid w:val="002A4083"/>
    <w:rsid w:val="002A52E6"/>
    <w:rsid w:val="002A6180"/>
    <w:rsid w:val="002A6E8C"/>
    <w:rsid w:val="002A6F2F"/>
    <w:rsid w:val="002A78DE"/>
    <w:rsid w:val="002A7B4A"/>
    <w:rsid w:val="002B0504"/>
    <w:rsid w:val="002B5414"/>
    <w:rsid w:val="002B5631"/>
    <w:rsid w:val="002B609E"/>
    <w:rsid w:val="002B61B6"/>
    <w:rsid w:val="002C17C0"/>
    <w:rsid w:val="002C20E0"/>
    <w:rsid w:val="002C50CF"/>
    <w:rsid w:val="002D08CB"/>
    <w:rsid w:val="002D0AD3"/>
    <w:rsid w:val="002D3F66"/>
    <w:rsid w:val="002D4BB2"/>
    <w:rsid w:val="002D52F3"/>
    <w:rsid w:val="002D5D22"/>
    <w:rsid w:val="002D68C5"/>
    <w:rsid w:val="002E16B8"/>
    <w:rsid w:val="002E5DD3"/>
    <w:rsid w:val="002E7C07"/>
    <w:rsid w:val="002F37B4"/>
    <w:rsid w:val="002F4C06"/>
    <w:rsid w:val="002F557A"/>
    <w:rsid w:val="002F6F13"/>
    <w:rsid w:val="00301DAD"/>
    <w:rsid w:val="003020EA"/>
    <w:rsid w:val="003044AD"/>
    <w:rsid w:val="0030716E"/>
    <w:rsid w:val="0031117D"/>
    <w:rsid w:val="00311FD2"/>
    <w:rsid w:val="00314C9D"/>
    <w:rsid w:val="00315A59"/>
    <w:rsid w:val="003165F1"/>
    <w:rsid w:val="0031764B"/>
    <w:rsid w:val="00320A0C"/>
    <w:rsid w:val="00324ADB"/>
    <w:rsid w:val="0032623F"/>
    <w:rsid w:val="00330C23"/>
    <w:rsid w:val="00332C8B"/>
    <w:rsid w:val="00337E24"/>
    <w:rsid w:val="00342C94"/>
    <w:rsid w:val="003440C6"/>
    <w:rsid w:val="00345F02"/>
    <w:rsid w:val="00350640"/>
    <w:rsid w:val="0035315D"/>
    <w:rsid w:val="00356C80"/>
    <w:rsid w:val="003614A2"/>
    <w:rsid w:val="00362061"/>
    <w:rsid w:val="003620D7"/>
    <w:rsid w:val="003679EC"/>
    <w:rsid w:val="00370856"/>
    <w:rsid w:val="00370A9C"/>
    <w:rsid w:val="00371608"/>
    <w:rsid w:val="0037206C"/>
    <w:rsid w:val="0037298A"/>
    <w:rsid w:val="00372ED1"/>
    <w:rsid w:val="00376F65"/>
    <w:rsid w:val="003775C8"/>
    <w:rsid w:val="00377960"/>
    <w:rsid w:val="003802C6"/>
    <w:rsid w:val="00384E10"/>
    <w:rsid w:val="00384F4E"/>
    <w:rsid w:val="003879DB"/>
    <w:rsid w:val="00393016"/>
    <w:rsid w:val="00394004"/>
    <w:rsid w:val="00394F4D"/>
    <w:rsid w:val="00395788"/>
    <w:rsid w:val="003976A9"/>
    <w:rsid w:val="003A3164"/>
    <w:rsid w:val="003B09E6"/>
    <w:rsid w:val="003B171A"/>
    <w:rsid w:val="003B5082"/>
    <w:rsid w:val="003C249C"/>
    <w:rsid w:val="003C7D61"/>
    <w:rsid w:val="003D007D"/>
    <w:rsid w:val="003D1270"/>
    <w:rsid w:val="003D1647"/>
    <w:rsid w:val="003D1CD1"/>
    <w:rsid w:val="003D3F7D"/>
    <w:rsid w:val="003D424D"/>
    <w:rsid w:val="003D4C68"/>
    <w:rsid w:val="003D60E0"/>
    <w:rsid w:val="003D7527"/>
    <w:rsid w:val="003D780C"/>
    <w:rsid w:val="003E200A"/>
    <w:rsid w:val="003E4FBC"/>
    <w:rsid w:val="003F13C3"/>
    <w:rsid w:val="003F2562"/>
    <w:rsid w:val="003F29CA"/>
    <w:rsid w:val="00400A7D"/>
    <w:rsid w:val="0040265C"/>
    <w:rsid w:val="004038AC"/>
    <w:rsid w:val="004110D9"/>
    <w:rsid w:val="004125BD"/>
    <w:rsid w:val="00412E73"/>
    <w:rsid w:val="00414005"/>
    <w:rsid w:val="00415863"/>
    <w:rsid w:val="00417F02"/>
    <w:rsid w:val="004216D0"/>
    <w:rsid w:val="00427A35"/>
    <w:rsid w:val="004355B7"/>
    <w:rsid w:val="00435CB7"/>
    <w:rsid w:val="00437B23"/>
    <w:rsid w:val="004404F2"/>
    <w:rsid w:val="004407A8"/>
    <w:rsid w:val="004417B3"/>
    <w:rsid w:val="0044296F"/>
    <w:rsid w:val="00442C3C"/>
    <w:rsid w:val="00442EDA"/>
    <w:rsid w:val="00445476"/>
    <w:rsid w:val="00445DC9"/>
    <w:rsid w:val="00452818"/>
    <w:rsid w:val="00453468"/>
    <w:rsid w:val="00461910"/>
    <w:rsid w:val="00463EA2"/>
    <w:rsid w:val="0046487D"/>
    <w:rsid w:val="00464B84"/>
    <w:rsid w:val="00465205"/>
    <w:rsid w:val="004705AF"/>
    <w:rsid w:val="00471C92"/>
    <w:rsid w:val="0047223E"/>
    <w:rsid w:val="004734BE"/>
    <w:rsid w:val="004734F0"/>
    <w:rsid w:val="00473653"/>
    <w:rsid w:val="004741D3"/>
    <w:rsid w:val="00475A6F"/>
    <w:rsid w:val="0047740E"/>
    <w:rsid w:val="00486A93"/>
    <w:rsid w:val="00487BE0"/>
    <w:rsid w:val="004A30B8"/>
    <w:rsid w:val="004A5E54"/>
    <w:rsid w:val="004A6483"/>
    <w:rsid w:val="004A67EC"/>
    <w:rsid w:val="004B125B"/>
    <w:rsid w:val="004B6EE6"/>
    <w:rsid w:val="004C0D6D"/>
    <w:rsid w:val="004C2671"/>
    <w:rsid w:val="004C3A28"/>
    <w:rsid w:val="004C6557"/>
    <w:rsid w:val="004C6880"/>
    <w:rsid w:val="004C779E"/>
    <w:rsid w:val="004D42A2"/>
    <w:rsid w:val="004D4EBA"/>
    <w:rsid w:val="004F135B"/>
    <w:rsid w:val="004F77F1"/>
    <w:rsid w:val="004F7C74"/>
    <w:rsid w:val="00500287"/>
    <w:rsid w:val="005009BB"/>
    <w:rsid w:val="00501276"/>
    <w:rsid w:val="00504BE9"/>
    <w:rsid w:val="005067BB"/>
    <w:rsid w:val="00507EB5"/>
    <w:rsid w:val="00511A15"/>
    <w:rsid w:val="00513957"/>
    <w:rsid w:val="00514936"/>
    <w:rsid w:val="00515522"/>
    <w:rsid w:val="00515915"/>
    <w:rsid w:val="00515FA2"/>
    <w:rsid w:val="00516DC3"/>
    <w:rsid w:val="00521FA1"/>
    <w:rsid w:val="00530FB0"/>
    <w:rsid w:val="005364AC"/>
    <w:rsid w:val="0053709A"/>
    <w:rsid w:val="00537EB5"/>
    <w:rsid w:val="00542D90"/>
    <w:rsid w:val="005438E0"/>
    <w:rsid w:val="005503A7"/>
    <w:rsid w:val="0055055C"/>
    <w:rsid w:val="005507D0"/>
    <w:rsid w:val="005509C5"/>
    <w:rsid w:val="0055515A"/>
    <w:rsid w:val="00555D8D"/>
    <w:rsid w:val="00560751"/>
    <w:rsid w:val="00560B2B"/>
    <w:rsid w:val="0056156C"/>
    <w:rsid w:val="00562B3A"/>
    <w:rsid w:val="00562E14"/>
    <w:rsid w:val="00563220"/>
    <w:rsid w:val="00563359"/>
    <w:rsid w:val="005673A5"/>
    <w:rsid w:val="00567FF4"/>
    <w:rsid w:val="005704E8"/>
    <w:rsid w:val="00571187"/>
    <w:rsid w:val="00574BF8"/>
    <w:rsid w:val="005757A2"/>
    <w:rsid w:val="00580D34"/>
    <w:rsid w:val="00583459"/>
    <w:rsid w:val="0058519F"/>
    <w:rsid w:val="00586523"/>
    <w:rsid w:val="005901B1"/>
    <w:rsid w:val="00590F9B"/>
    <w:rsid w:val="005A27C3"/>
    <w:rsid w:val="005A5374"/>
    <w:rsid w:val="005A77C2"/>
    <w:rsid w:val="005A7F1B"/>
    <w:rsid w:val="005B0FAD"/>
    <w:rsid w:val="005B1124"/>
    <w:rsid w:val="005B3C74"/>
    <w:rsid w:val="005B506D"/>
    <w:rsid w:val="005B538D"/>
    <w:rsid w:val="005C086F"/>
    <w:rsid w:val="005C13FC"/>
    <w:rsid w:val="005C1891"/>
    <w:rsid w:val="005C2B28"/>
    <w:rsid w:val="005C7BF6"/>
    <w:rsid w:val="005D2E14"/>
    <w:rsid w:val="005D6059"/>
    <w:rsid w:val="005D6081"/>
    <w:rsid w:val="005E03A6"/>
    <w:rsid w:val="005E234C"/>
    <w:rsid w:val="005E3FA6"/>
    <w:rsid w:val="005E588B"/>
    <w:rsid w:val="005F00C6"/>
    <w:rsid w:val="005F0A65"/>
    <w:rsid w:val="005F3327"/>
    <w:rsid w:val="005F34DF"/>
    <w:rsid w:val="005F7443"/>
    <w:rsid w:val="00602674"/>
    <w:rsid w:val="006035A3"/>
    <w:rsid w:val="0060652A"/>
    <w:rsid w:val="006076D6"/>
    <w:rsid w:val="006142BD"/>
    <w:rsid w:val="00614DCC"/>
    <w:rsid w:val="006206A9"/>
    <w:rsid w:val="00622AFC"/>
    <w:rsid w:val="0062436A"/>
    <w:rsid w:val="006263F7"/>
    <w:rsid w:val="006267E6"/>
    <w:rsid w:val="00626A20"/>
    <w:rsid w:val="00626A23"/>
    <w:rsid w:val="00627291"/>
    <w:rsid w:val="00632F79"/>
    <w:rsid w:val="0063340A"/>
    <w:rsid w:val="0063401A"/>
    <w:rsid w:val="0063559A"/>
    <w:rsid w:val="006513C9"/>
    <w:rsid w:val="006530F3"/>
    <w:rsid w:val="006552C9"/>
    <w:rsid w:val="006554DD"/>
    <w:rsid w:val="00655EF1"/>
    <w:rsid w:val="0066091C"/>
    <w:rsid w:val="00660C68"/>
    <w:rsid w:val="00664440"/>
    <w:rsid w:val="00672966"/>
    <w:rsid w:val="00673D5B"/>
    <w:rsid w:val="006867E9"/>
    <w:rsid w:val="006875CB"/>
    <w:rsid w:val="00692656"/>
    <w:rsid w:val="00694C2C"/>
    <w:rsid w:val="00696ACB"/>
    <w:rsid w:val="006A4B96"/>
    <w:rsid w:val="006A5230"/>
    <w:rsid w:val="006B0226"/>
    <w:rsid w:val="006B360D"/>
    <w:rsid w:val="006B3934"/>
    <w:rsid w:val="006B547A"/>
    <w:rsid w:val="006B6520"/>
    <w:rsid w:val="006C42A1"/>
    <w:rsid w:val="006C60BB"/>
    <w:rsid w:val="006C7592"/>
    <w:rsid w:val="006D252A"/>
    <w:rsid w:val="006D26E9"/>
    <w:rsid w:val="006D6821"/>
    <w:rsid w:val="006E0476"/>
    <w:rsid w:val="006E35D4"/>
    <w:rsid w:val="006E4B11"/>
    <w:rsid w:val="006E59D4"/>
    <w:rsid w:val="006F407A"/>
    <w:rsid w:val="006F5BF0"/>
    <w:rsid w:val="006F688B"/>
    <w:rsid w:val="006F6A94"/>
    <w:rsid w:val="006F7F03"/>
    <w:rsid w:val="00700BF0"/>
    <w:rsid w:val="00701556"/>
    <w:rsid w:val="007017A4"/>
    <w:rsid w:val="00701D33"/>
    <w:rsid w:val="00702CB1"/>
    <w:rsid w:val="007101F5"/>
    <w:rsid w:val="00714E9C"/>
    <w:rsid w:val="00717291"/>
    <w:rsid w:val="00727708"/>
    <w:rsid w:val="0073113E"/>
    <w:rsid w:val="00732900"/>
    <w:rsid w:val="007329B6"/>
    <w:rsid w:val="007354B6"/>
    <w:rsid w:val="00737E32"/>
    <w:rsid w:val="00746908"/>
    <w:rsid w:val="00755A23"/>
    <w:rsid w:val="00757042"/>
    <w:rsid w:val="00760C83"/>
    <w:rsid w:val="00761623"/>
    <w:rsid w:val="00762803"/>
    <w:rsid w:val="00762AEE"/>
    <w:rsid w:val="00772513"/>
    <w:rsid w:val="00773D4E"/>
    <w:rsid w:val="007765ED"/>
    <w:rsid w:val="00777558"/>
    <w:rsid w:val="00781BA6"/>
    <w:rsid w:val="007822A5"/>
    <w:rsid w:val="007828DB"/>
    <w:rsid w:val="00783A74"/>
    <w:rsid w:val="007872C4"/>
    <w:rsid w:val="00793A16"/>
    <w:rsid w:val="00793C51"/>
    <w:rsid w:val="007A4AFF"/>
    <w:rsid w:val="007A7D25"/>
    <w:rsid w:val="007B64A6"/>
    <w:rsid w:val="007B7190"/>
    <w:rsid w:val="007C1570"/>
    <w:rsid w:val="007C6DC9"/>
    <w:rsid w:val="007D0259"/>
    <w:rsid w:val="007D258F"/>
    <w:rsid w:val="007D61A8"/>
    <w:rsid w:val="007D6A9C"/>
    <w:rsid w:val="007E15D4"/>
    <w:rsid w:val="007E168E"/>
    <w:rsid w:val="007E1EB9"/>
    <w:rsid w:val="007E1F14"/>
    <w:rsid w:val="007E5DF0"/>
    <w:rsid w:val="007F2B93"/>
    <w:rsid w:val="007F2D67"/>
    <w:rsid w:val="007F4765"/>
    <w:rsid w:val="007F5C02"/>
    <w:rsid w:val="007F7AFB"/>
    <w:rsid w:val="008004A0"/>
    <w:rsid w:val="008041B1"/>
    <w:rsid w:val="008059FB"/>
    <w:rsid w:val="00811BDC"/>
    <w:rsid w:val="00813C70"/>
    <w:rsid w:val="008145AE"/>
    <w:rsid w:val="008163E6"/>
    <w:rsid w:val="0081731B"/>
    <w:rsid w:val="00817962"/>
    <w:rsid w:val="00821259"/>
    <w:rsid w:val="00821A05"/>
    <w:rsid w:val="00821EC9"/>
    <w:rsid w:val="00822587"/>
    <w:rsid w:val="008272D7"/>
    <w:rsid w:val="008273FF"/>
    <w:rsid w:val="00827C52"/>
    <w:rsid w:val="0083058B"/>
    <w:rsid w:val="008324AC"/>
    <w:rsid w:val="008363CE"/>
    <w:rsid w:val="00836B59"/>
    <w:rsid w:val="00837DD1"/>
    <w:rsid w:val="008405E7"/>
    <w:rsid w:val="00841374"/>
    <w:rsid w:val="00841D53"/>
    <w:rsid w:val="00843042"/>
    <w:rsid w:val="00850574"/>
    <w:rsid w:val="008506F0"/>
    <w:rsid w:val="00852C74"/>
    <w:rsid w:val="00856FFA"/>
    <w:rsid w:val="00864FA7"/>
    <w:rsid w:val="0086513E"/>
    <w:rsid w:val="008655C2"/>
    <w:rsid w:val="00870D3B"/>
    <w:rsid w:val="00870EF9"/>
    <w:rsid w:val="00873FA3"/>
    <w:rsid w:val="00880A60"/>
    <w:rsid w:val="0088166D"/>
    <w:rsid w:val="008838F7"/>
    <w:rsid w:val="00885B08"/>
    <w:rsid w:val="00887D23"/>
    <w:rsid w:val="008905C6"/>
    <w:rsid w:val="0089245F"/>
    <w:rsid w:val="008967B4"/>
    <w:rsid w:val="00896F17"/>
    <w:rsid w:val="008A0E37"/>
    <w:rsid w:val="008A277F"/>
    <w:rsid w:val="008A3D2F"/>
    <w:rsid w:val="008A5A9E"/>
    <w:rsid w:val="008A6ED1"/>
    <w:rsid w:val="008A7DE7"/>
    <w:rsid w:val="008B1B4E"/>
    <w:rsid w:val="008B222A"/>
    <w:rsid w:val="008B2E85"/>
    <w:rsid w:val="008B618A"/>
    <w:rsid w:val="008B686E"/>
    <w:rsid w:val="008B7BBE"/>
    <w:rsid w:val="008C10BE"/>
    <w:rsid w:val="008C5C9B"/>
    <w:rsid w:val="008C6344"/>
    <w:rsid w:val="008D262A"/>
    <w:rsid w:val="008D326B"/>
    <w:rsid w:val="008D4DA9"/>
    <w:rsid w:val="008D77FD"/>
    <w:rsid w:val="008E3D7E"/>
    <w:rsid w:val="008E6948"/>
    <w:rsid w:val="008F0315"/>
    <w:rsid w:val="008F1AA3"/>
    <w:rsid w:val="008F3EFF"/>
    <w:rsid w:val="00907D9E"/>
    <w:rsid w:val="00910958"/>
    <w:rsid w:val="00911B44"/>
    <w:rsid w:val="00916734"/>
    <w:rsid w:val="00930549"/>
    <w:rsid w:val="00930D41"/>
    <w:rsid w:val="00935C52"/>
    <w:rsid w:val="00944AC1"/>
    <w:rsid w:val="00947155"/>
    <w:rsid w:val="00947884"/>
    <w:rsid w:val="00947BA7"/>
    <w:rsid w:val="00951827"/>
    <w:rsid w:val="009530BD"/>
    <w:rsid w:val="009537DB"/>
    <w:rsid w:val="0095575B"/>
    <w:rsid w:val="00955876"/>
    <w:rsid w:val="00956EEF"/>
    <w:rsid w:val="009645D2"/>
    <w:rsid w:val="0097030E"/>
    <w:rsid w:val="00972908"/>
    <w:rsid w:val="00974E6B"/>
    <w:rsid w:val="00987CB3"/>
    <w:rsid w:val="00990C5B"/>
    <w:rsid w:val="00991346"/>
    <w:rsid w:val="00994447"/>
    <w:rsid w:val="009A0C93"/>
    <w:rsid w:val="009A1530"/>
    <w:rsid w:val="009A1EED"/>
    <w:rsid w:val="009A5AEC"/>
    <w:rsid w:val="009A774A"/>
    <w:rsid w:val="009B0EEB"/>
    <w:rsid w:val="009B57C3"/>
    <w:rsid w:val="009B6FBB"/>
    <w:rsid w:val="009C34A0"/>
    <w:rsid w:val="009C764D"/>
    <w:rsid w:val="009D216D"/>
    <w:rsid w:val="009D7493"/>
    <w:rsid w:val="009D7CE9"/>
    <w:rsid w:val="009D7E6D"/>
    <w:rsid w:val="009E2E14"/>
    <w:rsid w:val="009F3476"/>
    <w:rsid w:val="009F381F"/>
    <w:rsid w:val="009F60AC"/>
    <w:rsid w:val="00A00548"/>
    <w:rsid w:val="00A00B9F"/>
    <w:rsid w:val="00A0339C"/>
    <w:rsid w:val="00A049C2"/>
    <w:rsid w:val="00A055AE"/>
    <w:rsid w:val="00A0577F"/>
    <w:rsid w:val="00A10525"/>
    <w:rsid w:val="00A12989"/>
    <w:rsid w:val="00A13909"/>
    <w:rsid w:val="00A15041"/>
    <w:rsid w:val="00A151F1"/>
    <w:rsid w:val="00A20100"/>
    <w:rsid w:val="00A333A7"/>
    <w:rsid w:val="00A343FC"/>
    <w:rsid w:val="00A34910"/>
    <w:rsid w:val="00A37527"/>
    <w:rsid w:val="00A406EC"/>
    <w:rsid w:val="00A4300B"/>
    <w:rsid w:val="00A43E18"/>
    <w:rsid w:val="00A444FB"/>
    <w:rsid w:val="00A52541"/>
    <w:rsid w:val="00A52595"/>
    <w:rsid w:val="00A54B54"/>
    <w:rsid w:val="00A566C2"/>
    <w:rsid w:val="00A5736D"/>
    <w:rsid w:val="00A57AFC"/>
    <w:rsid w:val="00A61B3D"/>
    <w:rsid w:val="00A61E1B"/>
    <w:rsid w:val="00A62DA5"/>
    <w:rsid w:val="00A62FDB"/>
    <w:rsid w:val="00A677A0"/>
    <w:rsid w:val="00A67822"/>
    <w:rsid w:val="00A67BFC"/>
    <w:rsid w:val="00A71369"/>
    <w:rsid w:val="00A71656"/>
    <w:rsid w:val="00A7439E"/>
    <w:rsid w:val="00A80024"/>
    <w:rsid w:val="00A81DD9"/>
    <w:rsid w:val="00A825B0"/>
    <w:rsid w:val="00A83ABD"/>
    <w:rsid w:val="00A850B2"/>
    <w:rsid w:val="00A919E6"/>
    <w:rsid w:val="00A94508"/>
    <w:rsid w:val="00AA6B8F"/>
    <w:rsid w:val="00AB37CD"/>
    <w:rsid w:val="00AB644D"/>
    <w:rsid w:val="00AC0F02"/>
    <w:rsid w:val="00AC3D65"/>
    <w:rsid w:val="00AC6E70"/>
    <w:rsid w:val="00AC78D7"/>
    <w:rsid w:val="00AD32D0"/>
    <w:rsid w:val="00AD3B46"/>
    <w:rsid w:val="00AD6A11"/>
    <w:rsid w:val="00AE3602"/>
    <w:rsid w:val="00AE6CB0"/>
    <w:rsid w:val="00AE74D2"/>
    <w:rsid w:val="00AF12AA"/>
    <w:rsid w:val="00AF5ADB"/>
    <w:rsid w:val="00AF6B19"/>
    <w:rsid w:val="00B026B8"/>
    <w:rsid w:val="00B02796"/>
    <w:rsid w:val="00B06479"/>
    <w:rsid w:val="00B10B6C"/>
    <w:rsid w:val="00B15385"/>
    <w:rsid w:val="00B16BC6"/>
    <w:rsid w:val="00B173CF"/>
    <w:rsid w:val="00B2717B"/>
    <w:rsid w:val="00B27F45"/>
    <w:rsid w:val="00B30FB8"/>
    <w:rsid w:val="00B341CB"/>
    <w:rsid w:val="00B34247"/>
    <w:rsid w:val="00B4193A"/>
    <w:rsid w:val="00B431C6"/>
    <w:rsid w:val="00B46E96"/>
    <w:rsid w:val="00B50900"/>
    <w:rsid w:val="00B52C0A"/>
    <w:rsid w:val="00B61BA3"/>
    <w:rsid w:val="00B61F88"/>
    <w:rsid w:val="00B65187"/>
    <w:rsid w:val="00B70C5E"/>
    <w:rsid w:val="00B7630C"/>
    <w:rsid w:val="00B76358"/>
    <w:rsid w:val="00B857FC"/>
    <w:rsid w:val="00B86654"/>
    <w:rsid w:val="00B87CDC"/>
    <w:rsid w:val="00B9167B"/>
    <w:rsid w:val="00B917C5"/>
    <w:rsid w:val="00BA068B"/>
    <w:rsid w:val="00BA1EC3"/>
    <w:rsid w:val="00BA38B5"/>
    <w:rsid w:val="00BA71DE"/>
    <w:rsid w:val="00BA7970"/>
    <w:rsid w:val="00BB2ED2"/>
    <w:rsid w:val="00BB43B7"/>
    <w:rsid w:val="00BB4C9E"/>
    <w:rsid w:val="00BB7372"/>
    <w:rsid w:val="00BC0BAF"/>
    <w:rsid w:val="00BC0D5E"/>
    <w:rsid w:val="00BC1555"/>
    <w:rsid w:val="00BC2583"/>
    <w:rsid w:val="00BC2716"/>
    <w:rsid w:val="00BC6973"/>
    <w:rsid w:val="00BC6AF0"/>
    <w:rsid w:val="00BD3C39"/>
    <w:rsid w:val="00BD4A67"/>
    <w:rsid w:val="00BE0E91"/>
    <w:rsid w:val="00BE1A41"/>
    <w:rsid w:val="00BE28DB"/>
    <w:rsid w:val="00BE2B79"/>
    <w:rsid w:val="00BE364E"/>
    <w:rsid w:val="00BE52D5"/>
    <w:rsid w:val="00BE6274"/>
    <w:rsid w:val="00BF0BF0"/>
    <w:rsid w:val="00BF1647"/>
    <w:rsid w:val="00BF1E06"/>
    <w:rsid w:val="00BF50D3"/>
    <w:rsid w:val="00BF5382"/>
    <w:rsid w:val="00BF6A96"/>
    <w:rsid w:val="00BF714C"/>
    <w:rsid w:val="00BF736D"/>
    <w:rsid w:val="00C03235"/>
    <w:rsid w:val="00C03571"/>
    <w:rsid w:val="00C05E23"/>
    <w:rsid w:val="00C1274F"/>
    <w:rsid w:val="00C1372F"/>
    <w:rsid w:val="00C15421"/>
    <w:rsid w:val="00C1637F"/>
    <w:rsid w:val="00C16D6B"/>
    <w:rsid w:val="00C20F82"/>
    <w:rsid w:val="00C22946"/>
    <w:rsid w:val="00C261EA"/>
    <w:rsid w:val="00C30773"/>
    <w:rsid w:val="00C33543"/>
    <w:rsid w:val="00C34561"/>
    <w:rsid w:val="00C3573D"/>
    <w:rsid w:val="00C3649D"/>
    <w:rsid w:val="00C369D3"/>
    <w:rsid w:val="00C41C7C"/>
    <w:rsid w:val="00C43F11"/>
    <w:rsid w:val="00C4449A"/>
    <w:rsid w:val="00C465CC"/>
    <w:rsid w:val="00C468C4"/>
    <w:rsid w:val="00C51EB1"/>
    <w:rsid w:val="00C541A7"/>
    <w:rsid w:val="00C54463"/>
    <w:rsid w:val="00C55475"/>
    <w:rsid w:val="00C601BA"/>
    <w:rsid w:val="00C64350"/>
    <w:rsid w:val="00C7563E"/>
    <w:rsid w:val="00C805ED"/>
    <w:rsid w:val="00C80D94"/>
    <w:rsid w:val="00C94492"/>
    <w:rsid w:val="00C95A0C"/>
    <w:rsid w:val="00CA0538"/>
    <w:rsid w:val="00CA1F39"/>
    <w:rsid w:val="00CA33E9"/>
    <w:rsid w:val="00CA4676"/>
    <w:rsid w:val="00CA69E8"/>
    <w:rsid w:val="00CB033B"/>
    <w:rsid w:val="00CB4C3E"/>
    <w:rsid w:val="00CB516D"/>
    <w:rsid w:val="00CB7836"/>
    <w:rsid w:val="00CC45C9"/>
    <w:rsid w:val="00CC64DA"/>
    <w:rsid w:val="00CD23F4"/>
    <w:rsid w:val="00CD4898"/>
    <w:rsid w:val="00CD6818"/>
    <w:rsid w:val="00CE0422"/>
    <w:rsid w:val="00CE0C66"/>
    <w:rsid w:val="00CE2658"/>
    <w:rsid w:val="00CE38F5"/>
    <w:rsid w:val="00CE670E"/>
    <w:rsid w:val="00CF0B7E"/>
    <w:rsid w:val="00CF6C39"/>
    <w:rsid w:val="00D009F5"/>
    <w:rsid w:val="00D00BE5"/>
    <w:rsid w:val="00D02E2B"/>
    <w:rsid w:val="00D04184"/>
    <w:rsid w:val="00D07A59"/>
    <w:rsid w:val="00D07E62"/>
    <w:rsid w:val="00D1722E"/>
    <w:rsid w:val="00D17512"/>
    <w:rsid w:val="00D175CD"/>
    <w:rsid w:val="00D21274"/>
    <w:rsid w:val="00D24E35"/>
    <w:rsid w:val="00D2794F"/>
    <w:rsid w:val="00D344A7"/>
    <w:rsid w:val="00D34BD4"/>
    <w:rsid w:val="00D36121"/>
    <w:rsid w:val="00D44460"/>
    <w:rsid w:val="00D46C43"/>
    <w:rsid w:val="00D472C5"/>
    <w:rsid w:val="00D507CE"/>
    <w:rsid w:val="00D548BC"/>
    <w:rsid w:val="00D54CE4"/>
    <w:rsid w:val="00D57B85"/>
    <w:rsid w:val="00D61CB9"/>
    <w:rsid w:val="00D628D6"/>
    <w:rsid w:val="00D6640E"/>
    <w:rsid w:val="00D70EDE"/>
    <w:rsid w:val="00D71EA4"/>
    <w:rsid w:val="00D73700"/>
    <w:rsid w:val="00D73721"/>
    <w:rsid w:val="00D7468C"/>
    <w:rsid w:val="00D767E9"/>
    <w:rsid w:val="00D76E53"/>
    <w:rsid w:val="00D80692"/>
    <w:rsid w:val="00D80AE3"/>
    <w:rsid w:val="00D80F72"/>
    <w:rsid w:val="00D81BD4"/>
    <w:rsid w:val="00D845DA"/>
    <w:rsid w:val="00D933E9"/>
    <w:rsid w:val="00D93473"/>
    <w:rsid w:val="00D9380E"/>
    <w:rsid w:val="00D9505D"/>
    <w:rsid w:val="00DA0216"/>
    <w:rsid w:val="00DA27C8"/>
    <w:rsid w:val="00DA477C"/>
    <w:rsid w:val="00DA4E53"/>
    <w:rsid w:val="00DB1194"/>
    <w:rsid w:val="00DB179C"/>
    <w:rsid w:val="00DB1D66"/>
    <w:rsid w:val="00DB740F"/>
    <w:rsid w:val="00DB7C98"/>
    <w:rsid w:val="00DC2048"/>
    <w:rsid w:val="00DC5BAF"/>
    <w:rsid w:val="00DC5FE6"/>
    <w:rsid w:val="00DC67AE"/>
    <w:rsid w:val="00DC77B7"/>
    <w:rsid w:val="00DD0EE2"/>
    <w:rsid w:val="00DD3C14"/>
    <w:rsid w:val="00DD4ABE"/>
    <w:rsid w:val="00DD5D77"/>
    <w:rsid w:val="00DD68DD"/>
    <w:rsid w:val="00DD6C2B"/>
    <w:rsid w:val="00DD7918"/>
    <w:rsid w:val="00DD7BD7"/>
    <w:rsid w:val="00DE034A"/>
    <w:rsid w:val="00DE1062"/>
    <w:rsid w:val="00DF0012"/>
    <w:rsid w:val="00DF0100"/>
    <w:rsid w:val="00DF24AD"/>
    <w:rsid w:val="00DF2608"/>
    <w:rsid w:val="00DF332E"/>
    <w:rsid w:val="00DF5404"/>
    <w:rsid w:val="00E000CF"/>
    <w:rsid w:val="00E00B1E"/>
    <w:rsid w:val="00E031D5"/>
    <w:rsid w:val="00E118E7"/>
    <w:rsid w:val="00E12915"/>
    <w:rsid w:val="00E133D3"/>
    <w:rsid w:val="00E13470"/>
    <w:rsid w:val="00E14571"/>
    <w:rsid w:val="00E2018E"/>
    <w:rsid w:val="00E23CFB"/>
    <w:rsid w:val="00E27DC1"/>
    <w:rsid w:val="00E307F6"/>
    <w:rsid w:val="00E30966"/>
    <w:rsid w:val="00E4207A"/>
    <w:rsid w:val="00E451B3"/>
    <w:rsid w:val="00E456E9"/>
    <w:rsid w:val="00E5193D"/>
    <w:rsid w:val="00E52F48"/>
    <w:rsid w:val="00E53244"/>
    <w:rsid w:val="00E54EF2"/>
    <w:rsid w:val="00E54F30"/>
    <w:rsid w:val="00E565B3"/>
    <w:rsid w:val="00E6006A"/>
    <w:rsid w:val="00E61712"/>
    <w:rsid w:val="00E706A6"/>
    <w:rsid w:val="00E716C0"/>
    <w:rsid w:val="00E73E41"/>
    <w:rsid w:val="00E75A54"/>
    <w:rsid w:val="00E76272"/>
    <w:rsid w:val="00E76C8E"/>
    <w:rsid w:val="00E83FBC"/>
    <w:rsid w:val="00E8712E"/>
    <w:rsid w:val="00E87329"/>
    <w:rsid w:val="00E9026E"/>
    <w:rsid w:val="00E903E9"/>
    <w:rsid w:val="00E95F6D"/>
    <w:rsid w:val="00E96036"/>
    <w:rsid w:val="00E9693E"/>
    <w:rsid w:val="00EA5E84"/>
    <w:rsid w:val="00EA7AF3"/>
    <w:rsid w:val="00EB01D5"/>
    <w:rsid w:val="00EB0D8E"/>
    <w:rsid w:val="00EB1F73"/>
    <w:rsid w:val="00EB4E5F"/>
    <w:rsid w:val="00EB72DE"/>
    <w:rsid w:val="00EC31D8"/>
    <w:rsid w:val="00EC3A79"/>
    <w:rsid w:val="00EC58DA"/>
    <w:rsid w:val="00EC7A44"/>
    <w:rsid w:val="00ED26F5"/>
    <w:rsid w:val="00ED53B4"/>
    <w:rsid w:val="00ED54E3"/>
    <w:rsid w:val="00ED6B20"/>
    <w:rsid w:val="00ED71BA"/>
    <w:rsid w:val="00ED7483"/>
    <w:rsid w:val="00EE0E78"/>
    <w:rsid w:val="00EE17E4"/>
    <w:rsid w:val="00EE3917"/>
    <w:rsid w:val="00EE47A8"/>
    <w:rsid w:val="00EE6502"/>
    <w:rsid w:val="00EF04DE"/>
    <w:rsid w:val="00EF33F9"/>
    <w:rsid w:val="00EF49BF"/>
    <w:rsid w:val="00F00951"/>
    <w:rsid w:val="00F00E86"/>
    <w:rsid w:val="00F04C46"/>
    <w:rsid w:val="00F05059"/>
    <w:rsid w:val="00F05AC8"/>
    <w:rsid w:val="00F06C6C"/>
    <w:rsid w:val="00F10DC4"/>
    <w:rsid w:val="00F11223"/>
    <w:rsid w:val="00F15DA4"/>
    <w:rsid w:val="00F21925"/>
    <w:rsid w:val="00F25E6F"/>
    <w:rsid w:val="00F2626D"/>
    <w:rsid w:val="00F321AC"/>
    <w:rsid w:val="00F33BD7"/>
    <w:rsid w:val="00F3555B"/>
    <w:rsid w:val="00F3790D"/>
    <w:rsid w:val="00F40011"/>
    <w:rsid w:val="00F40497"/>
    <w:rsid w:val="00F41717"/>
    <w:rsid w:val="00F43198"/>
    <w:rsid w:val="00F44BF6"/>
    <w:rsid w:val="00F50A5B"/>
    <w:rsid w:val="00F519AB"/>
    <w:rsid w:val="00F549EE"/>
    <w:rsid w:val="00F54D2C"/>
    <w:rsid w:val="00F55866"/>
    <w:rsid w:val="00F5712E"/>
    <w:rsid w:val="00F57E8B"/>
    <w:rsid w:val="00F61395"/>
    <w:rsid w:val="00F617EF"/>
    <w:rsid w:val="00F61DA2"/>
    <w:rsid w:val="00F63734"/>
    <w:rsid w:val="00F64CBD"/>
    <w:rsid w:val="00F67F6A"/>
    <w:rsid w:val="00F71319"/>
    <w:rsid w:val="00F7229F"/>
    <w:rsid w:val="00F73FE7"/>
    <w:rsid w:val="00F74739"/>
    <w:rsid w:val="00F804C2"/>
    <w:rsid w:val="00F84874"/>
    <w:rsid w:val="00F86957"/>
    <w:rsid w:val="00F87F73"/>
    <w:rsid w:val="00F93A1E"/>
    <w:rsid w:val="00F95247"/>
    <w:rsid w:val="00F9668F"/>
    <w:rsid w:val="00FA3E88"/>
    <w:rsid w:val="00FA5933"/>
    <w:rsid w:val="00FB2719"/>
    <w:rsid w:val="00FB654A"/>
    <w:rsid w:val="00FC0BD1"/>
    <w:rsid w:val="00FC2687"/>
    <w:rsid w:val="00FC3FF6"/>
    <w:rsid w:val="00FC4B9E"/>
    <w:rsid w:val="00FC4C25"/>
    <w:rsid w:val="00FC4DC3"/>
    <w:rsid w:val="00FD3292"/>
    <w:rsid w:val="00FD3963"/>
    <w:rsid w:val="00FD5620"/>
    <w:rsid w:val="00FD609A"/>
    <w:rsid w:val="00FD6700"/>
    <w:rsid w:val="00FD7E85"/>
    <w:rsid w:val="00FE2C18"/>
    <w:rsid w:val="00FE58F5"/>
    <w:rsid w:val="00FE6303"/>
    <w:rsid w:val="00FE7843"/>
    <w:rsid w:val="00FF0C5F"/>
    <w:rsid w:val="00FF3B15"/>
    <w:rsid w:val="00FF5F2A"/>
    <w:rsid w:val="00FF67A6"/>
    <w:rsid w:val="00FF727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semiHidden="1" w:unhideWhenUsed="1"/>
    <w:lsdException w:name="List 3" w:locked="1" w:semiHidden="1" w:uiPriority="0"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3A16"/>
    <w:pPr>
      <w:suppressAutoHyphens/>
      <w:spacing w:after="200" w:line="288" w:lineRule="auto"/>
    </w:pPr>
    <w:rPr>
      <w:rFonts w:ascii="Calibri" w:hAnsi="Calibri" w:cs="Calibri"/>
      <w:i/>
      <w:iCs/>
      <w:lang w:eastAsia="en-US"/>
    </w:rPr>
  </w:style>
  <w:style w:type="paragraph" w:styleId="Cmsor1">
    <w:name w:val="heading 1"/>
    <w:basedOn w:val="Norml"/>
    <w:next w:val="Norml"/>
    <w:link w:val="Cmsor1Char1"/>
    <w:qFormat/>
    <w:rsid w:val="008D326B"/>
    <w:pPr>
      <w:numPr>
        <w:numId w:val="1"/>
      </w:numPr>
      <w:shd w:val="clear" w:color="auto" w:fill="F2DBDB"/>
      <w:spacing w:before="480" w:after="100" w:line="268" w:lineRule="auto"/>
      <w:outlineLvl w:val="0"/>
    </w:pPr>
    <w:rPr>
      <w:rFonts w:ascii="Cambria" w:hAnsi="Cambria" w:cs="Times New Roman"/>
      <w:b/>
      <w:bCs/>
      <w:color w:val="622423"/>
      <w:lang w:eastAsia="ar-SA"/>
    </w:rPr>
  </w:style>
  <w:style w:type="paragraph" w:styleId="Cmsor2">
    <w:name w:val="heading 2"/>
    <w:basedOn w:val="Norml"/>
    <w:next w:val="Norml"/>
    <w:link w:val="Cmsor2Char1"/>
    <w:qFormat/>
    <w:rsid w:val="008D326B"/>
    <w:pPr>
      <w:numPr>
        <w:ilvl w:val="1"/>
        <w:numId w:val="1"/>
      </w:numPr>
      <w:spacing w:before="200" w:after="100" w:line="268" w:lineRule="auto"/>
      <w:ind w:left="144" w:firstLine="0"/>
      <w:outlineLvl w:val="1"/>
    </w:pPr>
    <w:rPr>
      <w:rFonts w:ascii="Cambria" w:hAnsi="Cambria" w:cs="Times New Roman"/>
      <w:b/>
      <w:bCs/>
      <w:color w:val="943634"/>
      <w:lang w:eastAsia="ar-SA"/>
    </w:rPr>
  </w:style>
  <w:style w:type="paragraph" w:styleId="Cmsor3">
    <w:name w:val="heading 3"/>
    <w:basedOn w:val="Norml"/>
    <w:next w:val="Norml"/>
    <w:link w:val="Cmsor3Char1"/>
    <w:qFormat/>
    <w:rsid w:val="008D326B"/>
    <w:pPr>
      <w:numPr>
        <w:ilvl w:val="2"/>
        <w:numId w:val="1"/>
      </w:numPr>
      <w:spacing w:before="200" w:after="100" w:line="240" w:lineRule="auto"/>
      <w:ind w:left="144" w:firstLine="0"/>
      <w:outlineLvl w:val="2"/>
    </w:pPr>
    <w:rPr>
      <w:rFonts w:ascii="Cambria" w:hAnsi="Cambria" w:cs="Times New Roman"/>
      <w:b/>
      <w:bCs/>
      <w:color w:val="943634"/>
      <w:lang w:eastAsia="ar-SA"/>
    </w:rPr>
  </w:style>
  <w:style w:type="paragraph" w:styleId="Cmsor4">
    <w:name w:val="heading 4"/>
    <w:basedOn w:val="Norml"/>
    <w:next w:val="Norml"/>
    <w:link w:val="Cmsor4Char1"/>
    <w:qFormat/>
    <w:rsid w:val="008D326B"/>
    <w:pPr>
      <w:numPr>
        <w:ilvl w:val="3"/>
        <w:numId w:val="1"/>
      </w:numPr>
      <w:spacing w:before="200" w:after="100" w:line="240" w:lineRule="auto"/>
      <w:ind w:left="86" w:firstLine="0"/>
      <w:outlineLvl w:val="3"/>
    </w:pPr>
    <w:rPr>
      <w:rFonts w:ascii="Cambria" w:hAnsi="Cambria" w:cs="Times New Roman"/>
      <w:b/>
      <w:bCs/>
      <w:color w:val="943634"/>
      <w:lang w:eastAsia="ar-SA"/>
    </w:rPr>
  </w:style>
  <w:style w:type="paragraph" w:styleId="Cmsor5">
    <w:name w:val="heading 5"/>
    <w:basedOn w:val="Norml"/>
    <w:next w:val="Norml"/>
    <w:link w:val="Cmsor5Char1"/>
    <w:qFormat/>
    <w:rsid w:val="008D326B"/>
    <w:pPr>
      <w:numPr>
        <w:ilvl w:val="4"/>
        <w:numId w:val="1"/>
      </w:numPr>
      <w:spacing w:before="200" w:after="100" w:line="240" w:lineRule="auto"/>
      <w:ind w:left="86" w:firstLine="0"/>
      <w:outlineLvl w:val="4"/>
    </w:pPr>
    <w:rPr>
      <w:rFonts w:ascii="Cambria" w:hAnsi="Cambria" w:cs="Times New Roman"/>
      <w:b/>
      <w:bCs/>
      <w:color w:val="943634"/>
      <w:lang w:eastAsia="ar-SA"/>
    </w:rPr>
  </w:style>
  <w:style w:type="paragraph" w:styleId="Cmsor6">
    <w:name w:val="heading 6"/>
    <w:basedOn w:val="Norml"/>
    <w:next w:val="Norml"/>
    <w:link w:val="Cmsor6Char1"/>
    <w:qFormat/>
    <w:rsid w:val="008D326B"/>
    <w:pPr>
      <w:numPr>
        <w:ilvl w:val="5"/>
        <w:numId w:val="1"/>
      </w:numPr>
      <w:spacing w:before="200" w:after="100" w:line="240" w:lineRule="auto"/>
      <w:outlineLvl w:val="5"/>
    </w:pPr>
    <w:rPr>
      <w:rFonts w:ascii="Cambria" w:hAnsi="Cambria" w:cs="Times New Roman"/>
      <w:color w:val="943634"/>
      <w:lang w:eastAsia="ar-SA"/>
    </w:rPr>
  </w:style>
  <w:style w:type="paragraph" w:styleId="Cmsor7">
    <w:name w:val="heading 7"/>
    <w:basedOn w:val="Norml"/>
    <w:next w:val="Norml"/>
    <w:link w:val="Cmsor7Char1"/>
    <w:qFormat/>
    <w:rsid w:val="008D326B"/>
    <w:pPr>
      <w:numPr>
        <w:ilvl w:val="6"/>
        <w:numId w:val="1"/>
      </w:numPr>
      <w:spacing w:before="200" w:after="100" w:line="240" w:lineRule="auto"/>
      <w:outlineLvl w:val="6"/>
    </w:pPr>
    <w:rPr>
      <w:rFonts w:ascii="Cambria" w:hAnsi="Cambria" w:cs="Times New Roman"/>
      <w:color w:val="943634"/>
      <w:lang w:eastAsia="ar-SA"/>
    </w:rPr>
  </w:style>
  <w:style w:type="paragraph" w:styleId="Cmsor8">
    <w:name w:val="heading 8"/>
    <w:basedOn w:val="Norml"/>
    <w:next w:val="Norml"/>
    <w:link w:val="Cmsor8Char1"/>
    <w:qFormat/>
    <w:rsid w:val="008D326B"/>
    <w:pPr>
      <w:numPr>
        <w:ilvl w:val="7"/>
        <w:numId w:val="1"/>
      </w:numPr>
      <w:spacing w:before="200" w:after="100" w:line="240" w:lineRule="auto"/>
      <w:outlineLvl w:val="7"/>
    </w:pPr>
    <w:rPr>
      <w:rFonts w:ascii="Cambria" w:hAnsi="Cambria" w:cs="Times New Roman"/>
      <w:color w:val="C0504D"/>
      <w:lang w:eastAsia="ar-SA"/>
    </w:rPr>
  </w:style>
  <w:style w:type="paragraph" w:styleId="Cmsor9">
    <w:name w:val="heading 9"/>
    <w:basedOn w:val="Norml"/>
    <w:next w:val="Norml"/>
    <w:link w:val="Cmsor9Char1"/>
    <w:uiPriority w:val="99"/>
    <w:qFormat/>
    <w:rsid w:val="008D326B"/>
    <w:pPr>
      <w:numPr>
        <w:ilvl w:val="8"/>
        <w:numId w:val="1"/>
      </w:numPr>
      <w:spacing w:before="200" w:after="100" w:line="240" w:lineRule="auto"/>
      <w:outlineLvl w:val="8"/>
    </w:pPr>
    <w:rPr>
      <w:rFonts w:ascii="Cambria" w:hAnsi="Cambria" w:cs="Times New Roman"/>
      <w:color w:val="C0504D"/>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link w:val="Cmsor1"/>
    <w:locked/>
    <w:rsid w:val="00E000CF"/>
    <w:rPr>
      <w:rFonts w:ascii="Cambria" w:hAnsi="Cambria"/>
      <w:b/>
      <w:bCs/>
      <w:i/>
      <w:iCs/>
      <w:color w:val="622423"/>
      <w:shd w:val="clear" w:color="auto" w:fill="F2DBDB"/>
      <w:lang w:eastAsia="ar-SA"/>
    </w:rPr>
  </w:style>
  <w:style w:type="character" w:customStyle="1" w:styleId="Cmsor2Char1">
    <w:name w:val="Címsor 2 Char1"/>
    <w:link w:val="Cmsor2"/>
    <w:locked/>
    <w:rsid w:val="00E000CF"/>
    <w:rPr>
      <w:rFonts w:ascii="Cambria" w:hAnsi="Cambria"/>
      <w:b/>
      <w:bCs/>
      <w:i/>
      <w:iCs/>
      <w:color w:val="943634"/>
      <w:lang w:eastAsia="ar-SA"/>
    </w:rPr>
  </w:style>
  <w:style w:type="character" w:customStyle="1" w:styleId="Cmsor3Char1">
    <w:name w:val="Címsor 3 Char1"/>
    <w:link w:val="Cmsor3"/>
    <w:locked/>
    <w:rsid w:val="00E000CF"/>
    <w:rPr>
      <w:rFonts w:ascii="Cambria" w:hAnsi="Cambria"/>
      <w:b/>
      <w:bCs/>
      <w:i/>
      <w:iCs/>
      <w:color w:val="943634"/>
      <w:lang w:eastAsia="ar-SA"/>
    </w:rPr>
  </w:style>
  <w:style w:type="character" w:customStyle="1" w:styleId="Cmsor4Char1">
    <w:name w:val="Címsor 4 Char1"/>
    <w:link w:val="Cmsor4"/>
    <w:locked/>
    <w:rsid w:val="00E000CF"/>
    <w:rPr>
      <w:rFonts w:ascii="Cambria" w:hAnsi="Cambria"/>
      <w:b/>
      <w:bCs/>
      <w:i/>
      <w:iCs/>
      <w:color w:val="943634"/>
      <w:lang w:eastAsia="ar-SA"/>
    </w:rPr>
  </w:style>
  <w:style w:type="character" w:customStyle="1" w:styleId="Cmsor5Char1">
    <w:name w:val="Címsor 5 Char1"/>
    <w:link w:val="Cmsor5"/>
    <w:locked/>
    <w:rsid w:val="00E000CF"/>
    <w:rPr>
      <w:rFonts w:ascii="Cambria" w:hAnsi="Cambria"/>
      <w:b/>
      <w:bCs/>
      <w:i/>
      <w:iCs/>
      <w:color w:val="943634"/>
      <w:lang w:eastAsia="ar-SA"/>
    </w:rPr>
  </w:style>
  <w:style w:type="character" w:customStyle="1" w:styleId="Cmsor6Char1">
    <w:name w:val="Címsor 6 Char1"/>
    <w:link w:val="Cmsor6"/>
    <w:locked/>
    <w:rsid w:val="00E000CF"/>
    <w:rPr>
      <w:rFonts w:ascii="Cambria" w:hAnsi="Cambria"/>
      <w:i/>
      <w:iCs/>
      <w:color w:val="943634"/>
      <w:lang w:eastAsia="ar-SA"/>
    </w:rPr>
  </w:style>
  <w:style w:type="character" w:customStyle="1" w:styleId="Cmsor7Char1">
    <w:name w:val="Címsor 7 Char1"/>
    <w:link w:val="Cmsor7"/>
    <w:locked/>
    <w:rsid w:val="00E000CF"/>
    <w:rPr>
      <w:rFonts w:ascii="Cambria" w:hAnsi="Cambria"/>
      <w:i/>
      <w:iCs/>
      <w:color w:val="943634"/>
      <w:lang w:eastAsia="ar-SA"/>
    </w:rPr>
  </w:style>
  <w:style w:type="character" w:customStyle="1" w:styleId="Cmsor8Char1">
    <w:name w:val="Címsor 8 Char1"/>
    <w:link w:val="Cmsor8"/>
    <w:locked/>
    <w:rsid w:val="00E000CF"/>
    <w:rPr>
      <w:rFonts w:ascii="Cambria" w:hAnsi="Cambria"/>
      <w:i/>
      <w:iCs/>
      <w:color w:val="C0504D"/>
      <w:lang w:eastAsia="ar-SA"/>
    </w:rPr>
  </w:style>
  <w:style w:type="character" w:customStyle="1" w:styleId="Cmsor9Char1">
    <w:name w:val="Címsor 9 Char1"/>
    <w:link w:val="Cmsor9"/>
    <w:uiPriority w:val="99"/>
    <w:locked/>
    <w:rsid w:val="00E000CF"/>
    <w:rPr>
      <w:rFonts w:ascii="Cambria" w:hAnsi="Cambria"/>
      <w:i/>
      <w:iCs/>
      <w:color w:val="C0504D"/>
      <w:lang w:eastAsia="ar-SA"/>
    </w:rPr>
  </w:style>
  <w:style w:type="character" w:customStyle="1" w:styleId="WW8Num1z0">
    <w:name w:val="WW8Num1z0"/>
    <w:uiPriority w:val="99"/>
    <w:rsid w:val="008D326B"/>
    <w:rPr>
      <w:rFonts w:ascii="Symbol" w:hAnsi="Symbol"/>
    </w:rPr>
  </w:style>
  <w:style w:type="character" w:customStyle="1" w:styleId="WW8Num3z0">
    <w:name w:val="WW8Num3z0"/>
    <w:uiPriority w:val="99"/>
    <w:rsid w:val="008D326B"/>
    <w:rPr>
      <w:rFonts w:ascii="Times New Roman" w:hAnsi="Times New Roman"/>
    </w:rPr>
  </w:style>
  <w:style w:type="character" w:customStyle="1" w:styleId="WW8Num4z0">
    <w:name w:val="WW8Num4z0"/>
    <w:uiPriority w:val="99"/>
    <w:rsid w:val="008D326B"/>
    <w:rPr>
      <w:rFonts w:ascii="Verdana" w:hAnsi="Verdana"/>
    </w:rPr>
  </w:style>
  <w:style w:type="character" w:customStyle="1" w:styleId="WW8Num6z0">
    <w:name w:val="WW8Num6z0"/>
    <w:uiPriority w:val="99"/>
    <w:rsid w:val="008D326B"/>
    <w:rPr>
      <w:b/>
    </w:rPr>
  </w:style>
  <w:style w:type="character" w:customStyle="1" w:styleId="WW8Num8z0">
    <w:name w:val="WW8Num8z0"/>
    <w:uiPriority w:val="99"/>
    <w:rsid w:val="008D326B"/>
    <w:rPr>
      <w:rFonts w:ascii="Wingdings" w:hAnsi="Wingdings"/>
    </w:rPr>
  </w:style>
  <w:style w:type="character" w:customStyle="1" w:styleId="WW8Num11z0">
    <w:name w:val="WW8Num11z0"/>
    <w:uiPriority w:val="99"/>
    <w:rsid w:val="008D326B"/>
    <w:rPr>
      <w:rFonts w:ascii="Garamond" w:hAnsi="Garamond"/>
    </w:rPr>
  </w:style>
  <w:style w:type="character" w:customStyle="1" w:styleId="WW8Num11z1">
    <w:name w:val="WW8Num11z1"/>
    <w:uiPriority w:val="99"/>
    <w:rsid w:val="008D326B"/>
    <w:rPr>
      <w:rFonts w:ascii="Courier New" w:hAnsi="Courier New"/>
    </w:rPr>
  </w:style>
  <w:style w:type="character" w:customStyle="1" w:styleId="WW8Num11z2">
    <w:name w:val="WW8Num11z2"/>
    <w:uiPriority w:val="99"/>
    <w:rsid w:val="008D326B"/>
    <w:rPr>
      <w:rFonts w:ascii="Wingdings" w:hAnsi="Wingdings"/>
    </w:rPr>
  </w:style>
  <w:style w:type="character" w:customStyle="1" w:styleId="WW8Num11z6">
    <w:name w:val="WW8Num11z6"/>
    <w:uiPriority w:val="99"/>
    <w:rsid w:val="008D326B"/>
    <w:rPr>
      <w:rFonts w:ascii="Symbol" w:hAnsi="Symbol"/>
    </w:rPr>
  </w:style>
  <w:style w:type="character" w:customStyle="1" w:styleId="WW8Num12z0">
    <w:name w:val="WW8Num12z0"/>
    <w:uiPriority w:val="99"/>
    <w:rsid w:val="008D326B"/>
    <w:rPr>
      <w:rFonts w:ascii="Symbol" w:hAnsi="Symbol"/>
    </w:rPr>
  </w:style>
  <w:style w:type="character" w:customStyle="1" w:styleId="WW8Num12z1">
    <w:name w:val="WW8Num12z1"/>
    <w:uiPriority w:val="99"/>
    <w:rsid w:val="008D326B"/>
    <w:rPr>
      <w:rFonts w:ascii="Times New Roman" w:hAnsi="Times New Roman"/>
      <w:sz w:val="24"/>
    </w:rPr>
  </w:style>
  <w:style w:type="character" w:customStyle="1" w:styleId="WW8Num12z2">
    <w:name w:val="WW8Num12z2"/>
    <w:uiPriority w:val="99"/>
    <w:rsid w:val="008D326B"/>
    <w:rPr>
      <w:rFonts w:ascii="Times New Roman" w:hAnsi="Times New Roman"/>
      <w:color w:val="auto"/>
      <w:sz w:val="22"/>
    </w:rPr>
  </w:style>
  <w:style w:type="character" w:customStyle="1" w:styleId="WW8Num13z0">
    <w:name w:val="WW8Num13z0"/>
    <w:uiPriority w:val="99"/>
    <w:rsid w:val="008D326B"/>
    <w:rPr>
      <w:rFonts w:ascii="Times New Roman" w:hAnsi="Times New Roman"/>
      <w:sz w:val="18"/>
    </w:rPr>
  </w:style>
  <w:style w:type="character" w:customStyle="1" w:styleId="WW8Num15z0">
    <w:name w:val="WW8Num15z0"/>
    <w:uiPriority w:val="99"/>
    <w:rsid w:val="008D326B"/>
    <w:rPr>
      <w:rFonts w:ascii="Garamond" w:hAnsi="Garamond"/>
    </w:rPr>
  </w:style>
  <w:style w:type="character" w:customStyle="1" w:styleId="WW8Num18z0">
    <w:name w:val="WW8Num18z0"/>
    <w:uiPriority w:val="99"/>
    <w:rsid w:val="008D326B"/>
    <w:rPr>
      <w:rFonts w:ascii="Garamond" w:hAnsi="Garamond"/>
    </w:rPr>
  </w:style>
  <w:style w:type="character" w:customStyle="1" w:styleId="WW8Num20z0">
    <w:name w:val="WW8Num20z0"/>
    <w:uiPriority w:val="99"/>
    <w:rsid w:val="008D326B"/>
    <w:rPr>
      <w:rFonts w:ascii="Wingdings" w:hAnsi="Wingdings"/>
    </w:rPr>
  </w:style>
  <w:style w:type="character" w:customStyle="1" w:styleId="WW8Num20z1">
    <w:name w:val="WW8Num20z1"/>
    <w:uiPriority w:val="99"/>
    <w:rsid w:val="008D326B"/>
    <w:rPr>
      <w:rFonts w:ascii="Courier New" w:hAnsi="Courier New"/>
    </w:rPr>
  </w:style>
  <w:style w:type="character" w:customStyle="1" w:styleId="WW8Num20z3">
    <w:name w:val="WW8Num20z3"/>
    <w:uiPriority w:val="99"/>
    <w:rsid w:val="008D326B"/>
    <w:rPr>
      <w:rFonts w:ascii="Symbol" w:hAnsi="Symbol"/>
    </w:rPr>
  </w:style>
  <w:style w:type="character" w:customStyle="1" w:styleId="WW8Num21z2">
    <w:name w:val="WW8Num21z2"/>
    <w:uiPriority w:val="99"/>
    <w:rsid w:val="008D326B"/>
    <w:rPr>
      <w:b/>
      <w:u w:val="single"/>
    </w:rPr>
  </w:style>
  <w:style w:type="character" w:customStyle="1" w:styleId="WW8Num23z0">
    <w:name w:val="WW8Num23z0"/>
    <w:uiPriority w:val="99"/>
    <w:rsid w:val="008D326B"/>
    <w:rPr>
      <w:rFonts w:ascii="Arial" w:hAnsi="Arial"/>
    </w:rPr>
  </w:style>
  <w:style w:type="character" w:customStyle="1" w:styleId="WW8Num23z1">
    <w:name w:val="WW8Num23z1"/>
    <w:uiPriority w:val="99"/>
    <w:rsid w:val="008D326B"/>
    <w:rPr>
      <w:rFonts w:ascii="Courier New" w:hAnsi="Courier New"/>
    </w:rPr>
  </w:style>
  <w:style w:type="character" w:customStyle="1" w:styleId="WW8Num23z2">
    <w:name w:val="WW8Num23z2"/>
    <w:uiPriority w:val="99"/>
    <w:rsid w:val="008D326B"/>
    <w:rPr>
      <w:rFonts w:ascii="Wingdings" w:hAnsi="Wingdings"/>
    </w:rPr>
  </w:style>
  <w:style w:type="character" w:customStyle="1" w:styleId="WW8Num23z3">
    <w:name w:val="WW8Num23z3"/>
    <w:uiPriority w:val="99"/>
    <w:rsid w:val="008D326B"/>
    <w:rPr>
      <w:rFonts w:ascii="Symbol" w:hAnsi="Symbol"/>
    </w:rPr>
  </w:style>
  <w:style w:type="character" w:customStyle="1" w:styleId="WW8Num25z0">
    <w:name w:val="WW8Num25z0"/>
    <w:uiPriority w:val="99"/>
    <w:rsid w:val="008D326B"/>
    <w:rPr>
      <w:rFonts w:ascii="Wingdings" w:hAnsi="Wingdings"/>
    </w:rPr>
  </w:style>
  <w:style w:type="character" w:customStyle="1" w:styleId="WW8Num25z1">
    <w:name w:val="WW8Num25z1"/>
    <w:uiPriority w:val="99"/>
    <w:rsid w:val="008D326B"/>
    <w:rPr>
      <w:rFonts w:ascii="Courier New" w:hAnsi="Courier New"/>
    </w:rPr>
  </w:style>
  <w:style w:type="character" w:customStyle="1" w:styleId="WW8Num25z3">
    <w:name w:val="WW8Num25z3"/>
    <w:uiPriority w:val="99"/>
    <w:rsid w:val="008D326B"/>
    <w:rPr>
      <w:rFonts w:ascii="Symbol" w:hAnsi="Symbol"/>
    </w:rPr>
  </w:style>
  <w:style w:type="character" w:customStyle="1" w:styleId="WW8Num26z0">
    <w:name w:val="WW8Num26z0"/>
    <w:uiPriority w:val="99"/>
    <w:rsid w:val="008D326B"/>
    <w:rPr>
      <w:rFonts w:ascii="Symbol" w:hAnsi="Symbol"/>
    </w:rPr>
  </w:style>
  <w:style w:type="character" w:customStyle="1" w:styleId="WW8Num26z1">
    <w:name w:val="WW8Num26z1"/>
    <w:uiPriority w:val="99"/>
    <w:rsid w:val="008D326B"/>
    <w:rPr>
      <w:rFonts w:ascii="Courier New" w:hAnsi="Courier New"/>
    </w:rPr>
  </w:style>
  <w:style w:type="character" w:customStyle="1" w:styleId="WW8Num26z2">
    <w:name w:val="WW8Num26z2"/>
    <w:uiPriority w:val="99"/>
    <w:rsid w:val="008D326B"/>
    <w:rPr>
      <w:rFonts w:ascii="Wingdings" w:hAnsi="Wingdings"/>
    </w:rPr>
  </w:style>
  <w:style w:type="character" w:customStyle="1" w:styleId="WW8Num29z0">
    <w:name w:val="WW8Num29z0"/>
    <w:uiPriority w:val="99"/>
    <w:rsid w:val="008D326B"/>
    <w:rPr>
      <w:rFonts w:ascii="Arial Narrow" w:hAnsi="Arial Narrow"/>
    </w:rPr>
  </w:style>
  <w:style w:type="character" w:customStyle="1" w:styleId="WW8Num29z1">
    <w:name w:val="WW8Num29z1"/>
    <w:uiPriority w:val="99"/>
    <w:rsid w:val="008D326B"/>
    <w:rPr>
      <w:rFonts w:ascii="Courier New" w:hAnsi="Courier New"/>
    </w:rPr>
  </w:style>
  <w:style w:type="character" w:customStyle="1" w:styleId="WW8Num29z2">
    <w:name w:val="WW8Num29z2"/>
    <w:uiPriority w:val="99"/>
    <w:rsid w:val="008D326B"/>
    <w:rPr>
      <w:rFonts w:ascii="Wingdings" w:hAnsi="Wingdings"/>
    </w:rPr>
  </w:style>
  <w:style w:type="character" w:customStyle="1" w:styleId="WW8Num29z3">
    <w:name w:val="WW8Num29z3"/>
    <w:uiPriority w:val="99"/>
    <w:rsid w:val="008D326B"/>
    <w:rPr>
      <w:rFonts w:ascii="Symbol" w:hAnsi="Symbol"/>
    </w:rPr>
  </w:style>
  <w:style w:type="character" w:customStyle="1" w:styleId="WW8Num31z0">
    <w:name w:val="WW8Num31z0"/>
    <w:uiPriority w:val="99"/>
    <w:rsid w:val="008D326B"/>
    <w:rPr>
      <w:i/>
    </w:rPr>
  </w:style>
  <w:style w:type="character" w:customStyle="1" w:styleId="WW8Num31z1">
    <w:name w:val="WW8Num31z1"/>
    <w:uiPriority w:val="99"/>
    <w:rsid w:val="008D326B"/>
    <w:rPr>
      <w:i/>
      <w:color w:val="auto"/>
    </w:rPr>
  </w:style>
  <w:style w:type="character" w:customStyle="1" w:styleId="WW8Num32z0">
    <w:name w:val="WW8Num32z0"/>
    <w:uiPriority w:val="99"/>
    <w:rsid w:val="008D326B"/>
    <w:rPr>
      <w:rFonts w:ascii="Symbol" w:hAnsi="Symbol"/>
      <w:color w:val="auto"/>
    </w:rPr>
  </w:style>
  <w:style w:type="character" w:customStyle="1" w:styleId="WW8Num32z1">
    <w:name w:val="WW8Num32z1"/>
    <w:uiPriority w:val="99"/>
    <w:rsid w:val="008D326B"/>
    <w:rPr>
      <w:rFonts w:ascii="Courier New" w:hAnsi="Courier New"/>
    </w:rPr>
  </w:style>
  <w:style w:type="character" w:customStyle="1" w:styleId="WW8Num32z2">
    <w:name w:val="WW8Num32z2"/>
    <w:uiPriority w:val="99"/>
    <w:rsid w:val="008D326B"/>
    <w:rPr>
      <w:rFonts w:ascii="Wingdings" w:hAnsi="Wingdings"/>
    </w:rPr>
  </w:style>
  <w:style w:type="character" w:customStyle="1" w:styleId="WW8Num32z3">
    <w:name w:val="WW8Num32z3"/>
    <w:uiPriority w:val="99"/>
    <w:rsid w:val="008D326B"/>
    <w:rPr>
      <w:rFonts w:ascii="Symbol" w:hAnsi="Symbol"/>
    </w:rPr>
  </w:style>
  <w:style w:type="character" w:customStyle="1" w:styleId="WW8Num33z0">
    <w:name w:val="WW8Num33z0"/>
    <w:uiPriority w:val="99"/>
    <w:rsid w:val="008D326B"/>
    <w:rPr>
      <w:rFonts w:ascii="Symbol" w:hAnsi="Symbol"/>
    </w:rPr>
  </w:style>
  <w:style w:type="character" w:customStyle="1" w:styleId="WW8Num33z1">
    <w:name w:val="WW8Num33z1"/>
    <w:uiPriority w:val="99"/>
    <w:rsid w:val="008D326B"/>
    <w:rPr>
      <w:rFonts w:ascii="Times New Roman" w:hAnsi="Times New Roman"/>
    </w:rPr>
  </w:style>
  <w:style w:type="character" w:customStyle="1" w:styleId="WW8Num33z2">
    <w:name w:val="WW8Num33z2"/>
    <w:uiPriority w:val="99"/>
    <w:rsid w:val="008D326B"/>
    <w:rPr>
      <w:rFonts w:ascii="Wingdings" w:hAnsi="Wingdings"/>
    </w:rPr>
  </w:style>
  <w:style w:type="character" w:customStyle="1" w:styleId="WW8Num33z4">
    <w:name w:val="WW8Num33z4"/>
    <w:uiPriority w:val="99"/>
    <w:rsid w:val="008D326B"/>
    <w:rPr>
      <w:rFonts w:ascii="Courier New" w:hAnsi="Courier New"/>
    </w:rPr>
  </w:style>
  <w:style w:type="character" w:customStyle="1" w:styleId="WW8Num34z0">
    <w:name w:val="WW8Num34z0"/>
    <w:uiPriority w:val="99"/>
    <w:rsid w:val="008D326B"/>
  </w:style>
  <w:style w:type="character" w:customStyle="1" w:styleId="WW8Num36z0">
    <w:name w:val="WW8Num36z0"/>
    <w:uiPriority w:val="99"/>
    <w:rsid w:val="008D326B"/>
    <w:rPr>
      <w:rFonts w:ascii="Symbol" w:hAnsi="Symbol"/>
    </w:rPr>
  </w:style>
  <w:style w:type="character" w:customStyle="1" w:styleId="WW8Num36z1">
    <w:name w:val="WW8Num36z1"/>
    <w:uiPriority w:val="99"/>
    <w:rsid w:val="008D326B"/>
    <w:rPr>
      <w:rFonts w:ascii="Courier New" w:hAnsi="Courier New"/>
    </w:rPr>
  </w:style>
  <w:style w:type="character" w:customStyle="1" w:styleId="WW8Num36z2">
    <w:name w:val="WW8Num36z2"/>
    <w:uiPriority w:val="99"/>
    <w:rsid w:val="008D326B"/>
    <w:rPr>
      <w:rFonts w:ascii="Wingdings" w:hAnsi="Wingdings"/>
    </w:rPr>
  </w:style>
  <w:style w:type="character" w:customStyle="1" w:styleId="WW8Num37z0">
    <w:name w:val="WW8Num37z0"/>
    <w:uiPriority w:val="99"/>
    <w:rsid w:val="008D326B"/>
    <w:rPr>
      <w:rFonts w:ascii="Symbol" w:hAnsi="Symbol"/>
    </w:rPr>
  </w:style>
  <w:style w:type="character" w:customStyle="1" w:styleId="WW8Num37z1">
    <w:name w:val="WW8Num37z1"/>
    <w:uiPriority w:val="99"/>
    <w:rsid w:val="008D326B"/>
    <w:rPr>
      <w:rFonts w:ascii="Courier New" w:hAnsi="Courier New"/>
    </w:rPr>
  </w:style>
  <w:style w:type="character" w:customStyle="1" w:styleId="WW8Num37z2">
    <w:name w:val="WW8Num37z2"/>
    <w:uiPriority w:val="99"/>
    <w:rsid w:val="008D326B"/>
    <w:rPr>
      <w:rFonts w:ascii="Wingdings" w:hAnsi="Wingdings"/>
    </w:rPr>
  </w:style>
  <w:style w:type="character" w:customStyle="1" w:styleId="WW8Num39z0">
    <w:name w:val="WW8Num39z0"/>
    <w:uiPriority w:val="99"/>
    <w:rsid w:val="008D326B"/>
    <w:rPr>
      <w:rFonts w:ascii="Wingdings" w:hAnsi="Wingdings"/>
    </w:rPr>
  </w:style>
  <w:style w:type="character" w:customStyle="1" w:styleId="WW8Num39z3">
    <w:name w:val="WW8Num39z3"/>
    <w:uiPriority w:val="99"/>
    <w:rsid w:val="008D326B"/>
    <w:rPr>
      <w:rFonts w:ascii="Symbol" w:hAnsi="Symbol"/>
    </w:rPr>
  </w:style>
  <w:style w:type="character" w:customStyle="1" w:styleId="WW8Num39z4">
    <w:name w:val="WW8Num39z4"/>
    <w:uiPriority w:val="99"/>
    <w:rsid w:val="008D326B"/>
    <w:rPr>
      <w:rFonts w:ascii="Courier New" w:hAnsi="Courier New"/>
    </w:rPr>
  </w:style>
  <w:style w:type="character" w:customStyle="1" w:styleId="WW8Num41z0">
    <w:name w:val="WW8Num41z0"/>
    <w:uiPriority w:val="99"/>
    <w:rsid w:val="008D326B"/>
    <w:rPr>
      <w:rFonts w:ascii="Symbol" w:hAnsi="Symbol"/>
    </w:rPr>
  </w:style>
  <w:style w:type="character" w:customStyle="1" w:styleId="WW8Num41z1">
    <w:name w:val="WW8Num41z1"/>
    <w:uiPriority w:val="99"/>
    <w:rsid w:val="008D326B"/>
    <w:rPr>
      <w:rFonts w:ascii="Courier New" w:hAnsi="Courier New"/>
    </w:rPr>
  </w:style>
  <w:style w:type="character" w:customStyle="1" w:styleId="WW8Num41z2">
    <w:name w:val="WW8Num41z2"/>
    <w:uiPriority w:val="99"/>
    <w:rsid w:val="008D326B"/>
    <w:rPr>
      <w:rFonts w:ascii="Wingdings" w:hAnsi="Wingdings"/>
    </w:rPr>
  </w:style>
  <w:style w:type="character" w:customStyle="1" w:styleId="WW8Num42z0">
    <w:name w:val="WW8Num42z0"/>
    <w:uiPriority w:val="99"/>
    <w:rsid w:val="008D326B"/>
    <w:rPr>
      <w:rFonts w:ascii="Times New Roman" w:hAnsi="Times New Roman"/>
    </w:rPr>
  </w:style>
  <w:style w:type="character" w:customStyle="1" w:styleId="WW8Num42z1">
    <w:name w:val="WW8Num42z1"/>
    <w:uiPriority w:val="99"/>
    <w:rsid w:val="008D326B"/>
    <w:rPr>
      <w:rFonts w:ascii="Courier New" w:hAnsi="Courier New"/>
    </w:rPr>
  </w:style>
  <w:style w:type="character" w:customStyle="1" w:styleId="WW8Num42z2">
    <w:name w:val="WW8Num42z2"/>
    <w:uiPriority w:val="99"/>
    <w:rsid w:val="008D326B"/>
    <w:rPr>
      <w:rFonts w:ascii="Wingdings" w:hAnsi="Wingdings"/>
    </w:rPr>
  </w:style>
  <w:style w:type="character" w:customStyle="1" w:styleId="WW8Num42z3">
    <w:name w:val="WW8Num42z3"/>
    <w:uiPriority w:val="99"/>
    <w:rsid w:val="008D326B"/>
    <w:rPr>
      <w:rFonts w:ascii="Symbol" w:hAnsi="Symbol"/>
    </w:rPr>
  </w:style>
  <w:style w:type="character" w:customStyle="1" w:styleId="WW8Num43z2">
    <w:name w:val="WW8Num43z2"/>
    <w:uiPriority w:val="99"/>
    <w:rsid w:val="008D326B"/>
    <w:rPr>
      <w:b/>
      <w:u w:val="single"/>
    </w:rPr>
  </w:style>
  <w:style w:type="character" w:customStyle="1" w:styleId="WW8Num45z0">
    <w:name w:val="WW8Num45z0"/>
    <w:uiPriority w:val="99"/>
    <w:rsid w:val="008D326B"/>
    <w:rPr>
      <w:rFonts w:ascii="Symbol" w:hAnsi="Symbol"/>
      <w:color w:val="000000"/>
    </w:rPr>
  </w:style>
  <w:style w:type="character" w:customStyle="1" w:styleId="WW8Num45z1">
    <w:name w:val="WW8Num45z1"/>
    <w:uiPriority w:val="99"/>
    <w:rsid w:val="008D326B"/>
    <w:rPr>
      <w:rFonts w:ascii="Courier New" w:hAnsi="Courier New"/>
    </w:rPr>
  </w:style>
  <w:style w:type="character" w:customStyle="1" w:styleId="WW8Num45z2">
    <w:name w:val="WW8Num45z2"/>
    <w:uiPriority w:val="99"/>
    <w:rsid w:val="008D326B"/>
    <w:rPr>
      <w:rFonts w:ascii="Wingdings" w:hAnsi="Wingdings"/>
    </w:rPr>
  </w:style>
  <w:style w:type="character" w:customStyle="1" w:styleId="WW8Num45z3">
    <w:name w:val="WW8Num45z3"/>
    <w:uiPriority w:val="99"/>
    <w:rsid w:val="008D326B"/>
    <w:rPr>
      <w:rFonts w:ascii="Symbol" w:hAnsi="Symbol"/>
    </w:rPr>
  </w:style>
  <w:style w:type="character" w:customStyle="1" w:styleId="WW8Num46z0">
    <w:name w:val="WW8Num46z0"/>
    <w:uiPriority w:val="99"/>
    <w:rsid w:val="008D326B"/>
    <w:rPr>
      <w:rFonts w:ascii="Symbol" w:hAnsi="Symbol"/>
      <w:color w:val="auto"/>
    </w:rPr>
  </w:style>
  <w:style w:type="character" w:customStyle="1" w:styleId="WW8Num46z1">
    <w:name w:val="WW8Num46z1"/>
    <w:uiPriority w:val="99"/>
    <w:rsid w:val="008D326B"/>
    <w:rPr>
      <w:rFonts w:ascii="Courier New" w:hAnsi="Courier New"/>
    </w:rPr>
  </w:style>
  <w:style w:type="character" w:customStyle="1" w:styleId="WW8Num46z2">
    <w:name w:val="WW8Num46z2"/>
    <w:uiPriority w:val="99"/>
    <w:rsid w:val="008D326B"/>
    <w:rPr>
      <w:rFonts w:ascii="Wingdings" w:hAnsi="Wingdings"/>
    </w:rPr>
  </w:style>
  <w:style w:type="character" w:customStyle="1" w:styleId="WW8Num46z3">
    <w:name w:val="WW8Num46z3"/>
    <w:uiPriority w:val="99"/>
    <w:rsid w:val="008D326B"/>
    <w:rPr>
      <w:rFonts w:ascii="Symbol" w:hAnsi="Symbol"/>
    </w:rPr>
  </w:style>
  <w:style w:type="character" w:customStyle="1" w:styleId="WW8Num47z0">
    <w:name w:val="WW8Num47z0"/>
    <w:uiPriority w:val="99"/>
    <w:rsid w:val="008D326B"/>
    <w:rPr>
      <w:rFonts w:ascii="Times New Roman" w:hAnsi="Times New Roman"/>
    </w:rPr>
  </w:style>
  <w:style w:type="character" w:customStyle="1" w:styleId="WW8Num47z1">
    <w:name w:val="WW8Num47z1"/>
    <w:uiPriority w:val="99"/>
    <w:rsid w:val="008D326B"/>
    <w:rPr>
      <w:rFonts w:ascii="Courier New" w:hAnsi="Courier New"/>
    </w:rPr>
  </w:style>
  <w:style w:type="character" w:customStyle="1" w:styleId="WW8Num47z2">
    <w:name w:val="WW8Num47z2"/>
    <w:uiPriority w:val="99"/>
    <w:rsid w:val="008D326B"/>
    <w:rPr>
      <w:rFonts w:ascii="Wingdings" w:hAnsi="Wingdings"/>
    </w:rPr>
  </w:style>
  <w:style w:type="character" w:customStyle="1" w:styleId="WW8Num47z3">
    <w:name w:val="WW8Num47z3"/>
    <w:uiPriority w:val="99"/>
    <w:rsid w:val="008D326B"/>
    <w:rPr>
      <w:rFonts w:ascii="Symbol" w:hAnsi="Symbol"/>
    </w:rPr>
  </w:style>
  <w:style w:type="character" w:customStyle="1" w:styleId="WW8Num48z0">
    <w:name w:val="WW8Num48z0"/>
    <w:uiPriority w:val="99"/>
    <w:rsid w:val="008D326B"/>
    <w:rPr>
      <w:rFonts w:ascii="Symbol" w:hAnsi="Symbol"/>
      <w:sz w:val="20"/>
    </w:rPr>
  </w:style>
  <w:style w:type="character" w:customStyle="1" w:styleId="WW8Num48z1">
    <w:name w:val="WW8Num48z1"/>
    <w:uiPriority w:val="99"/>
    <w:rsid w:val="008D326B"/>
    <w:rPr>
      <w:rFonts w:ascii="Courier New" w:hAnsi="Courier New"/>
      <w:sz w:val="20"/>
    </w:rPr>
  </w:style>
  <w:style w:type="character" w:customStyle="1" w:styleId="WW8Num48z2">
    <w:name w:val="WW8Num48z2"/>
    <w:uiPriority w:val="99"/>
    <w:rsid w:val="008D326B"/>
    <w:rPr>
      <w:rFonts w:ascii="Wingdings" w:hAnsi="Wingdings"/>
      <w:sz w:val="20"/>
    </w:rPr>
  </w:style>
  <w:style w:type="character" w:customStyle="1" w:styleId="WW8Num49z0">
    <w:name w:val="WW8Num49z0"/>
    <w:uiPriority w:val="99"/>
    <w:rsid w:val="008D326B"/>
    <w:rPr>
      <w:rFonts w:ascii="Times New Roman" w:hAnsi="Times New Roman"/>
    </w:rPr>
  </w:style>
  <w:style w:type="character" w:customStyle="1" w:styleId="WW8Num49z1">
    <w:name w:val="WW8Num49z1"/>
    <w:uiPriority w:val="99"/>
    <w:rsid w:val="008D326B"/>
    <w:rPr>
      <w:rFonts w:ascii="Courier New" w:hAnsi="Courier New"/>
    </w:rPr>
  </w:style>
  <w:style w:type="character" w:customStyle="1" w:styleId="WW8Num49z2">
    <w:name w:val="WW8Num49z2"/>
    <w:uiPriority w:val="99"/>
    <w:rsid w:val="008D326B"/>
    <w:rPr>
      <w:rFonts w:ascii="Wingdings" w:hAnsi="Wingdings"/>
    </w:rPr>
  </w:style>
  <w:style w:type="character" w:customStyle="1" w:styleId="WW8Num49z3">
    <w:name w:val="WW8Num49z3"/>
    <w:uiPriority w:val="99"/>
    <w:rsid w:val="008D326B"/>
    <w:rPr>
      <w:rFonts w:ascii="Symbol" w:hAnsi="Symbol"/>
    </w:rPr>
  </w:style>
  <w:style w:type="character" w:customStyle="1" w:styleId="WW8Num50z0">
    <w:name w:val="WW8Num50z0"/>
    <w:uiPriority w:val="99"/>
    <w:rsid w:val="008D326B"/>
    <w:rPr>
      <w:rFonts w:ascii="Symbol" w:hAnsi="Symbol"/>
    </w:rPr>
  </w:style>
  <w:style w:type="character" w:customStyle="1" w:styleId="WW8Num50z1">
    <w:name w:val="WW8Num50z1"/>
    <w:uiPriority w:val="99"/>
    <w:rsid w:val="008D326B"/>
    <w:rPr>
      <w:rFonts w:ascii="Courier New" w:hAnsi="Courier New"/>
    </w:rPr>
  </w:style>
  <w:style w:type="character" w:customStyle="1" w:styleId="WW8Num50z2">
    <w:name w:val="WW8Num50z2"/>
    <w:uiPriority w:val="99"/>
    <w:rsid w:val="008D326B"/>
    <w:rPr>
      <w:rFonts w:ascii="Wingdings" w:hAnsi="Wingdings"/>
    </w:rPr>
  </w:style>
  <w:style w:type="character" w:customStyle="1" w:styleId="Bekezdsalapbettpusa2">
    <w:name w:val="Bekezdés alapbetűtípusa2"/>
    <w:uiPriority w:val="99"/>
    <w:rsid w:val="008D326B"/>
  </w:style>
  <w:style w:type="character" w:customStyle="1" w:styleId="Cmsor1Char">
    <w:name w:val="Címsor 1 Char"/>
    <w:uiPriority w:val="99"/>
    <w:rsid w:val="008D326B"/>
    <w:rPr>
      <w:rFonts w:ascii="Cambria" w:hAnsi="Cambria"/>
      <w:b/>
      <w:i/>
      <w:color w:val="622423"/>
      <w:shd w:val="clear" w:color="auto" w:fill="F2DBDB"/>
    </w:rPr>
  </w:style>
  <w:style w:type="character" w:customStyle="1" w:styleId="Cmsor2Char">
    <w:name w:val="Címsor 2 Char"/>
    <w:uiPriority w:val="99"/>
    <w:rsid w:val="008D326B"/>
    <w:rPr>
      <w:rFonts w:ascii="Cambria" w:hAnsi="Cambria"/>
      <w:b/>
      <w:i/>
      <w:color w:val="943634"/>
    </w:rPr>
  </w:style>
  <w:style w:type="character" w:customStyle="1" w:styleId="Cmsor3Char">
    <w:name w:val="Címsor 3 Char"/>
    <w:uiPriority w:val="99"/>
    <w:rsid w:val="008D326B"/>
    <w:rPr>
      <w:rFonts w:ascii="Cambria" w:hAnsi="Cambria"/>
      <w:b/>
      <w:i/>
      <w:color w:val="943634"/>
    </w:rPr>
  </w:style>
  <w:style w:type="character" w:customStyle="1" w:styleId="Cmsor4Char">
    <w:name w:val="Címsor 4 Char"/>
    <w:uiPriority w:val="99"/>
    <w:rsid w:val="008D326B"/>
    <w:rPr>
      <w:rFonts w:ascii="Cambria" w:hAnsi="Cambria"/>
      <w:b/>
      <w:i/>
      <w:color w:val="943634"/>
    </w:rPr>
  </w:style>
  <w:style w:type="character" w:customStyle="1" w:styleId="Cmsor5Char">
    <w:name w:val="Címsor 5 Char"/>
    <w:uiPriority w:val="99"/>
    <w:rsid w:val="008D326B"/>
    <w:rPr>
      <w:rFonts w:ascii="Cambria" w:hAnsi="Cambria"/>
      <w:b/>
      <w:i/>
      <w:color w:val="943634"/>
    </w:rPr>
  </w:style>
  <w:style w:type="character" w:customStyle="1" w:styleId="Cmsor6Char">
    <w:name w:val="Címsor 6 Char"/>
    <w:uiPriority w:val="99"/>
    <w:rsid w:val="008D326B"/>
    <w:rPr>
      <w:rFonts w:ascii="Cambria" w:hAnsi="Cambria"/>
      <w:i/>
      <w:color w:val="943634"/>
    </w:rPr>
  </w:style>
  <w:style w:type="character" w:customStyle="1" w:styleId="Cmsor7Char">
    <w:name w:val="Címsor 7 Char"/>
    <w:uiPriority w:val="99"/>
    <w:rsid w:val="008D326B"/>
    <w:rPr>
      <w:rFonts w:ascii="Cambria" w:hAnsi="Cambria"/>
      <w:i/>
      <w:color w:val="943634"/>
    </w:rPr>
  </w:style>
  <w:style w:type="character" w:customStyle="1" w:styleId="Cmsor8Char">
    <w:name w:val="Címsor 8 Char"/>
    <w:uiPriority w:val="99"/>
    <w:rsid w:val="008D326B"/>
    <w:rPr>
      <w:rFonts w:ascii="Cambria" w:hAnsi="Cambria"/>
      <w:i/>
      <w:color w:val="C0504D"/>
    </w:rPr>
  </w:style>
  <w:style w:type="character" w:customStyle="1" w:styleId="Cmsor9Char">
    <w:name w:val="Címsor 9 Char"/>
    <w:uiPriority w:val="99"/>
    <w:rsid w:val="008D326B"/>
    <w:rPr>
      <w:rFonts w:ascii="Cambria" w:hAnsi="Cambria"/>
      <w:i/>
      <w:color w:val="C0504D"/>
      <w:sz w:val="20"/>
    </w:rPr>
  </w:style>
  <w:style w:type="character" w:customStyle="1" w:styleId="SzvegtrzsChar">
    <w:name w:val="Szövegtörzs Char"/>
    <w:uiPriority w:val="99"/>
    <w:rsid w:val="008D326B"/>
    <w:rPr>
      <w:rFonts w:ascii="Times New Roman" w:hAnsi="Times New Roman"/>
      <w:sz w:val="20"/>
    </w:rPr>
  </w:style>
  <w:style w:type="character" w:customStyle="1" w:styleId="Szvegtrzs3Char">
    <w:name w:val="Szövegtörzs 3 Char"/>
    <w:uiPriority w:val="99"/>
    <w:rsid w:val="008D326B"/>
    <w:rPr>
      <w:rFonts w:ascii="Times New Roman" w:hAnsi="Times New Roman"/>
      <w:i/>
      <w:sz w:val="24"/>
    </w:rPr>
  </w:style>
  <w:style w:type="character" w:customStyle="1" w:styleId="SzvegtrzsbehzssalChar">
    <w:name w:val="Szövegtörzs behúzással Char"/>
    <w:uiPriority w:val="99"/>
    <w:rsid w:val="008D326B"/>
    <w:rPr>
      <w:rFonts w:ascii="Times New Roman" w:hAnsi="Times New Roman"/>
      <w:sz w:val="24"/>
    </w:rPr>
  </w:style>
  <w:style w:type="character" w:customStyle="1" w:styleId="Szvegtrzsbehzssal2Char">
    <w:name w:val="Szövegtörzs behúzással 2 Char"/>
    <w:uiPriority w:val="99"/>
    <w:rsid w:val="008D326B"/>
    <w:rPr>
      <w:rFonts w:ascii="Times New Roman" w:hAnsi="Times New Roman"/>
      <w:b/>
      <w:sz w:val="20"/>
    </w:rPr>
  </w:style>
  <w:style w:type="character" w:customStyle="1" w:styleId="CmChar">
    <w:name w:val="Cím Char"/>
    <w:aliases w:val="Cím Char1 Char,Cím Char Char Char,Cím Char2 Char,Cím Char Char1 Char"/>
    <w:rsid w:val="008D326B"/>
    <w:rPr>
      <w:rFonts w:ascii="Cambria" w:hAnsi="Cambria"/>
      <w:i/>
      <w:color w:val="FFFFFF"/>
      <w:spacing w:val="10"/>
      <w:sz w:val="48"/>
      <w:shd w:val="clear" w:color="auto" w:fill="C0504D"/>
    </w:rPr>
  </w:style>
  <w:style w:type="character" w:customStyle="1" w:styleId="lfejChar">
    <w:name w:val="Élőfej Char"/>
    <w:uiPriority w:val="99"/>
    <w:rsid w:val="008D326B"/>
    <w:rPr>
      <w:rFonts w:ascii="Times New Roman" w:hAnsi="Times New Roman"/>
      <w:sz w:val="24"/>
    </w:rPr>
  </w:style>
  <w:style w:type="character" w:styleId="Oldalszm">
    <w:name w:val="page number"/>
    <w:rsid w:val="008D326B"/>
    <w:rPr>
      <w:rFonts w:cs="Times New Roman"/>
    </w:rPr>
  </w:style>
  <w:style w:type="character" w:customStyle="1" w:styleId="llbChar">
    <w:name w:val="Élőláb Char"/>
    <w:uiPriority w:val="99"/>
    <w:rsid w:val="008D326B"/>
    <w:rPr>
      <w:rFonts w:ascii="Times New Roman" w:hAnsi="Times New Roman"/>
      <w:sz w:val="24"/>
    </w:rPr>
  </w:style>
  <w:style w:type="character" w:styleId="Hiperhivatkozs">
    <w:name w:val="Hyperlink"/>
    <w:uiPriority w:val="99"/>
    <w:rsid w:val="008D326B"/>
    <w:rPr>
      <w:rFonts w:cs="Times New Roman"/>
      <w:color w:val="0000FF"/>
      <w:u w:val="single"/>
    </w:rPr>
  </w:style>
  <w:style w:type="character" w:customStyle="1" w:styleId="LbjegyzetszvegChar">
    <w:name w:val="Lábjegyzetszöveg Char"/>
    <w:aliases w:val=" Char Char Char,Lábjegyzetszöveg Char1 Char Char,Lábjegyzetszöveg Char Char Char Char,Footnote Char Char Char Char, Char1 Char Char Char Char,Footnote Char1 Char Char, Char1 Char1 Char Char,Footnote Char Char, Char1 Char Char"/>
    <w:rsid w:val="008D326B"/>
    <w:rPr>
      <w:rFonts w:ascii="Times New Roman" w:hAnsi="Times New Roman"/>
      <w:sz w:val="24"/>
    </w:rPr>
  </w:style>
  <w:style w:type="character" w:customStyle="1" w:styleId="CharCharCharChar">
    <w:name w:val="Char Char Char Char"/>
    <w:uiPriority w:val="99"/>
    <w:rsid w:val="008D326B"/>
    <w:rPr>
      <w:sz w:val="24"/>
      <w:lang w:val="hu-HU" w:eastAsia="ar-SA" w:bidi="ar-SA"/>
    </w:rPr>
  </w:style>
  <w:style w:type="character" w:customStyle="1" w:styleId="BuborkszvegChar">
    <w:name w:val="Buborékszöveg Char"/>
    <w:uiPriority w:val="99"/>
    <w:rsid w:val="008D326B"/>
    <w:rPr>
      <w:rFonts w:ascii="Tahoma" w:hAnsi="Tahoma"/>
      <w:sz w:val="16"/>
    </w:rPr>
  </w:style>
  <w:style w:type="character" w:customStyle="1" w:styleId="JegyzetszvegChar">
    <w:name w:val="Jegyzetszöveg Char"/>
    <w:aliases w:val="Char Char1"/>
    <w:rsid w:val="008D326B"/>
    <w:rPr>
      <w:rFonts w:ascii="Times New Roman" w:hAnsi="Times New Roman"/>
      <w:sz w:val="20"/>
    </w:rPr>
  </w:style>
  <w:style w:type="character" w:customStyle="1" w:styleId="MegjegyzstrgyaChar">
    <w:name w:val="Megjegyzés tárgya Char"/>
    <w:rsid w:val="008D326B"/>
    <w:rPr>
      <w:rFonts w:ascii="Times New Roman" w:hAnsi="Times New Roman"/>
      <w:b/>
      <w:sz w:val="20"/>
    </w:rPr>
  </w:style>
  <w:style w:type="character" w:customStyle="1" w:styleId="Szvegtrzsbehzssal3Char">
    <w:name w:val="Szövegtörzs behúzással 3 Char"/>
    <w:uiPriority w:val="99"/>
    <w:rsid w:val="008D326B"/>
    <w:rPr>
      <w:rFonts w:ascii="Times New Roman" w:hAnsi="Times New Roman"/>
      <w:sz w:val="16"/>
    </w:rPr>
  </w:style>
  <w:style w:type="character" w:styleId="Kiemels">
    <w:name w:val="Emphasis"/>
    <w:qFormat/>
    <w:rsid w:val="008D326B"/>
    <w:rPr>
      <w:rFonts w:ascii="Cambria" w:hAnsi="Cambria" w:cs="Times New Roman"/>
      <w:b/>
      <w:i/>
      <w:color w:val="C0504D"/>
      <w:shd w:val="clear" w:color="auto" w:fill="F2DBDB"/>
    </w:rPr>
  </w:style>
  <w:style w:type="character" w:styleId="Kiemels2">
    <w:name w:val="Strong"/>
    <w:qFormat/>
    <w:rsid w:val="008D326B"/>
    <w:rPr>
      <w:rFonts w:cs="Times New Roman"/>
      <w:b/>
      <w:spacing w:val="0"/>
    </w:rPr>
  </w:style>
  <w:style w:type="character" w:customStyle="1" w:styleId="Lbjegyzet-karakterek">
    <w:name w:val="Lábjegyzet-karakterek"/>
    <w:rsid w:val="008D326B"/>
    <w:rPr>
      <w:vertAlign w:val="superscript"/>
    </w:rPr>
  </w:style>
  <w:style w:type="character" w:customStyle="1" w:styleId="Jegyzethivatkozs1">
    <w:name w:val="Jegyzethivatkozás1"/>
    <w:uiPriority w:val="99"/>
    <w:rsid w:val="008D326B"/>
    <w:rPr>
      <w:sz w:val="16"/>
    </w:rPr>
  </w:style>
  <w:style w:type="character" w:customStyle="1" w:styleId="Szvegtrzs2Char">
    <w:name w:val="Szövegtörzs 2 Char"/>
    <w:uiPriority w:val="99"/>
    <w:rsid w:val="008D326B"/>
    <w:rPr>
      <w:rFonts w:ascii="Times New Roman" w:hAnsi="Times New Roman"/>
      <w:sz w:val="24"/>
    </w:rPr>
  </w:style>
  <w:style w:type="character" w:customStyle="1" w:styleId="AlcmChar">
    <w:name w:val="Alcím Char"/>
    <w:uiPriority w:val="99"/>
    <w:rsid w:val="008D326B"/>
    <w:rPr>
      <w:rFonts w:ascii="Cambria" w:hAnsi="Cambria"/>
      <w:i/>
      <w:color w:val="622423"/>
      <w:sz w:val="24"/>
    </w:rPr>
  </w:style>
  <w:style w:type="character" w:customStyle="1" w:styleId="NincstrkzChar">
    <w:name w:val="Nincs térköz Char"/>
    <w:uiPriority w:val="99"/>
    <w:rsid w:val="008D326B"/>
    <w:rPr>
      <w:i/>
      <w:sz w:val="20"/>
    </w:rPr>
  </w:style>
  <w:style w:type="character" w:customStyle="1" w:styleId="IdzetChar">
    <w:name w:val="Idézet Char"/>
    <w:uiPriority w:val="99"/>
    <w:rsid w:val="008D326B"/>
    <w:rPr>
      <w:color w:val="943634"/>
      <w:sz w:val="20"/>
    </w:rPr>
  </w:style>
  <w:style w:type="character" w:customStyle="1" w:styleId="KiemeltidzetChar">
    <w:name w:val="Kiemelt idézet Char"/>
    <w:uiPriority w:val="99"/>
    <w:rsid w:val="008D326B"/>
    <w:rPr>
      <w:rFonts w:ascii="Cambria" w:hAnsi="Cambria"/>
      <w:b/>
      <w:i/>
      <w:color w:val="C0504D"/>
      <w:sz w:val="20"/>
    </w:rPr>
  </w:style>
  <w:style w:type="character" w:styleId="Finomkiemels">
    <w:name w:val="Subtle Emphasis"/>
    <w:uiPriority w:val="99"/>
    <w:qFormat/>
    <w:rsid w:val="008D326B"/>
    <w:rPr>
      <w:rFonts w:ascii="Cambria" w:hAnsi="Cambria"/>
      <w:i/>
      <w:color w:val="C0504D"/>
    </w:rPr>
  </w:style>
  <w:style w:type="character" w:customStyle="1" w:styleId="WW-Ershangslyozs">
    <w:name w:val="WW-Erős hangsúlyozás"/>
    <w:uiPriority w:val="99"/>
    <w:rsid w:val="008D326B"/>
    <w:rPr>
      <w:rFonts w:ascii="Cambria" w:hAnsi="Cambria"/>
      <w:b/>
      <w:i/>
      <w:color w:val="FFFFFF"/>
      <w:position w:val="0"/>
      <w:sz w:val="24"/>
      <w:shd w:val="clear" w:color="auto" w:fill="C0504D"/>
      <w:vertAlign w:val="baseline"/>
    </w:rPr>
  </w:style>
  <w:style w:type="character" w:styleId="Finomhivatkozs">
    <w:name w:val="Subtle Reference"/>
    <w:uiPriority w:val="99"/>
    <w:qFormat/>
    <w:rsid w:val="008D326B"/>
    <w:rPr>
      <w:i/>
      <w:smallCaps/>
      <w:color w:val="C0504D"/>
    </w:rPr>
  </w:style>
  <w:style w:type="character" w:styleId="Ershivatkozs">
    <w:name w:val="Intense Reference"/>
    <w:uiPriority w:val="99"/>
    <w:qFormat/>
    <w:rsid w:val="008D326B"/>
    <w:rPr>
      <w:b/>
      <w:i/>
      <w:smallCaps/>
      <w:color w:val="C0504D"/>
    </w:rPr>
  </w:style>
  <w:style w:type="character" w:styleId="Knyvcme">
    <w:name w:val="Book Title"/>
    <w:uiPriority w:val="99"/>
    <w:qFormat/>
    <w:rsid w:val="008D326B"/>
    <w:rPr>
      <w:rFonts w:ascii="Cambria" w:hAnsi="Cambria"/>
      <w:b/>
      <w:i/>
      <w:smallCaps/>
      <w:color w:val="943634"/>
      <w:u w:val="single"/>
    </w:rPr>
  </w:style>
  <w:style w:type="character" w:customStyle="1" w:styleId="Bekezdsalapbettpusa1">
    <w:name w:val="Bekezdés alapbetűtípusa1"/>
    <w:uiPriority w:val="99"/>
    <w:rsid w:val="008D326B"/>
  </w:style>
  <w:style w:type="character" w:customStyle="1" w:styleId="Marker">
    <w:name w:val="Marker"/>
    <w:uiPriority w:val="99"/>
    <w:rsid w:val="008D326B"/>
    <w:rPr>
      <w:color w:val="0000FF"/>
    </w:rPr>
  </w:style>
  <w:style w:type="character" w:customStyle="1" w:styleId="DokumentumtrkpChar">
    <w:name w:val="Dokumentumtérkép Char"/>
    <w:uiPriority w:val="99"/>
    <w:rsid w:val="008D326B"/>
    <w:rPr>
      <w:rFonts w:ascii="Tahoma" w:hAnsi="Tahoma"/>
      <w:i/>
      <w:sz w:val="16"/>
      <w:lang w:eastAsia="en-US"/>
    </w:rPr>
  </w:style>
  <w:style w:type="character" w:customStyle="1" w:styleId="E-mailStlus1061">
    <w:name w:val="E-mailStílus1061"/>
    <w:uiPriority w:val="99"/>
    <w:rsid w:val="008D326B"/>
    <w:rPr>
      <w:rFonts w:ascii="Arial" w:hAnsi="Arial"/>
      <w:color w:val="auto"/>
      <w:sz w:val="20"/>
    </w:rPr>
  </w:style>
  <w:style w:type="character" w:styleId="Lbjegyzet-hivatkozs">
    <w:name w:val="footnote reference"/>
    <w:aliases w:val="BVI fnr,Footnote symbol,Times 10 Point,Exposant 3 Point,Footnote Reference Number"/>
    <w:rsid w:val="008D326B"/>
    <w:rPr>
      <w:rFonts w:cs="Times New Roman"/>
      <w:vertAlign w:val="superscript"/>
    </w:rPr>
  </w:style>
  <w:style w:type="character" w:styleId="Vgjegyzet-hivatkozs">
    <w:name w:val="endnote reference"/>
    <w:uiPriority w:val="99"/>
    <w:rsid w:val="008D326B"/>
    <w:rPr>
      <w:rFonts w:cs="Times New Roman"/>
      <w:vertAlign w:val="superscript"/>
    </w:rPr>
  </w:style>
  <w:style w:type="character" w:customStyle="1" w:styleId="Vgjegyzet-karakterek">
    <w:name w:val="Végjegyzet-karakterek"/>
    <w:uiPriority w:val="99"/>
    <w:rsid w:val="008D326B"/>
  </w:style>
  <w:style w:type="paragraph" w:customStyle="1" w:styleId="Cmsor">
    <w:name w:val="Címsor"/>
    <w:basedOn w:val="Norml"/>
    <w:next w:val="Szvegtrzs"/>
    <w:uiPriority w:val="99"/>
    <w:rsid w:val="008D326B"/>
    <w:pPr>
      <w:keepNext/>
      <w:spacing w:before="240" w:after="120"/>
    </w:pPr>
    <w:rPr>
      <w:rFonts w:ascii="Arial" w:eastAsia="SimSun" w:hAnsi="Arial" w:cs="Mangal"/>
      <w:sz w:val="28"/>
      <w:szCs w:val="28"/>
    </w:rPr>
  </w:style>
  <w:style w:type="paragraph" w:styleId="Szvegtrzs">
    <w:name w:val="Body Text"/>
    <w:basedOn w:val="Norml"/>
    <w:link w:val="SzvegtrzsChar1"/>
    <w:rsid w:val="008D326B"/>
    <w:pPr>
      <w:spacing w:after="120"/>
    </w:pPr>
    <w:rPr>
      <w:rFonts w:ascii="Times New Roman" w:hAnsi="Times New Roman" w:cs="Times New Roman"/>
      <w:i w:val="0"/>
      <w:iCs w:val="0"/>
      <w:sz w:val="24"/>
      <w:lang w:eastAsia="ar-SA"/>
    </w:rPr>
  </w:style>
  <w:style w:type="character" w:customStyle="1" w:styleId="SzvegtrzsChar1">
    <w:name w:val="Szövegtörzs Char1"/>
    <w:link w:val="Szvegtrzs"/>
    <w:uiPriority w:val="99"/>
    <w:locked/>
    <w:rsid w:val="00E000CF"/>
    <w:rPr>
      <w:sz w:val="24"/>
      <w:lang w:eastAsia="ar-SA" w:bidi="ar-SA"/>
    </w:rPr>
  </w:style>
  <w:style w:type="paragraph" w:styleId="Lista">
    <w:name w:val="List"/>
    <w:basedOn w:val="Norml"/>
    <w:uiPriority w:val="99"/>
    <w:rsid w:val="008D326B"/>
    <w:pPr>
      <w:spacing w:after="0" w:line="240" w:lineRule="auto"/>
      <w:ind w:left="360" w:hanging="360"/>
    </w:pPr>
    <w:rPr>
      <w:rFonts w:ascii="Times New Roman" w:hAnsi="Times New Roman"/>
      <w:i w:val="0"/>
      <w:iCs w:val="0"/>
      <w:sz w:val="24"/>
      <w:lang w:eastAsia="ar-SA"/>
    </w:rPr>
  </w:style>
  <w:style w:type="paragraph" w:customStyle="1" w:styleId="Felirat">
    <w:name w:val="Felirat"/>
    <w:basedOn w:val="Norml"/>
    <w:uiPriority w:val="99"/>
    <w:rsid w:val="008D326B"/>
    <w:pPr>
      <w:suppressLineNumbers/>
      <w:spacing w:before="120" w:after="120"/>
    </w:pPr>
    <w:rPr>
      <w:rFonts w:cs="Mangal"/>
      <w:sz w:val="24"/>
      <w:szCs w:val="24"/>
    </w:rPr>
  </w:style>
  <w:style w:type="paragraph" w:customStyle="1" w:styleId="Trgymutat">
    <w:name w:val="Tárgymutató"/>
    <w:basedOn w:val="Norml"/>
    <w:uiPriority w:val="99"/>
    <w:rsid w:val="008D326B"/>
    <w:pPr>
      <w:suppressLineNumbers/>
    </w:pPr>
    <w:rPr>
      <w:rFonts w:cs="Mangal"/>
    </w:rPr>
  </w:style>
  <w:style w:type="paragraph" w:customStyle="1" w:styleId="Szvegtrzs32">
    <w:name w:val="Szövegtörzs 32"/>
    <w:basedOn w:val="Norml"/>
    <w:uiPriority w:val="99"/>
    <w:rsid w:val="008D326B"/>
    <w:pPr>
      <w:spacing w:after="120"/>
    </w:pPr>
    <w:rPr>
      <w:rFonts w:ascii="Times New Roman" w:hAnsi="Times New Roman"/>
      <w:sz w:val="24"/>
      <w:szCs w:val="24"/>
      <w:lang w:eastAsia="ar-SA"/>
    </w:rPr>
  </w:style>
  <w:style w:type="paragraph" w:styleId="Szvegtrzsbehzssal">
    <w:name w:val="Body Text Indent"/>
    <w:basedOn w:val="Norml"/>
    <w:link w:val="SzvegtrzsbehzssalChar1"/>
    <w:rsid w:val="008D326B"/>
    <w:pPr>
      <w:ind w:left="360"/>
    </w:pPr>
    <w:rPr>
      <w:rFonts w:ascii="Times New Roman" w:hAnsi="Times New Roman" w:cs="Times New Roman"/>
      <w:i w:val="0"/>
      <w:iCs w:val="0"/>
      <w:sz w:val="24"/>
      <w:szCs w:val="24"/>
      <w:lang w:eastAsia="ar-SA"/>
    </w:rPr>
  </w:style>
  <w:style w:type="character" w:customStyle="1" w:styleId="SzvegtrzsbehzssalChar1">
    <w:name w:val="Szövegtörzs behúzással Char1"/>
    <w:link w:val="Szvegtrzsbehzssal"/>
    <w:uiPriority w:val="99"/>
    <w:locked/>
    <w:rsid w:val="00E000CF"/>
    <w:rPr>
      <w:sz w:val="24"/>
      <w:lang w:eastAsia="ar-SA" w:bidi="ar-SA"/>
    </w:rPr>
  </w:style>
  <w:style w:type="paragraph" w:customStyle="1" w:styleId="Szvegtrzsbehzssal21">
    <w:name w:val="Szövegtörzs behúzással 21"/>
    <w:basedOn w:val="Norml"/>
    <w:uiPriority w:val="99"/>
    <w:rsid w:val="008D326B"/>
    <w:pPr>
      <w:spacing w:line="240" w:lineRule="exact"/>
      <w:ind w:left="709"/>
    </w:pPr>
    <w:rPr>
      <w:rFonts w:ascii="Times New Roman" w:hAnsi="Times New Roman"/>
      <w:b/>
      <w:i w:val="0"/>
      <w:iCs w:val="0"/>
      <w:sz w:val="24"/>
      <w:lang w:eastAsia="ar-SA"/>
    </w:rPr>
  </w:style>
  <w:style w:type="paragraph" w:styleId="Cm">
    <w:name w:val="Title"/>
    <w:aliases w:val="Cím Char Char,Cím Char2,Cím Char Char1"/>
    <w:basedOn w:val="Norml"/>
    <w:next w:val="Norml"/>
    <w:link w:val="CmChar1"/>
    <w:qFormat/>
    <w:rsid w:val="008D326B"/>
    <w:pPr>
      <w:shd w:val="clear" w:color="auto" w:fill="C0504D"/>
      <w:spacing w:after="0" w:line="240" w:lineRule="auto"/>
      <w:jc w:val="center"/>
    </w:pPr>
    <w:rPr>
      <w:rFonts w:ascii="Cambria" w:hAnsi="Cambria" w:cs="Times New Roman"/>
      <w:color w:val="FFFFFF"/>
      <w:spacing w:val="10"/>
      <w:sz w:val="48"/>
      <w:szCs w:val="48"/>
      <w:lang w:eastAsia="ar-SA"/>
    </w:rPr>
  </w:style>
  <w:style w:type="character" w:customStyle="1" w:styleId="CmChar1">
    <w:name w:val="Cím Char1"/>
    <w:aliases w:val="Cím Char Char Char1,Cím Char2 Char1,Cím Char Char1 Char1"/>
    <w:link w:val="Cm"/>
    <w:uiPriority w:val="99"/>
    <w:locked/>
    <w:rsid w:val="00E000CF"/>
    <w:rPr>
      <w:rFonts w:ascii="Cambria" w:hAnsi="Cambria"/>
      <w:i/>
      <w:color w:val="FFFFFF"/>
      <w:spacing w:val="10"/>
      <w:sz w:val="48"/>
      <w:shd w:val="clear" w:color="auto" w:fill="C0504D"/>
      <w:lang w:eastAsia="ar-SA" w:bidi="ar-SA"/>
    </w:rPr>
  </w:style>
  <w:style w:type="paragraph" w:styleId="Alcm">
    <w:name w:val="Subtitle"/>
    <w:aliases w:val="címsor2"/>
    <w:basedOn w:val="Norml"/>
    <w:next w:val="Norml"/>
    <w:link w:val="AlcmChar1"/>
    <w:uiPriority w:val="99"/>
    <w:qFormat/>
    <w:rsid w:val="008D326B"/>
    <w:pPr>
      <w:spacing w:before="200" w:after="900" w:line="240" w:lineRule="auto"/>
      <w:jc w:val="center"/>
    </w:pPr>
    <w:rPr>
      <w:rFonts w:ascii="Cambria" w:hAnsi="Cambria" w:cs="Times New Roman"/>
      <w:color w:val="622423"/>
      <w:sz w:val="24"/>
      <w:szCs w:val="24"/>
      <w:lang w:eastAsia="ar-SA"/>
    </w:rPr>
  </w:style>
  <w:style w:type="character" w:customStyle="1" w:styleId="AlcmChar1">
    <w:name w:val="Alcím Char1"/>
    <w:aliases w:val="címsor2 Char"/>
    <w:link w:val="Alcm"/>
    <w:uiPriority w:val="99"/>
    <w:locked/>
    <w:rsid w:val="00E000CF"/>
    <w:rPr>
      <w:rFonts w:ascii="Cambria" w:hAnsi="Cambria"/>
      <w:i/>
      <w:color w:val="622423"/>
      <w:sz w:val="24"/>
      <w:lang w:eastAsia="ar-SA" w:bidi="ar-SA"/>
    </w:rPr>
  </w:style>
  <w:style w:type="paragraph" w:styleId="lfej">
    <w:name w:val="header"/>
    <w:aliases w:val="Header1,ƒl?fej,En-tête 1.1"/>
    <w:basedOn w:val="Norml"/>
    <w:link w:val="lfejChar1"/>
    <w:rsid w:val="008D326B"/>
    <w:rPr>
      <w:rFonts w:ascii="Times New Roman" w:hAnsi="Times New Roman"/>
      <w:i w:val="0"/>
      <w:iCs w:val="0"/>
      <w:sz w:val="24"/>
      <w:szCs w:val="24"/>
      <w:lang w:eastAsia="ar-SA"/>
    </w:rPr>
  </w:style>
  <w:style w:type="character" w:customStyle="1" w:styleId="lfejChar1">
    <w:name w:val="Élőfej Char1"/>
    <w:aliases w:val="Header1 Char,ƒl?fej Char,En-tête 1.1 Char"/>
    <w:link w:val="lfej"/>
    <w:uiPriority w:val="99"/>
    <w:locked/>
    <w:rsid w:val="007017A4"/>
    <w:rPr>
      <w:sz w:val="24"/>
      <w:lang w:eastAsia="ar-SA" w:bidi="ar-SA"/>
    </w:rPr>
  </w:style>
  <w:style w:type="paragraph" w:customStyle="1" w:styleId="BodyText1">
    <w:name w:val="Body Text1"/>
    <w:basedOn w:val="Norml"/>
    <w:uiPriority w:val="99"/>
    <w:rsid w:val="008D326B"/>
  </w:style>
  <w:style w:type="paragraph" w:styleId="TJ1">
    <w:name w:val="toc 1"/>
    <w:basedOn w:val="Norml"/>
    <w:next w:val="Norml"/>
    <w:uiPriority w:val="99"/>
    <w:rsid w:val="008D326B"/>
    <w:pPr>
      <w:widowControl w:val="0"/>
      <w:spacing w:before="120" w:after="120" w:line="240" w:lineRule="auto"/>
    </w:pPr>
    <w:rPr>
      <w:b/>
      <w:bCs/>
      <w:caps/>
    </w:rPr>
  </w:style>
  <w:style w:type="paragraph" w:customStyle="1" w:styleId="Felsorols1">
    <w:name w:val="Felsorolás1"/>
    <w:basedOn w:val="Norml"/>
    <w:uiPriority w:val="99"/>
    <w:rsid w:val="008D326B"/>
    <w:pPr>
      <w:numPr>
        <w:numId w:val="3"/>
      </w:numPr>
      <w:tabs>
        <w:tab w:val="left" w:pos="360"/>
      </w:tabs>
      <w:ind w:left="360" w:firstLine="0"/>
    </w:pPr>
  </w:style>
  <w:style w:type="paragraph" w:customStyle="1" w:styleId="Felsorols31">
    <w:name w:val="Felsorolás 31"/>
    <w:basedOn w:val="Norml"/>
    <w:rsid w:val="008D326B"/>
    <w:pPr>
      <w:spacing w:after="120"/>
      <w:ind w:left="927" w:hanging="360"/>
    </w:pPr>
    <w:rPr>
      <w:b/>
      <w:bCs/>
      <w:i w:val="0"/>
      <w:iCs w:val="0"/>
    </w:rPr>
  </w:style>
  <w:style w:type="paragraph" w:styleId="llb">
    <w:name w:val="footer"/>
    <w:basedOn w:val="Norml"/>
    <w:link w:val="llbChar1"/>
    <w:rsid w:val="008D326B"/>
    <w:rPr>
      <w:rFonts w:ascii="Times New Roman" w:hAnsi="Times New Roman" w:cs="Times New Roman"/>
      <w:i w:val="0"/>
      <w:iCs w:val="0"/>
      <w:sz w:val="24"/>
      <w:szCs w:val="24"/>
      <w:lang w:eastAsia="ar-SA"/>
    </w:rPr>
  </w:style>
  <w:style w:type="character" w:customStyle="1" w:styleId="llbChar1">
    <w:name w:val="Élőláb Char1"/>
    <w:link w:val="llb"/>
    <w:uiPriority w:val="99"/>
    <w:locked/>
    <w:rsid w:val="00E000CF"/>
    <w:rPr>
      <w:sz w:val="24"/>
      <w:lang w:eastAsia="ar-SA" w:bidi="ar-SA"/>
    </w:rPr>
  </w:style>
  <w:style w:type="paragraph" w:customStyle="1" w:styleId="alcm1">
    <w:name w:val="alcím.1."/>
    <w:basedOn w:val="Norml"/>
    <w:next w:val="Norml"/>
    <w:uiPriority w:val="99"/>
    <w:rsid w:val="008D326B"/>
    <w:pPr>
      <w:spacing w:after="240" w:line="240" w:lineRule="exact"/>
      <w:jc w:val="center"/>
    </w:pPr>
    <w:rPr>
      <w:smallCaps/>
      <w:spacing w:val="20"/>
      <w:sz w:val="28"/>
    </w:rPr>
  </w:style>
  <w:style w:type="paragraph" w:customStyle="1" w:styleId="Stlus1">
    <w:name w:val="Stílus1"/>
    <w:basedOn w:val="Norml"/>
    <w:rsid w:val="008D326B"/>
    <w:pPr>
      <w:spacing w:line="240" w:lineRule="exact"/>
      <w:ind w:left="454" w:hanging="170"/>
    </w:pPr>
    <w:rPr>
      <w:b/>
      <w:smallCaps/>
    </w:rPr>
  </w:style>
  <w:style w:type="paragraph" w:styleId="TJ2">
    <w:name w:val="toc 2"/>
    <w:basedOn w:val="Norml"/>
    <w:next w:val="Norml"/>
    <w:uiPriority w:val="99"/>
    <w:rsid w:val="008D326B"/>
    <w:pPr>
      <w:spacing w:after="0" w:line="240" w:lineRule="auto"/>
    </w:pPr>
    <w:rPr>
      <w:rFonts w:ascii="Arial Narrow" w:hAnsi="Arial Narrow"/>
      <w:bCs/>
    </w:rPr>
  </w:style>
  <w:style w:type="paragraph" w:styleId="TJ3">
    <w:name w:val="toc 3"/>
    <w:basedOn w:val="Norml"/>
    <w:next w:val="Norml"/>
    <w:uiPriority w:val="99"/>
    <w:rsid w:val="008D326B"/>
    <w:pPr>
      <w:spacing w:after="0" w:line="240" w:lineRule="auto"/>
      <w:ind w:left="482"/>
    </w:pPr>
  </w:style>
  <w:style w:type="paragraph" w:customStyle="1" w:styleId="Stlus2">
    <w:name w:val="Stílus2"/>
    <w:basedOn w:val="Norml"/>
    <w:next w:val="Norml"/>
    <w:uiPriority w:val="99"/>
    <w:rsid w:val="008D326B"/>
    <w:pPr>
      <w:spacing w:before="240" w:after="480"/>
      <w:jc w:val="center"/>
    </w:pPr>
    <w:rPr>
      <w:smallCaps/>
      <w:spacing w:val="44"/>
      <w:u w:val="words"/>
    </w:rPr>
  </w:style>
  <w:style w:type="paragraph" w:customStyle="1" w:styleId="felsorols10">
    <w:name w:val="felsorolás1"/>
    <w:basedOn w:val="Norml"/>
    <w:next w:val="Norml"/>
    <w:uiPriority w:val="99"/>
    <w:rsid w:val="008D326B"/>
    <w:pPr>
      <w:spacing w:before="120" w:after="120"/>
      <w:ind w:left="1211" w:hanging="360"/>
    </w:pPr>
  </w:style>
  <w:style w:type="paragraph" w:customStyle="1" w:styleId="Stlus5">
    <w:name w:val="Stílus5"/>
    <w:basedOn w:val="Norml"/>
    <w:next w:val="Norml"/>
    <w:uiPriority w:val="99"/>
    <w:rsid w:val="008D326B"/>
    <w:pPr>
      <w:spacing w:before="120"/>
      <w:ind w:left="170"/>
    </w:pPr>
    <w:rPr>
      <w:b/>
    </w:rPr>
  </w:style>
  <w:style w:type="paragraph" w:customStyle="1" w:styleId="Stlus6">
    <w:name w:val="Stílus6"/>
    <w:basedOn w:val="Stlus5"/>
    <w:next w:val="Norml"/>
    <w:uiPriority w:val="99"/>
    <w:rsid w:val="008D326B"/>
    <w:pPr>
      <w:ind w:left="397" w:hanging="113"/>
    </w:pPr>
  </w:style>
  <w:style w:type="paragraph" w:customStyle="1" w:styleId="Rub4">
    <w:name w:val="Rub4"/>
    <w:basedOn w:val="Norml"/>
    <w:next w:val="Norml"/>
    <w:rsid w:val="008D326B"/>
    <w:rPr>
      <w:b/>
      <w:i w:val="0"/>
      <w:lang w:val="en-GB"/>
    </w:rPr>
  </w:style>
  <w:style w:type="paragraph" w:customStyle="1" w:styleId="Rub3">
    <w:name w:val="Rub3"/>
    <w:basedOn w:val="Norml"/>
    <w:next w:val="Norml"/>
    <w:rsid w:val="008D326B"/>
    <w:rPr>
      <w:b/>
      <w:i w:val="0"/>
      <w:lang w:val="en-GB"/>
    </w:rPr>
  </w:style>
  <w:style w:type="paragraph" w:customStyle="1" w:styleId="NORMAL">
    <w:name w:val="NORMAL£"/>
    <w:basedOn w:val="Rub3"/>
    <w:rsid w:val="008D326B"/>
    <w:pPr>
      <w:ind w:left="705" w:hanging="705"/>
    </w:pPr>
    <w:rPr>
      <w:i/>
    </w:rPr>
  </w:style>
  <w:style w:type="paragraph" w:styleId="Lbjegyzetszveg">
    <w:name w:val="footnote text"/>
    <w:aliases w:val="Comment Text Char1,Char Char,Char2 Char1, Char Char,Lábjegyzetszöveg Char1 Char,Lábjegyzetszöveg Char Char Char,Footnote Char Char Char, Char1 Char Char Char,Footnote Char1 Char, Char1 Char1 Char,Footnote Char, Char1 Char"/>
    <w:basedOn w:val="Norml"/>
    <w:link w:val="LbjegyzetszvegChar1"/>
    <w:rsid w:val="008D326B"/>
    <w:rPr>
      <w:rFonts w:ascii="Times New Roman" w:hAnsi="Times New Roman"/>
      <w:i w:val="0"/>
      <w:iCs w:val="0"/>
      <w:sz w:val="24"/>
      <w:szCs w:val="24"/>
      <w:lang w:eastAsia="ar-SA"/>
    </w:rPr>
  </w:style>
  <w:style w:type="character" w:customStyle="1" w:styleId="LbjegyzetszvegChar1">
    <w:name w:val="Lábjegyzetszöveg Char1"/>
    <w:aliases w:val="Comment Text Char1 Char,Char Char Char,Char2 Char1 Char, Char Char Char1,Lábjegyzetszöveg Char1 Char Char1,Lábjegyzetszöveg Char Char Char Char1,Footnote Char Char Char Char1, Char1 Char Char Char Char1,Footnote Char1 Char Char1"/>
    <w:link w:val="Lbjegyzetszveg"/>
    <w:uiPriority w:val="99"/>
    <w:rsid w:val="000F1DFA"/>
    <w:rPr>
      <w:rFonts w:ascii="Calibri" w:hAnsi="Calibri" w:cs="Calibri"/>
      <w:i/>
      <w:iCs/>
      <w:sz w:val="20"/>
      <w:szCs w:val="20"/>
      <w:lang w:eastAsia="en-US"/>
    </w:rPr>
  </w:style>
  <w:style w:type="paragraph" w:styleId="Buborkszveg">
    <w:name w:val="Balloon Text"/>
    <w:basedOn w:val="Norml"/>
    <w:link w:val="BuborkszvegChar1"/>
    <w:rsid w:val="008D326B"/>
    <w:rPr>
      <w:rFonts w:ascii="Tahoma" w:hAnsi="Tahoma" w:cs="Times New Roman"/>
      <w:i w:val="0"/>
      <w:iCs w:val="0"/>
      <w:sz w:val="16"/>
      <w:szCs w:val="16"/>
      <w:lang w:eastAsia="ar-SA"/>
    </w:rPr>
  </w:style>
  <w:style w:type="character" w:customStyle="1" w:styleId="BuborkszvegChar1">
    <w:name w:val="Buborékszöveg Char1"/>
    <w:link w:val="Buborkszveg"/>
    <w:uiPriority w:val="99"/>
    <w:locked/>
    <w:rsid w:val="00E000CF"/>
    <w:rPr>
      <w:rFonts w:ascii="Tahoma" w:hAnsi="Tahoma"/>
      <w:sz w:val="16"/>
      <w:lang w:eastAsia="ar-SA" w:bidi="ar-SA"/>
    </w:rPr>
  </w:style>
  <w:style w:type="paragraph" w:customStyle="1" w:styleId="Jegyzetszveg1">
    <w:name w:val="Jegyzetszöveg1"/>
    <w:basedOn w:val="Norml"/>
    <w:uiPriority w:val="99"/>
    <w:rsid w:val="008D326B"/>
    <w:rPr>
      <w:rFonts w:ascii="Times New Roman" w:hAnsi="Times New Roman"/>
      <w:i w:val="0"/>
      <w:iCs w:val="0"/>
      <w:lang w:eastAsia="ar-SA"/>
    </w:rPr>
  </w:style>
  <w:style w:type="paragraph" w:customStyle="1" w:styleId="N">
    <w:name w:val="ÉN"/>
    <w:basedOn w:val="Norml"/>
    <w:uiPriority w:val="99"/>
    <w:rsid w:val="008D326B"/>
    <w:rPr>
      <w:sz w:val="26"/>
    </w:rPr>
  </w:style>
  <w:style w:type="paragraph" w:customStyle="1" w:styleId="standard">
    <w:name w:val="standard"/>
    <w:basedOn w:val="Norml"/>
    <w:uiPriority w:val="99"/>
    <w:rsid w:val="008D326B"/>
    <w:pPr>
      <w:spacing w:before="280" w:after="280"/>
    </w:pPr>
  </w:style>
  <w:style w:type="paragraph" w:styleId="Jegyzetszveg">
    <w:name w:val="annotation text"/>
    <w:aliases w:val="Char2,Char21"/>
    <w:basedOn w:val="Norml"/>
    <w:link w:val="JegyzetszvegChar1"/>
    <w:uiPriority w:val="99"/>
    <w:rsid w:val="00C54463"/>
    <w:pPr>
      <w:suppressAutoHyphens w:val="0"/>
      <w:spacing w:after="0" w:line="240" w:lineRule="auto"/>
      <w:jc w:val="both"/>
    </w:pPr>
    <w:rPr>
      <w:rFonts w:ascii="Times New Roman" w:hAnsi="Times New Roman" w:cs="Times New Roman"/>
      <w:i w:val="0"/>
      <w:iCs w:val="0"/>
      <w:lang w:eastAsia="hu-HU"/>
    </w:rPr>
  </w:style>
  <w:style w:type="character" w:customStyle="1" w:styleId="JegyzetszvegChar1">
    <w:name w:val="Jegyzetszöveg Char1"/>
    <w:aliases w:val="Char2 Char,Char21 Char"/>
    <w:link w:val="Jegyzetszveg"/>
    <w:uiPriority w:val="99"/>
    <w:rsid w:val="00E000CF"/>
    <w:rPr>
      <w:rFonts w:ascii="Calibri" w:hAnsi="Calibri"/>
      <w:i/>
      <w:sz w:val="20"/>
      <w:lang w:eastAsia="en-US"/>
    </w:rPr>
  </w:style>
  <w:style w:type="paragraph" w:styleId="Megjegyzstrgya">
    <w:name w:val="annotation subject"/>
    <w:basedOn w:val="Jegyzetszveg1"/>
    <w:next w:val="Jegyzetszveg1"/>
    <w:link w:val="MegjegyzstrgyaChar1"/>
    <w:rsid w:val="008D326B"/>
    <w:rPr>
      <w:rFonts w:ascii="Calibri" w:hAnsi="Calibri" w:cs="Times New Roman"/>
      <w:b/>
      <w:bCs/>
    </w:rPr>
  </w:style>
  <w:style w:type="character" w:customStyle="1" w:styleId="MegjegyzstrgyaChar1">
    <w:name w:val="Megjegyzés tárgya Char1"/>
    <w:link w:val="Megjegyzstrgya"/>
    <w:uiPriority w:val="99"/>
    <w:locked/>
    <w:rsid w:val="00E000CF"/>
    <w:rPr>
      <w:rFonts w:ascii="Calibri" w:hAnsi="Calibri"/>
      <w:b/>
      <w:i/>
      <w:sz w:val="20"/>
      <w:lang w:eastAsia="ar-SA" w:bidi="ar-SA"/>
    </w:rPr>
  </w:style>
  <w:style w:type="paragraph" w:styleId="Listaszerbekezds">
    <w:name w:val="List Paragraph"/>
    <w:basedOn w:val="Norml"/>
    <w:uiPriority w:val="99"/>
    <w:qFormat/>
    <w:rsid w:val="008D326B"/>
    <w:pPr>
      <w:ind w:left="720"/>
    </w:pPr>
  </w:style>
  <w:style w:type="paragraph" w:customStyle="1" w:styleId="Szvegtrzsbehzssal31">
    <w:name w:val="Szövegtörzs behúzással 31"/>
    <w:basedOn w:val="Norml"/>
    <w:uiPriority w:val="99"/>
    <w:rsid w:val="008D326B"/>
    <w:pPr>
      <w:spacing w:after="120"/>
      <w:ind w:left="283"/>
    </w:pPr>
    <w:rPr>
      <w:rFonts w:ascii="Times New Roman" w:hAnsi="Times New Roman"/>
      <w:i w:val="0"/>
      <w:iCs w:val="0"/>
      <w:sz w:val="16"/>
      <w:szCs w:val="16"/>
      <w:lang w:eastAsia="ar-SA"/>
    </w:rPr>
  </w:style>
  <w:style w:type="paragraph" w:styleId="NormlWeb">
    <w:name w:val="Normal (Web)"/>
    <w:aliases w:val="Normál (Web) Char1,Normál (Web) Char2 Char1,Normál (Web) Char1 Char Char1,Normál (Web) Char Char1 Char Char1,Normál (Web) Char Char Char Char Char Char Char Char1 Char Char1"/>
    <w:basedOn w:val="Norml"/>
    <w:rsid w:val="008D326B"/>
    <w:pPr>
      <w:spacing w:before="280" w:after="280"/>
    </w:pPr>
    <w:rPr>
      <w:color w:val="000000"/>
    </w:rPr>
  </w:style>
  <w:style w:type="paragraph" w:customStyle="1" w:styleId="Szvegtrzs21">
    <w:name w:val="Szövegtörzs 21"/>
    <w:basedOn w:val="Norml"/>
    <w:rsid w:val="008D326B"/>
    <w:pPr>
      <w:spacing w:after="120" w:line="480" w:lineRule="auto"/>
    </w:pPr>
    <w:rPr>
      <w:rFonts w:ascii="Times New Roman" w:hAnsi="Times New Roman"/>
      <w:i w:val="0"/>
      <w:iCs w:val="0"/>
      <w:sz w:val="24"/>
      <w:szCs w:val="24"/>
      <w:lang w:eastAsia="ar-SA"/>
    </w:rPr>
  </w:style>
  <w:style w:type="paragraph" w:customStyle="1" w:styleId="CharCharCharCharCharCharCharCharCharCharCharCharCharCharCharCharCharCharChar1CharCharChar1">
    <w:name w:val="Char Char Char Char Char Char Char Char Char Char Char Char Char Char Char Char Char Char Char1 Char Char Char1"/>
    <w:basedOn w:val="Norml"/>
    <w:uiPriority w:val="99"/>
    <w:rsid w:val="008D326B"/>
    <w:pPr>
      <w:spacing w:after="160" w:line="240" w:lineRule="exact"/>
    </w:pPr>
    <w:rPr>
      <w:rFonts w:ascii="Tahoma" w:hAnsi="Tahoma"/>
      <w:lang w:val="en-US"/>
    </w:rPr>
  </w:style>
  <w:style w:type="paragraph" w:customStyle="1" w:styleId="StlusOkeanfocimFlkvrFlkvr">
    <w:name w:val="Stílus Okean_fo_cim + Félkövér + Félkövér"/>
    <w:basedOn w:val="Norml"/>
    <w:uiPriority w:val="99"/>
    <w:rsid w:val="008D326B"/>
    <w:pPr>
      <w:spacing w:before="120" w:after="60" w:line="320" w:lineRule="exact"/>
      <w:jc w:val="center"/>
    </w:pPr>
    <w:rPr>
      <w:rFonts w:cs="Arial"/>
      <w:b/>
      <w:bCs/>
      <w:caps/>
      <w:sz w:val="32"/>
    </w:rPr>
  </w:style>
  <w:style w:type="paragraph" w:customStyle="1" w:styleId="Char">
    <w:name w:val="Char"/>
    <w:basedOn w:val="Norml"/>
    <w:uiPriority w:val="99"/>
    <w:rsid w:val="008D326B"/>
    <w:pPr>
      <w:spacing w:after="160" w:line="240" w:lineRule="exact"/>
    </w:pPr>
    <w:rPr>
      <w:rFonts w:ascii="Verdana" w:hAnsi="Verdana"/>
      <w:lang w:val="en-US"/>
    </w:rPr>
  </w:style>
  <w:style w:type="paragraph" w:customStyle="1" w:styleId="Kpalrs1">
    <w:name w:val="Képaláírás1"/>
    <w:basedOn w:val="Norml"/>
    <w:next w:val="Norml"/>
    <w:uiPriority w:val="99"/>
    <w:rsid w:val="008D326B"/>
    <w:rPr>
      <w:b/>
      <w:bCs/>
      <w:color w:val="943634"/>
      <w:sz w:val="18"/>
      <w:szCs w:val="18"/>
    </w:rPr>
  </w:style>
  <w:style w:type="paragraph" w:styleId="Nincstrkz">
    <w:name w:val="No Spacing"/>
    <w:basedOn w:val="Norml"/>
    <w:uiPriority w:val="99"/>
    <w:qFormat/>
    <w:rsid w:val="008D326B"/>
    <w:pPr>
      <w:spacing w:after="0" w:line="240" w:lineRule="auto"/>
    </w:pPr>
    <w:rPr>
      <w:lang w:eastAsia="ar-SA"/>
    </w:rPr>
  </w:style>
  <w:style w:type="paragraph" w:styleId="Idzet">
    <w:name w:val="Quote"/>
    <w:basedOn w:val="Norml"/>
    <w:next w:val="Norml"/>
    <w:link w:val="IdzetChar1"/>
    <w:uiPriority w:val="99"/>
    <w:qFormat/>
    <w:rsid w:val="008D326B"/>
    <w:rPr>
      <w:rFonts w:cs="Times New Roman"/>
      <w:i w:val="0"/>
      <w:iCs w:val="0"/>
      <w:color w:val="943634"/>
      <w:lang w:eastAsia="ar-SA"/>
    </w:rPr>
  </w:style>
  <w:style w:type="character" w:customStyle="1" w:styleId="IdzetChar1">
    <w:name w:val="Idézet Char1"/>
    <w:link w:val="Idzet"/>
    <w:uiPriority w:val="99"/>
    <w:locked/>
    <w:rsid w:val="00E000CF"/>
    <w:rPr>
      <w:rFonts w:ascii="Calibri" w:hAnsi="Calibri"/>
      <w:color w:val="943634"/>
      <w:lang w:eastAsia="ar-SA" w:bidi="ar-SA"/>
    </w:rPr>
  </w:style>
  <w:style w:type="paragraph" w:styleId="Kiemeltidzet">
    <w:name w:val="Intense Quote"/>
    <w:basedOn w:val="Norml"/>
    <w:next w:val="Norml"/>
    <w:link w:val="KiemeltidzetChar1"/>
    <w:uiPriority w:val="99"/>
    <w:qFormat/>
    <w:rsid w:val="008D326B"/>
    <w:pPr>
      <w:spacing w:line="300" w:lineRule="auto"/>
      <w:ind w:left="2160" w:right="2160"/>
      <w:jc w:val="center"/>
    </w:pPr>
    <w:rPr>
      <w:rFonts w:ascii="Cambria" w:hAnsi="Cambria" w:cs="Times New Roman"/>
      <w:b/>
      <w:bCs/>
      <w:color w:val="C0504D"/>
      <w:lang w:eastAsia="ar-SA"/>
    </w:rPr>
  </w:style>
  <w:style w:type="character" w:customStyle="1" w:styleId="KiemeltidzetChar1">
    <w:name w:val="Kiemelt idézet Char1"/>
    <w:link w:val="Kiemeltidzet"/>
    <w:uiPriority w:val="99"/>
    <w:locked/>
    <w:rsid w:val="00E000CF"/>
    <w:rPr>
      <w:rFonts w:ascii="Cambria" w:hAnsi="Cambria"/>
      <w:b/>
      <w:i/>
      <w:color w:val="C0504D"/>
      <w:lang w:eastAsia="ar-SA" w:bidi="ar-SA"/>
    </w:rPr>
  </w:style>
  <w:style w:type="paragraph" w:styleId="Tartalomjegyzkcmsora">
    <w:name w:val="TOC Heading"/>
    <w:basedOn w:val="Cmsor1"/>
    <w:next w:val="Norml"/>
    <w:uiPriority w:val="99"/>
    <w:qFormat/>
    <w:rsid w:val="008D326B"/>
    <w:pPr>
      <w:numPr>
        <w:numId w:val="0"/>
      </w:numPr>
      <w:outlineLvl w:val="9"/>
    </w:pPr>
  </w:style>
  <w:style w:type="paragraph" w:customStyle="1" w:styleId="Char1">
    <w:name w:val="Char1"/>
    <w:basedOn w:val="Norml"/>
    <w:uiPriority w:val="99"/>
    <w:rsid w:val="008D326B"/>
    <w:pPr>
      <w:spacing w:after="160" w:line="240" w:lineRule="exact"/>
    </w:pPr>
    <w:rPr>
      <w:rFonts w:ascii="Verdana" w:hAnsi="Verdana" w:cs="Verdana"/>
      <w:i w:val="0"/>
      <w:iCs w:val="0"/>
      <w:lang w:eastAsia="ar-SA"/>
    </w:rPr>
  </w:style>
  <w:style w:type="paragraph" w:customStyle="1" w:styleId="ZU">
    <w:name w:val="Z_U"/>
    <w:basedOn w:val="Norml"/>
    <w:rsid w:val="008D326B"/>
    <w:pPr>
      <w:spacing w:after="0" w:line="240" w:lineRule="auto"/>
    </w:pPr>
    <w:rPr>
      <w:rFonts w:ascii="Arial" w:hAnsi="Arial"/>
      <w:b/>
      <w:i w:val="0"/>
      <w:iCs w:val="0"/>
      <w:sz w:val="16"/>
      <w:lang w:val="fr-FR" w:eastAsia="ar-SA"/>
    </w:rPr>
  </w:style>
  <w:style w:type="paragraph" w:customStyle="1" w:styleId="Rub1">
    <w:name w:val="Rub1"/>
    <w:basedOn w:val="Norml"/>
    <w:rsid w:val="008D326B"/>
    <w:pPr>
      <w:spacing w:after="0" w:line="240" w:lineRule="auto"/>
      <w:jc w:val="both"/>
    </w:pPr>
    <w:rPr>
      <w:rFonts w:ascii="Times New Roman" w:hAnsi="Times New Roman"/>
      <w:b/>
      <w:i w:val="0"/>
      <w:iCs w:val="0"/>
      <w:smallCaps/>
      <w:lang w:eastAsia="ar-SA"/>
    </w:rPr>
  </w:style>
  <w:style w:type="paragraph" w:customStyle="1" w:styleId="Rub2">
    <w:name w:val="Rub2"/>
    <w:basedOn w:val="Norml"/>
    <w:next w:val="Norml"/>
    <w:rsid w:val="008D326B"/>
    <w:pPr>
      <w:spacing w:after="0" w:line="240" w:lineRule="auto"/>
      <w:ind w:right="-596"/>
    </w:pPr>
    <w:rPr>
      <w:rFonts w:ascii="Times New Roman" w:hAnsi="Times New Roman"/>
      <w:i w:val="0"/>
      <w:iCs w:val="0"/>
      <w:smallCaps/>
      <w:lang w:val="fr-FR" w:eastAsia="ar-SA"/>
    </w:rPr>
  </w:style>
  <w:style w:type="paragraph" w:customStyle="1" w:styleId="Dokumentumtrkp1">
    <w:name w:val="Dokumentumtérkép1"/>
    <w:basedOn w:val="Norml"/>
    <w:uiPriority w:val="99"/>
    <w:rsid w:val="008D326B"/>
    <w:rPr>
      <w:rFonts w:ascii="Tahoma" w:hAnsi="Tahoma" w:cs="Tahoma"/>
      <w:sz w:val="16"/>
      <w:szCs w:val="16"/>
    </w:rPr>
  </w:style>
  <w:style w:type="paragraph" w:customStyle="1" w:styleId="Szvegtrzs31">
    <w:name w:val="Szövegtörzs 31"/>
    <w:basedOn w:val="Norml"/>
    <w:uiPriority w:val="99"/>
    <w:rsid w:val="008D326B"/>
    <w:pPr>
      <w:widowControl w:val="0"/>
      <w:spacing w:after="0" w:line="240" w:lineRule="auto"/>
      <w:jc w:val="both"/>
    </w:pPr>
    <w:rPr>
      <w:rFonts w:ascii="Times New Roman" w:hAnsi="Times New Roman"/>
      <w:i w:val="0"/>
      <w:iCs w:val="0"/>
      <w:sz w:val="24"/>
      <w:lang w:eastAsia="ar-SA"/>
    </w:rPr>
  </w:style>
  <w:style w:type="paragraph" w:styleId="Vltozat">
    <w:name w:val="Revision"/>
    <w:uiPriority w:val="99"/>
    <w:rsid w:val="008D326B"/>
    <w:pPr>
      <w:suppressAutoHyphens/>
    </w:pPr>
    <w:rPr>
      <w:rFonts w:ascii="Calibri" w:hAnsi="Calibri" w:cs="Calibri"/>
      <w:i/>
      <w:iCs/>
      <w:lang w:eastAsia="en-US"/>
    </w:rPr>
  </w:style>
  <w:style w:type="paragraph" w:customStyle="1" w:styleId="OkeanFelsorolas">
    <w:name w:val="Okean_Felsorolas"/>
    <w:basedOn w:val="Norml"/>
    <w:uiPriority w:val="99"/>
    <w:rsid w:val="008D326B"/>
    <w:pPr>
      <w:numPr>
        <w:numId w:val="4"/>
      </w:numPr>
      <w:spacing w:before="120" w:after="0" w:line="240" w:lineRule="auto"/>
      <w:jc w:val="both"/>
    </w:pPr>
    <w:rPr>
      <w:rFonts w:ascii="Arial" w:hAnsi="Arial" w:cs="Arial"/>
      <w:i w:val="0"/>
      <w:iCs w:val="0"/>
      <w:color w:val="000000"/>
      <w:sz w:val="22"/>
      <w:lang w:eastAsia="ar-SA"/>
    </w:rPr>
  </w:style>
  <w:style w:type="paragraph" w:customStyle="1" w:styleId="text-3mezera">
    <w:name w:val="text - 3 mezera"/>
    <w:basedOn w:val="Norml"/>
    <w:uiPriority w:val="99"/>
    <w:rsid w:val="008D326B"/>
    <w:pPr>
      <w:spacing w:before="60" w:after="0" w:line="240" w:lineRule="exact"/>
      <w:jc w:val="both"/>
    </w:pPr>
    <w:rPr>
      <w:rFonts w:ascii="Arial" w:hAnsi="Arial"/>
      <w:i w:val="0"/>
      <w:iCs w:val="0"/>
      <w:sz w:val="24"/>
      <w:lang w:val="cs-CZ" w:eastAsia="ar-SA"/>
    </w:rPr>
  </w:style>
  <w:style w:type="paragraph" w:customStyle="1" w:styleId="CharCharCharCharCharCharCharCharChar">
    <w:name w:val="Char Char Char Char Char Char Char Char Char"/>
    <w:basedOn w:val="Norml"/>
    <w:uiPriority w:val="99"/>
    <w:rsid w:val="008D326B"/>
    <w:pPr>
      <w:spacing w:before="120" w:after="120" w:line="240" w:lineRule="auto"/>
    </w:pPr>
    <w:rPr>
      <w:rFonts w:ascii="Times New Roman" w:hAnsi="Times New Roman"/>
      <w:b/>
      <w:i w:val="0"/>
      <w:spacing w:val="-5"/>
      <w:sz w:val="24"/>
      <w:szCs w:val="24"/>
      <w:lang w:val="en-US" w:eastAsia="ar-SA"/>
    </w:rPr>
  </w:style>
  <w:style w:type="paragraph" w:customStyle="1" w:styleId="Felsorols21">
    <w:name w:val="Felsorolás 21"/>
    <w:basedOn w:val="Norml"/>
    <w:uiPriority w:val="99"/>
    <w:rsid w:val="008D326B"/>
    <w:pPr>
      <w:numPr>
        <w:numId w:val="2"/>
      </w:numPr>
    </w:pPr>
  </w:style>
  <w:style w:type="paragraph" w:customStyle="1" w:styleId="stlus">
    <w:name w:val="stlus"/>
    <w:basedOn w:val="Norml"/>
    <w:uiPriority w:val="99"/>
    <w:rsid w:val="008D326B"/>
    <w:pPr>
      <w:spacing w:before="100" w:after="100" w:line="240" w:lineRule="auto"/>
    </w:pPr>
    <w:rPr>
      <w:rFonts w:ascii="Times New Roman" w:hAnsi="Times New Roman"/>
      <w:i w:val="0"/>
      <w:iCs w:val="0"/>
      <w:sz w:val="24"/>
      <w:szCs w:val="24"/>
      <w:lang w:eastAsia="ar-SA"/>
    </w:rPr>
  </w:style>
  <w:style w:type="paragraph" w:customStyle="1" w:styleId="Norml-1">
    <w:name w:val="Normál-1"/>
    <w:basedOn w:val="Norml"/>
    <w:uiPriority w:val="99"/>
    <w:rsid w:val="008D326B"/>
    <w:pPr>
      <w:spacing w:after="0" w:line="240" w:lineRule="auto"/>
      <w:jc w:val="both"/>
    </w:pPr>
    <w:rPr>
      <w:rFonts w:ascii="Times New Roman" w:hAnsi="Times New Roman"/>
      <w:i w:val="0"/>
      <w:iCs w:val="0"/>
      <w:sz w:val="24"/>
      <w:lang w:eastAsia="ar-SA"/>
    </w:rPr>
  </w:style>
  <w:style w:type="paragraph" w:customStyle="1" w:styleId="Norml1">
    <w:name w:val="Normál1"/>
    <w:uiPriority w:val="99"/>
    <w:rsid w:val="008D326B"/>
    <w:pPr>
      <w:suppressAutoHyphens/>
      <w:autoSpaceDE w:val="0"/>
    </w:pPr>
    <w:rPr>
      <w:rFonts w:ascii="Garamond" w:hAnsi="Garamond" w:cs="Garamond"/>
      <w:color w:val="000000"/>
      <w:sz w:val="24"/>
      <w:szCs w:val="24"/>
      <w:lang w:eastAsia="ar-SA"/>
    </w:rPr>
  </w:style>
  <w:style w:type="paragraph" w:customStyle="1" w:styleId="Tblzattartalom">
    <w:name w:val="Táblázattartalom"/>
    <w:basedOn w:val="Norml"/>
    <w:uiPriority w:val="99"/>
    <w:rsid w:val="008D326B"/>
    <w:pPr>
      <w:suppressLineNumbers/>
    </w:pPr>
  </w:style>
  <w:style w:type="paragraph" w:customStyle="1" w:styleId="Tblzatfejlc">
    <w:name w:val="Táblázatfejléc"/>
    <w:basedOn w:val="Tblzattartalom"/>
    <w:uiPriority w:val="99"/>
    <w:rsid w:val="008D326B"/>
    <w:pPr>
      <w:jc w:val="center"/>
    </w:pPr>
    <w:rPr>
      <w:b/>
      <w:bCs/>
    </w:rPr>
  </w:style>
  <w:style w:type="paragraph" w:styleId="TJ4">
    <w:name w:val="toc 4"/>
    <w:basedOn w:val="Trgymutat"/>
    <w:uiPriority w:val="99"/>
    <w:rsid w:val="008D326B"/>
    <w:pPr>
      <w:tabs>
        <w:tab w:val="right" w:leader="dot" w:pos="8789"/>
      </w:tabs>
      <w:ind w:left="849"/>
    </w:pPr>
  </w:style>
  <w:style w:type="paragraph" w:styleId="TJ5">
    <w:name w:val="toc 5"/>
    <w:basedOn w:val="Trgymutat"/>
    <w:uiPriority w:val="99"/>
    <w:rsid w:val="008D326B"/>
    <w:pPr>
      <w:tabs>
        <w:tab w:val="right" w:leader="dot" w:pos="8506"/>
      </w:tabs>
      <w:ind w:left="1132"/>
    </w:pPr>
  </w:style>
  <w:style w:type="paragraph" w:styleId="TJ6">
    <w:name w:val="toc 6"/>
    <w:basedOn w:val="Trgymutat"/>
    <w:uiPriority w:val="99"/>
    <w:rsid w:val="008D326B"/>
    <w:pPr>
      <w:tabs>
        <w:tab w:val="right" w:leader="dot" w:pos="8223"/>
      </w:tabs>
      <w:ind w:left="1415"/>
    </w:pPr>
  </w:style>
  <w:style w:type="paragraph" w:styleId="TJ7">
    <w:name w:val="toc 7"/>
    <w:basedOn w:val="Trgymutat"/>
    <w:uiPriority w:val="99"/>
    <w:rsid w:val="008D326B"/>
    <w:pPr>
      <w:tabs>
        <w:tab w:val="right" w:leader="dot" w:pos="7940"/>
      </w:tabs>
      <w:ind w:left="1698"/>
    </w:pPr>
  </w:style>
  <w:style w:type="paragraph" w:styleId="TJ8">
    <w:name w:val="toc 8"/>
    <w:basedOn w:val="Trgymutat"/>
    <w:uiPriority w:val="99"/>
    <w:rsid w:val="008D326B"/>
    <w:pPr>
      <w:tabs>
        <w:tab w:val="right" w:leader="dot" w:pos="7657"/>
      </w:tabs>
      <w:ind w:left="1981"/>
    </w:pPr>
  </w:style>
  <w:style w:type="paragraph" w:styleId="TJ9">
    <w:name w:val="toc 9"/>
    <w:basedOn w:val="Trgymutat"/>
    <w:uiPriority w:val="99"/>
    <w:rsid w:val="008D326B"/>
    <w:pPr>
      <w:tabs>
        <w:tab w:val="right" w:leader="dot" w:pos="7374"/>
      </w:tabs>
      <w:ind w:left="2264"/>
    </w:pPr>
  </w:style>
  <w:style w:type="paragraph" w:customStyle="1" w:styleId="Tartalomjegyzk10">
    <w:name w:val="Tartalomjegyzék 10"/>
    <w:basedOn w:val="Trgymutat"/>
    <w:uiPriority w:val="99"/>
    <w:rsid w:val="008D326B"/>
    <w:pPr>
      <w:tabs>
        <w:tab w:val="right" w:leader="dot" w:pos="7091"/>
      </w:tabs>
      <w:ind w:left="2547"/>
    </w:pPr>
  </w:style>
  <w:style w:type="paragraph" w:styleId="Szvegtrzsbehzssal3">
    <w:name w:val="Body Text Indent 3"/>
    <w:basedOn w:val="Norml"/>
    <w:link w:val="Szvegtrzsbehzssal3Char1"/>
    <w:rsid w:val="00C54463"/>
    <w:pPr>
      <w:spacing w:after="120"/>
      <w:ind w:left="283"/>
    </w:pPr>
    <w:rPr>
      <w:sz w:val="16"/>
      <w:szCs w:val="16"/>
    </w:rPr>
  </w:style>
  <w:style w:type="character" w:customStyle="1" w:styleId="Szvegtrzsbehzssal3Char1">
    <w:name w:val="Szövegtörzs behúzással 3 Char1"/>
    <w:link w:val="Szvegtrzsbehzssal3"/>
    <w:uiPriority w:val="99"/>
    <w:locked/>
    <w:rsid w:val="00C54463"/>
    <w:rPr>
      <w:rFonts w:ascii="Calibri" w:hAnsi="Calibri"/>
      <w:i/>
      <w:sz w:val="16"/>
      <w:lang w:eastAsia="en-US"/>
    </w:rPr>
  </w:style>
  <w:style w:type="paragraph" w:styleId="Szvegtrzsbehzssal2">
    <w:name w:val="Body Text Indent 2"/>
    <w:basedOn w:val="Norml"/>
    <w:link w:val="Szvegtrzsbehzssal2Char1"/>
    <w:rsid w:val="00C54463"/>
    <w:pPr>
      <w:widowControl w:val="0"/>
      <w:suppressAutoHyphens w:val="0"/>
      <w:spacing w:after="0" w:line="240" w:lineRule="auto"/>
      <w:ind w:left="567"/>
      <w:jc w:val="both"/>
    </w:pPr>
    <w:rPr>
      <w:rFonts w:ascii="Times New Roman" w:hAnsi="Times New Roman" w:cs="Times New Roman"/>
      <w:i w:val="0"/>
      <w:iCs w:val="0"/>
      <w:color w:val="FF0000"/>
      <w:sz w:val="24"/>
      <w:lang w:eastAsia="ja-JP"/>
    </w:rPr>
  </w:style>
  <w:style w:type="character" w:customStyle="1" w:styleId="Szvegtrzsbehzssal2Char1">
    <w:name w:val="Szövegtörzs behúzással 2 Char1"/>
    <w:link w:val="Szvegtrzsbehzssal2"/>
    <w:uiPriority w:val="99"/>
    <w:locked/>
    <w:rsid w:val="00C54463"/>
    <w:rPr>
      <w:color w:val="FF0000"/>
      <w:sz w:val="24"/>
    </w:rPr>
  </w:style>
  <w:style w:type="paragraph" w:customStyle="1" w:styleId="oddl-nadpis">
    <w:name w:val="oddíl-nadpis"/>
    <w:basedOn w:val="Norml"/>
    <w:uiPriority w:val="99"/>
    <w:rsid w:val="00C54463"/>
    <w:pPr>
      <w:keepNext/>
      <w:tabs>
        <w:tab w:val="left" w:pos="567"/>
      </w:tabs>
      <w:suppressAutoHyphens w:val="0"/>
      <w:spacing w:before="240" w:after="0" w:line="240" w:lineRule="exact"/>
    </w:pPr>
    <w:rPr>
      <w:rFonts w:ascii="Arial" w:hAnsi="Arial" w:cs="Times New Roman"/>
      <w:b/>
      <w:i w:val="0"/>
      <w:iCs w:val="0"/>
      <w:sz w:val="24"/>
      <w:lang w:val="cs-CZ" w:eastAsia="hu-HU"/>
    </w:rPr>
  </w:style>
  <w:style w:type="paragraph" w:customStyle="1" w:styleId="B">
    <w:name w:val="B"/>
    <w:rsid w:val="00C54463"/>
    <w:pPr>
      <w:spacing w:before="240" w:line="240" w:lineRule="exact"/>
      <w:ind w:left="720"/>
      <w:jc w:val="both"/>
    </w:pPr>
    <w:rPr>
      <w:rFonts w:ascii="Times" w:hAnsi="Times"/>
      <w:sz w:val="24"/>
      <w:lang w:val="en-GB"/>
    </w:rPr>
  </w:style>
  <w:style w:type="paragraph" w:styleId="Szvegtrzs2">
    <w:name w:val="Body Text 2"/>
    <w:basedOn w:val="Norml"/>
    <w:link w:val="Szvegtrzs2Char1"/>
    <w:rsid w:val="00C54463"/>
    <w:pPr>
      <w:suppressAutoHyphens w:val="0"/>
      <w:spacing w:after="120" w:line="480" w:lineRule="auto"/>
    </w:pPr>
    <w:rPr>
      <w:rFonts w:ascii="Times New Roman" w:hAnsi="Times New Roman" w:cs="Times New Roman"/>
      <w:i w:val="0"/>
      <w:iCs w:val="0"/>
      <w:sz w:val="24"/>
      <w:szCs w:val="24"/>
      <w:lang w:eastAsia="ja-JP"/>
    </w:rPr>
  </w:style>
  <w:style w:type="character" w:customStyle="1" w:styleId="Szvegtrzs2Char1">
    <w:name w:val="Szövegtörzs 2 Char1"/>
    <w:link w:val="Szvegtrzs2"/>
    <w:uiPriority w:val="99"/>
    <w:locked/>
    <w:rsid w:val="00C54463"/>
    <w:rPr>
      <w:sz w:val="24"/>
    </w:rPr>
  </w:style>
  <w:style w:type="paragraph" w:styleId="Kpalrs">
    <w:name w:val="caption"/>
    <w:basedOn w:val="Norml"/>
    <w:next w:val="Norml"/>
    <w:uiPriority w:val="99"/>
    <w:qFormat/>
    <w:rsid w:val="00C54463"/>
    <w:pPr>
      <w:suppressAutoHyphens w:val="0"/>
      <w:spacing w:after="0" w:line="360" w:lineRule="auto"/>
      <w:jc w:val="both"/>
    </w:pPr>
    <w:rPr>
      <w:rFonts w:ascii="Times New Roman" w:hAnsi="Times New Roman" w:cs="Times New Roman"/>
      <w:b/>
      <w:i w:val="0"/>
      <w:iCs w:val="0"/>
      <w:sz w:val="24"/>
      <w:lang w:eastAsia="hu-HU"/>
    </w:rPr>
  </w:style>
  <w:style w:type="paragraph" w:styleId="Szvegblokk">
    <w:name w:val="Block Text"/>
    <w:basedOn w:val="Norml"/>
    <w:uiPriority w:val="99"/>
    <w:rsid w:val="00C54463"/>
    <w:pPr>
      <w:numPr>
        <w:ilvl w:val="12"/>
      </w:numPr>
      <w:suppressAutoHyphens w:val="0"/>
      <w:spacing w:after="0" w:line="240" w:lineRule="auto"/>
      <w:ind w:left="-142" w:right="-420"/>
    </w:pPr>
    <w:rPr>
      <w:rFonts w:ascii="Times New Roman" w:hAnsi="Times New Roman" w:cs="Times New Roman"/>
      <w:i w:val="0"/>
      <w:iCs w:val="0"/>
      <w:color w:val="FF0000"/>
      <w:sz w:val="24"/>
      <w:szCs w:val="24"/>
      <w:lang w:eastAsia="hu-HU"/>
    </w:rPr>
  </w:style>
  <w:style w:type="paragraph" w:customStyle="1" w:styleId="DefinitionTerm">
    <w:name w:val="Definition Term"/>
    <w:basedOn w:val="Norml"/>
    <w:next w:val="Norml"/>
    <w:uiPriority w:val="99"/>
    <w:rsid w:val="00C54463"/>
    <w:pPr>
      <w:tabs>
        <w:tab w:val="num" w:pos="709"/>
      </w:tabs>
      <w:suppressAutoHyphens w:val="0"/>
      <w:spacing w:after="0" w:line="240" w:lineRule="auto"/>
      <w:ind w:left="1418" w:right="12" w:hanging="284"/>
      <w:jc w:val="both"/>
    </w:pPr>
    <w:rPr>
      <w:rFonts w:ascii="Times New Roman" w:hAnsi="Times New Roman" w:cs="Times New Roman"/>
      <w:i w:val="0"/>
      <w:iCs w:val="0"/>
      <w:sz w:val="24"/>
      <w:lang w:eastAsia="hu-HU"/>
    </w:rPr>
  </w:style>
  <w:style w:type="paragraph" w:customStyle="1" w:styleId="krds">
    <w:name w:val="kérdés"/>
    <w:basedOn w:val="Norml"/>
    <w:autoRedefine/>
    <w:uiPriority w:val="99"/>
    <w:rsid w:val="00C54463"/>
    <w:pPr>
      <w:keepNext/>
      <w:tabs>
        <w:tab w:val="left" w:pos="567"/>
      </w:tabs>
      <w:suppressAutoHyphens w:val="0"/>
      <w:spacing w:before="120" w:after="0" w:line="240" w:lineRule="exact"/>
      <w:ind w:left="567"/>
      <w:jc w:val="both"/>
    </w:pPr>
    <w:rPr>
      <w:rFonts w:ascii="Times New Roman" w:hAnsi="Times New Roman" w:cs="Times New Roman"/>
      <w:iCs w:val="0"/>
      <w:sz w:val="24"/>
      <w:lang w:eastAsia="hu-HU"/>
    </w:rPr>
  </w:style>
  <w:style w:type="paragraph" w:styleId="Szvegtrzs3">
    <w:name w:val="Body Text 3"/>
    <w:basedOn w:val="Norml"/>
    <w:link w:val="Szvegtrzs3Char1"/>
    <w:rsid w:val="00C54463"/>
    <w:pPr>
      <w:suppressAutoHyphens w:val="0"/>
      <w:spacing w:after="0" w:line="240" w:lineRule="auto"/>
      <w:jc w:val="both"/>
    </w:pPr>
    <w:rPr>
      <w:rFonts w:ascii="Times New Roman" w:hAnsi="Times New Roman" w:cs="Times New Roman"/>
      <w:i w:val="0"/>
      <w:iCs w:val="0"/>
      <w:color w:val="0000FF"/>
      <w:sz w:val="24"/>
      <w:lang w:eastAsia="ja-JP"/>
    </w:rPr>
  </w:style>
  <w:style w:type="character" w:customStyle="1" w:styleId="Szvegtrzs3Char1">
    <w:name w:val="Szövegtörzs 3 Char1"/>
    <w:link w:val="Szvegtrzs3"/>
    <w:uiPriority w:val="99"/>
    <w:locked/>
    <w:rsid w:val="00C54463"/>
    <w:rPr>
      <w:color w:val="0000FF"/>
      <w:sz w:val="24"/>
    </w:rPr>
  </w:style>
  <w:style w:type="paragraph" w:styleId="Csakszveg">
    <w:name w:val="Plain Text"/>
    <w:basedOn w:val="Norml"/>
    <w:link w:val="CsakszvegChar"/>
    <w:uiPriority w:val="99"/>
    <w:rsid w:val="00C54463"/>
    <w:pPr>
      <w:suppressAutoHyphens w:val="0"/>
      <w:spacing w:after="0" w:line="240" w:lineRule="auto"/>
    </w:pPr>
    <w:rPr>
      <w:rFonts w:ascii="Courier New" w:hAnsi="Courier New" w:cs="Times New Roman"/>
      <w:i w:val="0"/>
      <w:iCs w:val="0"/>
      <w:lang w:eastAsia="ja-JP"/>
    </w:rPr>
  </w:style>
  <w:style w:type="character" w:customStyle="1" w:styleId="CsakszvegChar">
    <w:name w:val="Csak szöveg Char"/>
    <w:link w:val="Csakszveg"/>
    <w:uiPriority w:val="99"/>
    <w:locked/>
    <w:rsid w:val="00C54463"/>
    <w:rPr>
      <w:rFonts w:ascii="Courier New" w:hAnsi="Courier New"/>
    </w:rPr>
  </w:style>
  <w:style w:type="paragraph" w:customStyle="1" w:styleId="1">
    <w:name w:val="1"/>
    <w:basedOn w:val="Norml"/>
    <w:uiPriority w:val="99"/>
    <w:rsid w:val="00C54463"/>
    <w:pPr>
      <w:suppressAutoHyphens w:val="0"/>
      <w:spacing w:after="0" w:line="360" w:lineRule="atLeast"/>
      <w:jc w:val="both"/>
    </w:pPr>
    <w:rPr>
      <w:rFonts w:ascii="Arial" w:hAnsi="Arial" w:cs="Times New Roman"/>
      <w:i w:val="0"/>
      <w:iCs w:val="0"/>
      <w:sz w:val="24"/>
      <w:lang w:val="en-GB" w:eastAsia="hu-HU"/>
    </w:rPr>
  </w:style>
  <w:style w:type="paragraph" w:styleId="Lista3">
    <w:name w:val="List 3"/>
    <w:basedOn w:val="Norml"/>
    <w:uiPriority w:val="99"/>
    <w:rsid w:val="00C54463"/>
    <w:pPr>
      <w:suppressAutoHyphens w:val="0"/>
      <w:spacing w:after="0" w:line="240" w:lineRule="auto"/>
      <w:ind w:left="849" w:hanging="283"/>
    </w:pPr>
    <w:rPr>
      <w:rFonts w:ascii="Times New Roman" w:hAnsi="Times New Roman" w:cs="Times New Roman"/>
      <w:i w:val="0"/>
      <w:iCs w:val="0"/>
      <w:lang w:eastAsia="hu-HU"/>
    </w:rPr>
  </w:style>
  <w:style w:type="paragraph" w:styleId="Listafolytatsa2">
    <w:name w:val="List Continue 2"/>
    <w:basedOn w:val="Norml"/>
    <w:uiPriority w:val="99"/>
    <w:rsid w:val="00C54463"/>
    <w:pPr>
      <w:suppressAutoHyphens w:val="0"/>
      <w:spacing w:after="120" w:line="240" w:lineRule="auto"/>
      <w:ind w:left="566"/>
    </w:pPr>
    <w:rPr>
      <w:rFonts w:ascii="Times New Roman" w:hAnsi="Times New Roman" w:cs="Times New Roman"/>
      <w:i w:val="0"/>
      <w:iCs w:val="0"/>
      <w:lang w:eastAsia="hu-HU"/>
    </w:rPr>
  </w:style>
  <w:style w:type="paragraph" w:styleId="Listafolytatsa">
    <w:name w:val="List Continue"/>
    <w:basedOn w:val="Norml"/>
    <w:uiPriority w:val="99"/>
    <w:rsid w:val="00C54463"/>
    <w:pPr>
      <w:suppressAutoHyphens w:val="0"/>
      <w:spacing w:after="120" w:line="240" w:lineRule="auto"/>
      <w:ind w:left="283"/>
    </w:pPr>
    <w:rPr>
      <w:rFonts w:ascii="Times New Roman" w:hAnsi="Times New Roman" w:cs="Times New Roman"/>
      <w:i w:val="0"/>
      <w:iCs w:val="0"/>
      <w:lang w:eastAsia="hu-HU"/>
    </w:rPr>
  </w:style>
  <w:style w:type="paragraph" w:styleId="Listafolytatsa3">
    <w:name w:val="List Continue 3"/>
    <w:basedOn w:val="Norml"/>
    <w:uiPriority w:val="99"/>
    <w:rsid w:val="00C54463"/>
    <w:pPr>
      <w:suppressAutoHyphens w:val="0"/>
      <w:spacing w:after="120" w:line="240" w:lineRule="auto"/>
      <w:ind w:left="849"/>
    </w:pPr>
    <w:rPr>
      <w:rFonts w:ascii="Times New Roman" w:hAnsi="Times New Roman" w:cs="Times New Roman"/>
      <w:i w:val="0"/>
      <w:iCs w:val="0"/>
      <w:lang w:eastAsia="hu-HU"/>
    </w:rPr>
  </w:style>
  <w:style w:type="character" w:styleId="Mrltotthiperhivatkozs">
    <w:name w:val="FollowedHyperlink"/>
    <w:uiPriority w:val="99"/>
    <w:rsid w:val="00C54463"/>
    <w:rPr>
      <w:rFonts w:cs="Times New Roman"/>
      <w:color w:val="800080"/>
      <w:u w:val="single"/>
    </w:rPr>
  </w:style>
  <w:style w:type="paragraph" w:customStyle="1" w:styleId="Default">
    <w:name w:val="Default"/>
    <w:rsid w:val="00C54463"/>
    <w:pPr>
      <w:widowControl w:val="0"/>
      <w:autoSpaceDE w:val="0"/>
      <w:autoSpaceDN w:val="0"/>
      <w:adjustRightInd w:val="0"/>
    </w:pPr>
    <w:rPr>
      <w:color w:val="000000"/>
      <w:sz w:val="24"/>
      <w:szCs w:val="24"/>
    </w:rPr>
  </w:style>
  <w:style w:type="paragraph" w:customStyle="1" w:styleId="CM8">
    <w:name w:val="CM8"/>
    <w:basedOn w:val="Default"/>
    <w:next w:val="Default"/>
    <w:uiPriority w:val="99"/>
    <w:rsid w:val="00C54463"/>
    <w:pPr>
      <w:spacing w:after="275"/>
    </w:pPr>
    <w:rPr>
      <w:color w:val="auto"/>
      <w:sz w:val="20"/>
    </w:rPr>
  </w:style>
  <w:style w:type="paragraph" w:customStyle="1" w:styleId="CM3">
    <w:name w:val="CM3"/>
    <w:basedOn w:val="Default"/>
    <w:next w:val="Default"/>
    <w:uiPriority w:val="99"/>
    <w:rsid w:val="00C54463"/>
    <w:pPr>
      <w:spacing w:line="278" w:lineRule="atLeast"/>
    </w:pPr>
    <w:rPr>
      <w:color w:val="auto"/>
      <w:sz w:val="20"/>
    </w:rPr>
  </w:style>
  <w:style w:type="paragraph" w:customStyle="1" w:styleId="CM13">
    <w:name w:val="CM13"/>
    <w:basedOn w:val="Default"/>
    <w:next w:val="Default"/>
    <w:uiPriority w:val="99"/>
    <w:rsid w:val="00C54463"/>
    <w:pPr>
      <w:spacing w:after="628"/>
    </w:pPr>
    <w:rPr>
      <w:color w:val="auto"/>
      <w:sz w:val="20"/>
    </w:rPr>
  </w:style>
  <w:style w:type="paragraph" w:customStyle="1" w:styleId="tblcm">
    <w:name w:val="táblcím"/>
    <w:basedOn w:val="Norml"/>
    <w:uiPriority w:val="99"/>
    <w:rsid w:val="00C54463"/>
    <w:pPr>
      <w:suppressAutoHyphens w:val="0"/>
      <w:spacing w:after="0" w:line="240" w:lineRule="auto"/>
      <w:jc w:val="center"/>
    </w:pPr>
    <w:rPr>
      <w:rFonts w:ascii="Times New Roman" w:hAnsi="Times New Roman" w:cs="Times New Roman"/>
      <w:b/>
      <w:i w:val="0"/>
      <w:iCs w:val="0"/>
      <w:sz w:val="24"/>
      <w:lang w:eastAsia="hu-HU"/>
    </w:rPr>
  </w:style>
  <w:style w:type="paragraph" w:customStyle="1" w:styleId="Szvegtrzs1">
    <w:name w:val="Szövegtörzs1"/>
    <w:basedOn w:val="Norml"/>
    <w:uiPriority w:val="99"/>
    <w:rsid w:val="00C54463"/>
    <w:pPr>
      <w:suppressAutoHyphens w:val="0"/>
      <w:spacing w:after="0" w:line="240" w:lineRule="auto"/>
      <w:jc w:val="both"/>
    </w:pPr>
    <w:rPr>
      <w:rFonts w:ascii="Times New Roman" w:hAnsi="Times New Roman" w:cs="Times New Roman"/>
      <w:i w:val="0"/>
      <w:iCs w:val="0"/>
      <w:sz w:val="24"/>
      <w:lang w:eastAsia="hu-HU"/>
    </w:rPr>
  </w:style>
  <w:style w:type="paragraph" w:customStyle="1" w:styleId="Style1">
    <w:name w:val="Style1"/>
    <w:basedOn w:val="Norml"/>
    <w:uiPriority w:val="99"/>
    <w:rsid w:val="00C54463"/>
    <w:pPr>
      <w:suppressAutoHyphens w:val="0"/>
      <w:spacing w:before="120" w:after="120" w:line="240" w:lineRule="auto"/>
      <w:ind w:left="567"/>
      <w:jc w:val="both"/>
    </w:pPr>
    <w:rPr>
      <w:rFonts w:ascii="Times New Roman" w:hAnsi="Times New Roman" w:cs="Times New Roman"/>
      <w:i w:val="0"/>
      <w:iCs w:val="0"/>
      <w:sz w:val="22"/>
      <w:szCs w:val="22"/>
      <w:lang w:eastAsia="hu-HU"/>
    </w:rPr>
  </w:style>
  <w:style w:type="paragraph" w:customStyle="1" w:styleId="cmsor0">
    <w:name w:val="címsor 0"/>
    <w:basedOn w:val="Cmsor6"/>
    <w:uiPriority w:val="99"/>
    <w:rsid w:val="00C54463"/>
    <w:pPr>
      <w:keepNext/>
      <w:numPr>
        <w:ilvl w:val="0"/>
        <w:numId w:val="0"/>
      </w:numPr>
      <w:suppressAutoHyphens w:val="0"/>
      <w:spacing w:before="0" w:after="0"/>
      <w:jc w:val="center"/>
    </w:pPr>
    <w:rPr>
      <w:rFonts w:ascii="Times New Roman" w:hAnsi="Times New Roman"/>
      <w:b/>
      <w:i w:val="0"/>
      <w:iCs w:val="0"/>
      <w:color w:val="auto"/>
      <w:sz w:val="32"/>
      <w:szCs w:val="22"/>
      <w:u w:val="single"/>
      <w:lang w:eastAsia="hu-HU"/>
    </w:rPr>
  </w:style>
  <w:style w:type="paragraph" w:styleId="Trgymutat1">
    <w:name w:val="index 1"/>
    <w:basedOn w:val="Norml"/>
    <w:next w:val="Norml"/>
    <w:autoRedefine/>
    <w:uiPriority w:val="99"/>
    <w:semiHidden/>
    <w:rsid w:val="00C54463"/>
    <w:pPr>
      <w:suppressAutoHyphens w:val="0"/>
      <w:spacing w:after="0" w:line="240" w:lineRule="auto"/>
      <w:ind w:left="240" w:hanging="240"/>
    </w:pPr>
    <w:rPr>
      <w:rFonts w:ascii="Times New Roman" w:hAnsi="Times New Roman" w:cs="Times New Roman"/>
      <w:i w:val="0"/>
      <w:iCs w:val="0"/>
      <w:sz w:val="22"/>
      <w:szCs w:val="22"/>
      <w:lang w:eastAsia="hu-HU"/>
    </w:rPr>
  </w:style>
  <w:style w:type="paragraph" w:styleId="Trgymutatcm">
    <w:name w:val="index heading"/>
    <w:basedOn w:val="Norml"/>
    <w:next w:val="Trgymutat1"/>
    <w:uiPriority w:val="99"/>
    <w:semiHidden/>
    <w:rsid w:val="00C54463"/>
    <w:pPr>
      <w:tabs>
        <w:tab w:val="left" w:pos="1418"/>
      </w:tabs>
      <w:suppressAutoHyphens w:val="0"/>
      <w:spacing w:after="0" w:line="360" w:lineRule="auto"/>
      <w:jc w:val="both"/>
    </w:pPr>
    <w:rPr>
      <w:rFonts w:ascii="Times New Roman" w:hAnsi="Times New Roman" w:cs="Times New Roman"/>
      <w:i w:val="0"/>
      <w:iCs w:val="0"/>
      <w:sz w:val="22"/>
      <w:szCs w:val="24"/>
      <w:lang w:eastAsia="hu-HU"/>
    </w:rPr>
  </w:style>
  <w:style w:type="character" w:styleId="Jegyzethivatkozs">
    <w:name w:val="annotation reference"/>
    <w:rsid w:val="00C54463"/>
    <w:rPr>
      <w:rFonts w:cs="Times New Roman"/>
      <w:sz w:val="16"/>
    </w:rPr>
  </w:style>
  <w:style w:type="character" w:customStyle="1" w:styleId="CharChar3">
    <w:name w:val="Char Char3"/>
    <w:uiPriority w:val="99"/>
    <w:rsid w:val="00C54463"/>
    <w:rPr>
      <w:lang w:val="hu-HU" w:eastAsia="hu-HU"/>
    </w:rPr>
  </w:style>
  <w:style w:type="paragraph" w:customStyle="1" w:styleId="n0">
    <w:name w:val="n"/>
    <w:basedOn w:val="Norml"/>
    <w:uiPriority w:val="99"/>
    <w:rsid w:val="00C54463"/>
    <w:pPr>
      <w:suppressAutoHyphens w:val="0"/>
      <w:spacing w:after="0" w:line="240" w:lineRule="auto"/>
      <w:ind w:left="709"/>
      <w:jc w:val="both"/>
    </w:pPr>
    <w:rPr>
      <w:rFonts w:ascii="Times New Roman" w:hAnsi="Times New Roman" w:cs="Times New Roman"/>
      <w:i w:val="0"/>
      <w:iCs w:val="0"/>
      <w:sz w:val="24"/>
      <w:lang w:eastAsia="hu-HU"/>
    </w:rPr>
  </w:style>
  <w:style w:type="paragraph" w:customStyle="1" w:styleId="tartalom">
    <w:name w:val="tartalom"/>
    <w:basedOn w:val="Norml"/>
    <w:uiPriority w:val="99"/>
    <w:rsid w:val="00C54463"/>
    <w:pPr>
      <w:tabs>
        <w:tab w:val="left" w:pos="1134"/>
        <w:tab w:val="left" w:pos="1702"/>
        <w:tab w:val="left" w:pos="4253"/>
        <w:tab w:val="left" w:pos="5529"/>
        <w:tab w:val="left" w:pos="6804"/>
      </w:tabs>
      <w:suppressAutoHyphens w:val="0"/>
      <w:spacing w:after="0" w:line="240" w:lineRule="auto"/>
    </w:pPr>
    <w:rPr>
      <w:rFonts w:ascii="Times New Roman" w:hAnsi="Times New Roman" w:cs="Times New Roman"/>
      <w:i w:val="0"/>
      <w:iCs w:val="0"/>
      <w:sz w:val="24"/>
      <w:lang w:eastAsia="hu-HU"/>
    </w:rPr>
  </w:style>
  <w:style w:type="paragraph" w:customStyle="1" w:styleId="Alevlszv">
    <w:name w:val="A_levél_szöv"/>
    <w:basedOn w:val="Norml"/>
    <w:uiPriority w:val="99"/>
    <w:rsid w:val="00C54463"/>
    <w:pPr>
      <w:suppressAutoHyphens w:val="0"/>
      <w:spacing w:before="120" w:after="0" w:line="240" w:lineRule="auto"/>
      <w:jc w:val="both"/>
    </w:pPr>
    <w:rPr>
      <w:rFonts w:ascii="Garamond" w:hAnsi="Garamond" w:cs="Times New Roman"/>
      <w:i w:val="0"/>
      <w:iCs w:val="0"/>
      <w:sz w:val="24"/>
      <w:lang w:eastAsia="hu-HU"/>
    </w:rPr>
  </w:style>
  <w:style w:type="table" w:styleId="Rcsostblzat">
    <w:name w:val="Table Grid"/>
    <w:basedOn w:val="Normltblzat"/>
    <w:rsid w:val="00C5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
    <w:name w:val="Char8"/>
    <w:basedOn w:val="Norml"/>
    <w:uiPriority w:val="99"/>
    <w:rsid w:val="00DF0012"/>
    <w:pPr>
      <w:suppressAutoHyphens w:val="0"/>
      <w:spacing w:after="160" w:line="240" w:lineRule="exact"/>
    </w:pPr>
    <w:rPr>
      <w:rFonts w:ascii="Verdana" w:hAnsi="Verdana" w:cs="Times New Roman"/>
      <w:i w:val="0"/>
      <w:iCs w:val="0"/>
      <w:lang w:val="en-US"/>
    </w:rPr>
  </w:style>
  <w:style w:type="paragraph" w:styleId="Felsorols">
    <w:name w:val="List Bullet"/>
    <w:basedOn w:val="Norml"/>
    <w:autoRedefine/>
    <w:uiPriority w:val="99"/>
    <w:rsid w:val="00DF0012"/>
    <w:pPr>
      <w:numPr>
        <w:numId w:val="5"/>
      </w:numPr>
      <w:tabs>
        <w:tab w:val="clear" w:pos="720"/>
        <w:tab w:val="num" w:pos="360"/>
      </w:tabs>
      <w:suppressAutoHyphens w:val="0"/>
      <w:ind w:left="360"/>
    </w:pPr>
    <w:rPr>
      <w:rFonts w:cs="Times New Roman"/>
    </w:rPr>
  </w:style>
  <w:style w:type="paragraph" w:customStyle="1" w:styleId="Listaszerbekezds1">
    <w:name w:val="Listaszerű bekezdés1"/>
    <w:basedOn w:val="Norml"/>
    <w:uiPriority w:val="99"/>
    <w:rsid w:val="003D4C68"/>
    <w:pPr>
      <w:suppressAutoHyphens w:val="0"/>
      <w:spacing w:line="276" w:lineRule="auto"/>
      <w:ind w:left="720"/>
    </w:pPr>
    <w:rPr>
      <w:i w:val="0"/>
      <w:iCs w:val="0"/>
      <w:sz w:val="22"/>
      <w:szCs w:val="22"/>
    </w:rPr>
  </w:style>
  <w:style w:type="paragraph" w:customStyle="1" w:styleId="CharCharCharChar2">
    <w:name w:val="Char Char Char Char2"/>
    <w:basedOn w:val="Norml"/>
    <w:uiPriority w:val="99"/>
    <w:rsid w:val="00C3649D"/>
    <w:pPr>
      <w:suppressAutoHyphens w:val="0"/>
      <w:spacing w:after="160" w:line="240" w:lineRule="exact"/>
    </w:pPr>
    <w:rPr>
      <w:rFonts w:ascii="Normal" w:hAnsi="Normal" w:cs="Times New Roman"/>
      <w:b/>
      <w:i w:val="0"/>
      <w:iCs w:val="0"/>
      <w:sz w:val="28"/>
      <w:szCs w:val="28"/>
      <w:lang w:val="en-US"/>
    </w:rPr>
  </w:style>
  <w:style w:type="paragraph" w:customStyle="1" w:styleId="CharCharCharCharCharChar">
    <w:name w:val="Char Char Char Char Char Char"/>
    <w:basedOn w:val="Norml"/>
    <w:uiPriority w:val="99"/>
    <w:rsid w:val="00F93A1E"/>
    <w:pPr>
      <w:suppressAutoHyphens w:val="0"/>
      <w:spacing w:after="160" w:line="240" w:lineRule="exact"/>
    </w:pPr>
    <w:rPr>
      <w:rFonts w:ascii="Verdana" w:hAnsi="Verdana" w:cs="Times New Roman"/>
      <w:i w:val="0"/>
      <w:iCs w:val="0"/>
      <w:lang w:val="en-US"/>
    </w:rPr>
  </w:style>
  <w:style w:type="paragraph" w:customStyle="1" w:styleId="felsorolas3">
    <w:name w:val="felsorolas_3"/>
    <w:basedOn w:val="Norml"/>
    <w:uiPriority w:val="99"/>
    <w:rsid w:val="00F93A1E"/>
    <w:pPr>
      <w:tabs>
        <w:tab w:val="left" w:pos="1276"/>
      </w:tabs>
      <w:suppressAutoHyphens w:val="0"/>
      <w:spacing w:before="120" w:after="0" w:line="360" w:lineRule="auto"/>
      <w:jc w:val="both"/>
    </w:pPr>
    <w:rPr>
      <w:rFonts w:ascii="Arial" w:hAnsi="Arial" w:cs="Times New Roman"/>
      <w:i w:val="0"/>
      <w:iCs w:val="0"/>
      <w:sz w:val="24"/>
      <w:lang w:eastAsia="hu-HU"/>
    </w:rPr>
  </w:style>
  <w:style w:type="paragraph" w:customStyle="1" w:styleId="felsorolas30">
    <w:name w:val="felsorolas3"/>
    <w:basedOn w:val="Norml"/>
    <w:uiPriority w:val="99"/>
    <w:rsid w:val="002A3690"/>
    <w:pPr>
      <w:suppressAutoHyphens w:val="0"/>
      <w:snapToGrid w:val="0"/>
      <w:spacing w:before="120" w:after="0" w:line="360" w:lineRule="auto"/>
      <w:jc w:val="both"/>
    </w:pPr>
    <w:rPr>
      <w:rFonts w:ascii="Arial" w:hAnsi="Arial" w:cs="Arial"/>
      <w:i w:val="0"/>
      <w:iCs w:val="0"/>
      <w:sz w:val="24"/>
      <w:szCs w:val="24"/>
      <w:lang w:eastAsia="hu-HU"/>
    </w:rPr>
  </w:style>
  <w:style w:type="character" w:customStyle="1" w:styleId="bodycondstrongercentredchar">
    <w:name w:val="body cond stronger centred char"/>
    <w:uiPriority w:val="99"/>
    <w:rsid w:val="000C5B18"/>
    <w:rPr>
      <w:rFonts w:ascii="SimSun" w:eastAsia="SimSun"/>
      <w:b/>
      <w:caps/>
      <w:spacing w:val="-3"/>
      <w:sz w:val="22"/>
      <w:lang w:val="hu-HU" w:eastAsia="en-GB"/>
    </w:rPr>
  </w:style>
  <w:style w:type="paragraph" w:customStyle="1" w:styleId="CharChar5CharChar">
    <w:name w:val="Char Char5 Char Char"/>
    <w:basedOn w:val="Norml"/>
    <w:uiPriority w:val="99"/>
    <w:rsid w:val="00057117"/>
    <w:pPr>
      <w:suppressAutoHyphens w:val="0"/>
      <w:spacing w:after="160" w:line="240" w:lineRule="exact"/>
    </w:pPr>
    <w:rPr>
      <w:rFonts w:ascii="Verdana" w:hAnsi="Verdana" w:cs="Times New Roman"/>
      <w:i w:val="0"/>
      <w:iCs w:val="0"/>
      <w:lang w:val="en-US"/>
    </w:rPr>
  </w:style>
  <w:style w:type="paragraph" w:customStyle="1" w:styleId="CharCharCharCharCharCharCharCharChar2">
    <w:name w:val="Char Char Char Char Char Char Char Char Char2"/>
    <w:basedOn w:val="Norml"/>
    <w:uiPriority w:val="99"/>
    <w:rsid w:val="00E000CF"/>
    <w:pPr>
      <w:spacing w:before="120" w:after="120" w:line="240" w:lineRule="auto"/>
    </w:pPr>
    <w:rPr>
      <w:rFonts w:ascii="Times New Roman" w:hAnsi="Times New Roman"/>
      <w:b/>
      <w:i w:val="0"/>
      <w:spacing w:val="-5"/>
      <w:sz w:val="24"/>
      <w:szCs w:val="24"/>
      <w:lang w:val="en-US" w:eastAsia="ar-SA"/>
    </w:rPr>
  </w:style>
  <w:style w:type="paragraph" w:customStyle="1" w:styleId="Szvegtrzs11">
    <w:name w:val="Szövegtörzs11"/>
    <w:basedOn w:val="Norml"/>
    <w:uiPriority w:val="99"/>
    <w:rsid w:val="00E000CF"/>
    <w:pPr>
      <w:suppressAutoHyphens w:val="0"/>
      <w:spacing w:after="0" w:line="240" w:lineRule="auto"/>
      <w:jc w:val="both"/>
    </w:pPr>
    <w:rPr>
      <w:rFonts w:ascii="Times New Roman" w:hAnsi="Times New Roman" w:cs="Times New Roman"/>
      <w:i w:val="0"/>
      <w:iCs w:val="0"/>
      <w:sz w:val="24"/>
      <w:lang w:eastAsia="hu-HU"/>
    </w:rPr>
  </w:style>
  <w:style w:type="character" w:customStyle="1" w:styleId="CharChar2">
    <w:name w:val="Char Char2"/>
    <w:uiPriority w:val="99"/>
    <w:rsid w:val="00E000CF"/>
    <w:rPr>
      <w:lang w:val="hu-HU" w:eastAsia="hu-HU"/>
    </w:rPr>
  </w:style>
  <w:style w:type="paragraph" w:customStyle="1" w:styleId="CharCharCharCharCharCharCharCharChar1">
    <w:name w:val="Char Char Char Char Char Char Char Char Char1"/>
    <w:basedOn w:val="Norml"/>
    <w:uiPriority w:val="99"/>
    <w:rsid w:val="00DF332E"/>
    <w:pPr>
      <w:spacing w:before="120" w:after="120" w:line="240" w:lineRule="auto"/>
    </w:pPr>
    <w:rPr>
      <w:rFonts w:ascii="Times New Roman" w:hAnsi="Times New Roman"/>
      <w:b/>
      <w:i w:val="0"/>
      <w:spacing w:val="-5"/>
      <w:sz w:val="24"/>
      <w:szCs w:val="24"/>
      <w:lang w:val="en-US" w:eastAsia="ar-SA"/>
    </w:rPr>
  </w:style>
  <w:style w:type="paragraph" w:customStyle="1" w:styleId="Szvegtrzs20">
    <w:name w:val="Szövegtörzs2"/>
    <w:basedOn w:val="Norml"/>
    <w:uiPriority w:val="99"/>
    <w:rsid w:val="00DF332E"/>
    <w:pPr>
      <w:suppressAutoHyphens w:val="0"/>
      <w:spacing w:after="0" w:line="240" w:lineRule="auto"/>
      <w:jc w:val="both"/>
    </w:pPr>
    <w:rPr>
      <w:rFonts w:ascii="Times New Roman" w:hAnsi="Times New Roman" w:cs="Times New Roman"/>
      <w:i w:val="0"/>
      <w:iCs w:val="0"/>
      <w:sz w:val="24"/>
      <w:lang w:eastAsia="hu-HU"/>
    </w:rPr>
  </w:style>
  <w:style w:type="paragraph" w:customStyle="1" w:styleId="Char81">
    <w:name w:val="Char81"/>
    <w:basedOn w:val="Norml"/>
    <w:uiPriority w:val="99"/>
    <w:rsid w:val="00DF332E"/>
    <w:pPr>
      <w:suppressAutoHyphens w:val="0"/>
      <w:spacing w:after="160" w:line="240" w:lineRule="exact"/>
    </w:pPr>
    <w:rPr>
      <w:rFonts w:ascii="Verdana" w:hAnsi="Verdana" w:cs="Times New Roman"/>
      <w:i w:val="0"/>
      <w:iCs w:val="0"/>
      <w:lang w:val="en-US"/>
    </w:rPr>
  </w:style>
  <w:style w:type="paragraph" w:customStyle="1" w:styleId="CharCharCharChar1">
    <w:name w:val="Char Char Char Char1"/>
    <w:basedOn w:val="Norml"/>
    <w:uiPriority w:val="99"/>
    <w:rsid w:val="00DF332E"/>
    <w:pPr>
      <w:suppressAutoHyphens w:val="0"/>
      <w:spacing w:after="160" w:line="240" w:lineRule="exact"/>
    </w:pPr>
    <w:rPr>
      <w:rFonts w:ascii="Normal" w:hAnsi="Normal" w:cs="Times New Roman"/>
      <w:b/>
      <w:i w:val="0"/>
      <w:iCs w:val="0"/>
      <w:sz w:val="28"/>
      <w:szCs w:val="28"/>
      <w:lang w:val="en-US"/>
    </w:rPr>
  </w:style>
  <w:style w:type="paragraph" w:customStyle="1" w:styleId="CharCharCharCharCharChar1">
    <w:name w:val="Char Char Char Char Char Char1"/>
    <w:basedOn w:val="Norml"/>
    <w:uiPriority w:val="99"/>
    <w:rsid w:val="00DF332E"/>
    <w:pPr>
      <w:suppressAutoHyphens w:val="0"/>
      <w:spacing w:after="160" w:line="240" w:lineRule="exact"/>
    </w:pPr>
    <w:rPr>
      <w:rFonts w:ascii="Verdana" w:hAnsi="Verdana" w:cs="Times New Roman"/>
      <w:i w:val="0"/>
      <w:iCs w:val="0"/>
      <w:lang w:val="en-US"/>
    </w:rPr>
  </w:style>
  <w:style w:type="paragraph" w:customStyle="1" w:styleId="CharChar5CharChar1">
    <w:name w:val="Char Char5 Char Char1"/>
    <w:basedOn w:val="Norml"/>
    <w:uiPriority w:val="99"/>
    <w:rsid w:val="00DF332E"/>
    <w:pPr>
      <w:suppressAutoHyphens w:val="0"/>
      <w:spacing w:after="160" w:line="240" w:lineRule="exact"/>
    </w:pPr>
    <w:rPr>
      <w:rFonts w:ascii="Verdana" w:hAnsi="Verdana" w:cs="Times New Roman"/>
      <w:i w:val="0"/>
      <w:iCs w:val="0"/>
      <w:lang w:val="en-US"/>
    </w:rPr>
  </w:style>
  <w:style w:type="paragraph" w:customStyle="1" w:styleId="Alaprtelmezett">
    <w:name w:val="Alapértelmezett"/>
    <w:uiPriority w:val="99"/>
    <w:rsid w:val="009F381F"/>
    <w:pPr>
      <w:widowControl w:val="0"/>
      <w:suppressAutoHyphens/>
      <w:spacing w:after="200" w:line="276" w:lineRule="auto"/>
    </w:pPr>
    <w:rPr>
      <w:rFonts w:eastAsia="SimSun;宋体" w:cs="Mangal"/>
      <w:color w:val="00000A"/>
      <w:sz w:val="24"/>
      <w:szCs w:val="24"/>
      <w:lang w:eastAsia="zh-CN" w:bidi="hi-IN"/>
    </w:rPr>
  </w:style>
  <w:style w:type="character" w:customStyle="1" w:styleId="apple-converted-space">
    <w:name w:val="apple-converted-space"/>
    <w:rsid w:val="00292810"/>
    <w:rPr>
      <w:rFonts w:cs="Times New Roman"/>
    </w:rPr>
  </w:style>
  <w:style w:type="paragraph" w:customStyle="1" w:styleId="western">
    <w:name w:val="western"/>
    <w:basedOn w:val="Norml"/>
    <w:uiPriority w:val="99"/>
    <w:rsid w:val="00137B1C"/>
    <w:pP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WW-Cm">
    <w:name w:val="WW-Cím"/>
    <w:basedOn w:val="Alaprtelmezett"/>
    <w:uiPriority w:val="99"/>
    <w:rsid w:val="0035315D"/>
    <w:pPr>
      <w:widowControl/>
      <w:jc w:val="center"/>
    </w:pPr>
    <w:rPr>
      <w:rFonts w:eastAsia="Times New Roman" w:cs="Times New Roman"/>
      <w:b/>
      <w:bCs/>
      <w:color w:val="000000"/>
      <w:sz w:val="28"/>
      <w:lang w:bidi="ar-SA"/>
    </w:rPr>
  </w:style>
  <w:style w:type="paragraph" w:customStyle="1" w:styleId="C">
    <w:name w:val="C"/>
    <w:uiPriority w:val="99"/>
    <w:rsid w:val="0035315D"/>
    <w:pPr>
      <w:suppressAutoHyphens/>
      <w:spacing w:before="240" w:line="240" w:lineRule="exact"/>
      <w:ind w:left="1440" w:hanging="720"/>
      <w:jc w:val="both"/>
    </w:pPr>
    <w:rPr>
      <w:rFonts w:ascii="Times" w:hAnsi="Times" w:cs="Times"/>
      <w:color w:val="00000A"/>
      <w:sz w:val="24"/>
      <w:lang w:val="en-GB" w:eastAsia="zh-CN"/>
    </w:rPr>
  </w:style>
  <w:style w:type="paragraph" w:customStyle="1" w:styleId="font5">
    <w:name w:val="font5"/>
    <w:basedOn w:val="Norml"/>
    <w:uiPriority w:val="99"/>
    <w:rsid w:val="00EA7AF3"/>
    <w:pPr>
      <w:suppressAutoHyphens w:val="0"/>
      <w:spacing w:before="100" w:beforeAutospacing="1" w:after="100" w:afterAutospacing="1" w:line="240" w:lineRule="auto"/>
    </w:pPr>
    <w:rPr>
      <w:rFonts w:ascii="Arial" w:hAnsi="Arial" w:cs="Arial"/>
      <w:b/>
      <w:bCs/>
      <w:i w:val="0"/>
      <w:iCs w:val="0"/>
      <w:lang w:eastAsia="hu-HU"/>
    </w:rPr>
  </w:style>
  <w:style w:type="paragraph" w:customStyle="1" w:styleId="xl63">
    <w:name w:val="xl63"/>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b/>
      <w:bCs/>
      <w:i w:val="0"/>
      <w:iCs w:val="0"/>
      <w:lang w:eastAsia="hu-HU"/>
    </w:rPr>
  </w:style>
  <w:style w:type="paragraph" w:customStyle="1" w:styleId="xl64">
    <w:name w:val="xl64"/>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65">
    <w:name w:val="xl65"/>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66">
    <w:name w:val="xl66"/>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67">
    <w:name w:val="xl67"/>
    <w:basedOn w:val="Norml"/>
    <w:uiPriority w:val="99"/>
    <w:rsid w:val="00EA7AF3"/>
    <w:pPr>
      <w:suppressAutoHyphens w:val="0"/>
      <w:spacing w:before="100" w:beforeAutospacing="1" w:after="100" w:afterAutospacing="1" w:line="240" w:lineRule="auto"/>
    </w:pPr>
    <w:rPr>
      <w:rFonts w:ascii="Arial" w:hAnsi="Arial" w:cs="Arial"/>
      <w:b/>
      <w:bCs/>
      <w:i w:val="0"/>
      <w:iCs w:val="0"/>
      <w:lang w:eastAsia="hu-HU"/>
    </w:rPr>
  </w:style>
  <w:style w:type="paragraph" w:customStyle="1" w:styleId="xl68">
    <w:name w:val="xl68"/>
    <w:basedOn w:val="Norml"/>
    <w:uiPriority w:val="99"/>
    <w:rsid w:val="00EA7AF3"/>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69">
    <w:name w:val="xl69"/>
    <w:basedOn w:val="Norml"/>
    <w:uiPriority w:val="99"/>
    <w:rsid w:val="00EA7AF3"/>
    <w:pPr>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70">
    <w:name w:val="xl70"/>
    <w:basedOn w:val="Norml"/>
    <w:uiPriority w:val="99"/>
    <w:rsid w:val="00EA7AF3"/>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71">
    <w:name w:val="xl71"/>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i w:val="0"/>
      <w:iCs w:val="0"/>
      <w:lang w:eastAsia="hu-HU"/>
    </w:rPr>
  </w:style>
  <w:style w:type="paragraph" w:customStyle="1" w:styleId="xl72">
    <w:name w:val="xl72"/>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73">
    <w:name w:val="xl73"/>
    <w:basedOn w:val="Norml"/>
    <w:uiPriority w:val="99"/>
    <w:rsid w:val="00EA7AF3"/>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74">
    <w:name w:val="xl74"/>
    <w:basedOn w:val="Norml"/>
    <w:uiPriority w:val="99"/>
    <w:rsid w:val="00EA7AF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75">
    <w:name w:val="xl75"/>
    <w:basedOn w:val="Norml"/>
    <w:uiPriority w:val="99"/>
    <w:rsid w:val="00EA7AF3"/>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76">
    <w:name w:val="xl76"/>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77">
    <w:name w:val="xl77"/>
    <w:basedOn w:val="Norml"/>
    <w:uiPriority w:val="99"/>
    <w:rsid w:val="00EA7AF3"/>
    <w:pP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78">
    <w:name w:val="xl78"/>
    <w:basedOn w:val="Norml"/>
    <w:uiPriority w:val="99"/>
    <w:rsid w:val="00EA7AF3"/>
    <w:pP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79">
    <w:name w:val="xl79"/>
    <w:basedOn w:val="Norml"/>
    <w:uiPriority w:val="99"/>
    <w:rsid w:val="00EA7AF3"/>
    <w:pPr>
      <w:shd w:val="clear" w:color="000000" w:fill="FFFF00"/>
      <w:suppressAutoHyphens w:val="0"/>
      <w:spacing w:before="100" w:beforeAutospacing="1" w:after="100" w:afterAutospacing="1" w:line="240" w:lineRule="auto"/>
    </w:pPr>
    <w:rPr>
      <w:rFonts w:ascii="Arial" w:hAnsi="Arial" w:cs="Arial"/>
      <w:b/>
      <w:bCs/>
      <w:i w:val="0"/>
      <w:iCs w:val="0"/>
      <w:lang w:eastAsia="hu-HU"/>
    </w:rPr>
  </w:style>
  <w:style w:type="paragraph" w:customStyle="1" w:styleId="xl80">
    <w:name w:val="xl80"/>
    <w:basedOn w:val="Norml"/>
    <w:uiPriority w:val="99"/>
    <w:rsid w:val="00EA7AF3"/>
    <w:pPr>
      <w:shd w:val="clear" w:color="000000" w:fill="FFFF00"/>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81">
    <w:name w:val="xl81"/>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rFonts w:ascii="Arial" w:hAnsi="Arial" w:cs="Arial"/>
      <w:b/>
      <w:bCs/>
      <w:i w:val="0"/>
      <w:iCs w:val="0"/>
      <w:lang w:eastAsia="hu-HU"/>
    </w:rPr>
  </w:style>
  <w:style w:type="paragraph" w:customStyle="1" w:styleId="xl82">
    <w:name w:val="xl82"/>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83">
    <w:name w:val="xl83"/>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84">
    <w:name w:val="xl84"/>
    <w:basedOn w:val="Norml"/>
    <w:uiPriority w:val="99"/>
    <w:rsid w:val="00EA7AF3"/>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85">
    <w:name w:val="xl85"/>
    <w:basedOn w:val="Norml"/>
    <w:uiPriority w:val="99"/>
    <w:rsid w:val="00EA7AF3"/>
    <w:pPr>
      <w:shd w:val="clear" w:color="000000" w:fill="FFFF0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86">
    <w:name w:val="xl86"/>
    <w:basedOn w:val="Norml"/>
    <w:uiPriority w:val="99"/>
    <w:rsid w:val="00EA7AF3"/>
    <w:pPr>
      <w:shd w:val="clear" w:color="000000" w:fill="FFFF00"/>
      <w:suppressAutoHyphens w:val="0"/>
      <w:spacing w:before="100" w:beforeAutospacing="1" w:after="100" w:afterAutospacing="1" w:line="240" w:lineRule="auto"/>
      <w:jc w:val="center"/>
    </w:pPr>
    <w:rPr>
      <w:rFonts w:ascii="Arial" w:hAnsi="Arial" w:cs="Arial"/>
      <w:b/>
      <w:bCs/>
      <w:i w:val="0"/>
      <w:iCs w:val="0"/>
      <w:lang w:eastAsia="hu-HU"/>
    </w:rPr>
  </w:style>
  <w:style w:type="paragraph" w:customStyle="1" w:styleId="xl87">
    <w:name w:val="xl87"/>
    <w:basedOn w:val="Norml"/>
    <w:uiPriority w:val="99"/>
    <w:rsid w:val="00EA7AF3"/>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89">
    <w:name w:val="xl89"/>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b/>
      <w:bCs/>
      <w:i w:val="0"/>
      <w:iCs w:val="0"/>
      <w:color w:val="000000"/>
      <w:sz w:val="24"/>
      <w:szCs w:val="24"/>
      <w:lang w:eastAsia="hu-HU"/>
    </w:rPr>
  </w:style>
  <w:style w:type="paragraph" w:customStyle="1" w:styleId="xl90">
    <w:name w:val="xl90"/>
    <w:basedOn w:val="Norml"/>
    <w:uiPriority w:val="99"/>
    <w:rsid w:val="00EA7A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1">
    <w:name w:val="xl91"/>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color w:val="000000"/>
      <w:sz w:val="24"/>
      <w:szCs w:val="24"/>
      <w:lang w:eastAsia="hu-HU"/>
    </w:rPr>
  </w:style>
  <w:style w:type="paragraph" w:customStyle="1" w:styleId="xl92">
    <w:name w:val="xl92"/>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3">
    <w:name w:val="xl93"/>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4">
    <w:name w:val="xl94"/>
    <w:basedOn w:val="Norml"/>
    <w:uiPriority w:val="99"/>
    <w:rsid w:val="00EA7AF3"/>
    <w:pPr>
      <w:shd w:val="clear" w:color="000000" w:fill="00B0F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95">
    <w:name w:val="xl95"/>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i w:val="0"/>
      <w:iCs w:val="0"/>
      <w:lang w:eastAsia="hu-HU"/>
    </w:rPr>
  </w:style>
  <w:style w:type="paragraph" w:customStyle="1" w:styleId="xl96">
    <w:name w:val="xl96"/>
    <w:basedOn w:val="Norml"/>
    <w:uiPriority w:val="99"/>
    <w:rsid w:val="00EA7AF3"/>
    <w:pPr>
      <w:shd w:val="clear" w:color="000000" w:fill="00B0F0"/>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97">
    <w:name w:val="xl97"/>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98">
    <w:name w:val="xl98"/>
    <w:basedOn w:val="Norml"/>
    <w:uiPriority w:val="99"/>
    <w:rsid w:val="00EA7AF3"/>
    <w:pPr>
      <w:shd w:val="clear" w:color="000000" w:fill="00B0F0"/>
      <w:suppressAutoHyphens w:val="0"/>
      <w:spacing w:before="100" w:beforeAutospacing="1" w:after="100" w:afterAutospacing="1" w:line="240" w:lineRule="auto"/>
      <w:jc w:val="center"/>
    </w:pPr>
    <w:rPr>
      <w:rFonts w:ascii="Times New Roman" w:hAnsi="Times New Roman" w:cs="Times New Roman"/>
      <w:b/>
      <w:bCs/>
      <w:i w:val="0"/>
      <w:iCs w:val="0"/>
      <w:color w:val="000000"/>
      <w:sz w:val="24"/>
      <w:szCs w:val="24"/>
      <w:lang w:eastAsia="hu-HU"/>
    </w:rPr>
  </w:style>
  <w:style w:type="paragraph" w:customStyle="1" w:styleId="xl99">
    <w:name w:val="xl99"/>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100">
    <w:name w:val="xl100"/>
    <w:basedOn w:val="Norml"/>
    <w:uiPriority w:val="99"/>
    <w:rsid w:val="00EA7AF3"/>
    <w:pPr>
      <w:suppressAutoHyphens w:val="0"/>
      <w:spacing w:before="100" w:beforeAutospacing="1" w:after="100" w:afterAutospacing="1" w:line="240" w:lineRule="auto"/>
      <w:jc w:val="center"/>
    </w:pPr>
    <w:rPr>
      <w:rFonts w:ascii="Arial" w:hAnsi="Arial" w:cs="Arial"/>
      <w:b/>
      <w:bCs/>
      <w:i w:val="0"/>
      <w:iCs w:val="0"/>
      <w:sz w:val="28"/>
      <w:szCs w:val="28"/>
      <w:lang w:eastAsia="hu-HU"/>
    </w:rPr>
  </w:style>
  <w:style w:type="paragraph" w:customStyle="1" w:styleId="xl101">
    <w:name w:val="xl101"/>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2">
    <w:name w:val="xl102"/>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3">
    <w:name w:val="xl103"/>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sz w:val="28"/>
      <w:szCs w:val="28"/>
      <w:lang w:eastAsia="hu-HU"/>
    </w:rPr>
  </w:style>
  <w:style w:type="paragraph" w:customStyle="1" w:styleId="xl104">
    <w:name w:val="xl104"/>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5">
    <w:name w:val="xl105"/>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6">
    <w:name w:val="xl106"/>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4"/>
      <w:szCs w:val="24"/>
      <w:lang w:eastAsia="hu-HU"/>
    </w:rPr>
  </w:style>
  <w:style w:type="paragraph" w:customStyle="1" w:styleId="xl107">
    <w:name w:val="xl107"/>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sz w:val="24"/>
      <w:szCs w:val="24"/>
      <w:lang w:eastAsia="hu-HU"/>
    </w:rPr>
  </w:style>
  <w:style w:type="paragraph" w:customStyle="1" w:styleId="xl108">
    <w:name w:val="xl108"/>
    <w:basedOn w:val="Norml"/>
    <w:uiPriority w:val="99"/>
    <w:rsid w:val="00EA7AF3"/>
    <w:pPr>
      <w:pBdr>
        <w:top w:val="single" w:sz="8" w:space="0" w:color="auto"/>
        <w:left w:val="single" w:sz="8" w:space="0" w:color="auto"/>
        <w:bottom w:val="single" w:sz="8" w:space="0" w:color="auto"/>
        <w:right w:val="single" w:sz="8" w:space="0" w:color="auto"/>
      </w:pBdr>
      <w:shd w:val="clear" w:color="000000" w:fill="00B0F0"/>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09">
    <w:name w:val="xl109"/>
    <w:basedOn w:val="Norml"/>
    <w:uiPriority w:val="99"/>
    <w:rsid w:val="00EA7AF3"/>
    <w:pPr>
      <w:suppressAutoHyphens w:val="0"/>
      <w:spacing w:before="100" w:beforeAutospacing="1" w:after="100" w:afterAutospacing="1" w:line="240" w:lineRule="auto"/>
      <w:jc w:val="center"/>
    </w:pPr>
    <w:rPr>
      <w:rFonts w:ascii="Times New Roman" w:hAnsi="Times New Roman" w:cs="Times New Roman"/>
      <w:b/>
      <w:bCs/>
      <w:i w:val="0"/>
      <w:iCs w:val="0"/>
      <w:sz w:val="28"/>
      <w:szCs w:val="28"/>
      <w:lang w:eastAsia="hu-HU"/>
    </w:rPr>
  </w:style>
  <w:style w:type="paragraph" w:customStyle="1" w:styleId="xl110">
    <w:name w:val="xl110"/>
    <w:basedOn w:val="Norml"/>
    <w:uiPriority w:val="99"/>
    <w:rsid w:val="00EA7AF3"/>
    <w:pPr>
      <w:suppressAutoHyphens w:val="0"/>
      <w:spacing w:before="100" w:beforeAutospacing="1" w:after="100" w:afterAutospacing="1" w:line="240" w:lineRule="auto"/>
    </w:pPr>
    <w:rPr>
      <w:rFonts w:ascii="Times New Roman" w:hAnsi="Times New Roman" w:cs="Times New Roman"/>
      <w:b/>
      <w:bCs/>
      <w:i w:val="0"/>
      <w:iCs w:val="0"/>
      <w:sz w:val="28"/>
      <w:szCs w:val="28"/>
      <w:lang w:eastAsia="hu-HU"/>
    </w:rPr>
  </w:style>
  <w:style w:type="paragraph" w:customStyle="1" w:styleId="xl111">
    <w:name w:val="xl111"/>
    <w:basedOn w:val="Norml"/>
    <w:uiPriority w:val="99"/>
    <w:rsid w:val="00EA7AF3"/>
    <w:pPr>
      <w:suppressAutoHyphens w:val="0"/>
      <w:spacing w:before="100" w:beforeAutospacing="1" w:after="100" w:afterAutospacing="1" w:line="240" w:lineRule="auto"/>
      <w:jc w:val="center"/>
      <w:textAlignment w:val="center"/>
    </w:pPr>
    <w:rPr>
      <w:rFonts w:ascii="Times New Roman" w:hAnsi="Times New Roman" w:cs="Times New Roman"/>
      <w:i w:val="0"/>
      <w:iCs w:val="0"/>
      <w:color w:val="000000"/>
      <w:sz w:val="28"/>
      <w:szCs w:val="28"/>
      <w:lang w:eastAsia="hu-HU"/>
    </w:rPr>
  </w:style>
  <w:style w:type="paragraph" w:customStyle="1" w:styleId="xl112">
    <w:name w:val="xl112"/>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113">
    <w:name w:val="xl113"/>
    <w:basedOn w:val="Norml"/>
    <w:uiPriority w:val="99"/>
    <w:rsid w:val="00EA7AF3"/>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xl114">
    <w:name w:val="xl114"/>
    <w:basedOn w:val="Norml"/>
    <w:uiPriority w:val="99"/>
    <w:rsid w:val="00EA7AF3"/>
    <w:pPr>
      <w:pBdr>
        <w:lef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i w:val="0"/>
      <w:iCs w:val="0"/>
      <w:sz w:val="24"/>
      <w:szCs w:val="24"/>
      <w:lang w:eastAsia="hu-HU"/>
    </w:rPr>
  </w:style>
  <w:style w:type="paragraph" w:customStyle="1" w:styleId="NormlWeb1">
    <w:name w:val="Normál (Web)1"/>
    <w:basedOn w:val="Norml"/>
    <w:rsid w:val="00870D3B"/>
    <w:pPr>
      <w:widowControl w:val="0"/>
      <w:spacing w:after="0" w:line="240" w:lineRule="auto"/>
    </w:pPr>
    <w:rPr>
      <w:rFonts w:ascii="Times New Roman" w:hAnsi="Times New Roman" w:cs="Mangal"/>
      <w:i w:val="0"/>
      <w:iCs w:val="0"/>
      <w:kern w:val="2"/>
      <w:sz w:val="24"/>
      <w:szCs w:val="24"/>
      <w:lang w:eastAsia="hi-IN" w:bidi="hi-IN"/>
    </w:rPr>
  </w:style>
  <w:style w:type="paragraph" w:customStyle="1" w:styleId="Standard0">
    <w:name w:val="Standard"/>
    <w:uiPriority w:val="99"/>
    <w:rsid w:val="00870D3B"/>
    <w:pPr>
      <w:suppressAutoHyphens/>
      <w:autoSpaceDN w:val="0"/>
    </w:pPr>
    <w:rPr>
      <w:kern w:val="3"/>
      <w:sz w:val="24"/>
      <w:szCs w:val="24"/>
      <w:lang w:eastAsia="zh-CN"/>
    </w:rPr>
  </w:style>
  <w:style w:type="numbering" w:customStyle="1" w:styleId="WW8Num11">
    <w:name w:val="WW8Num11"/>
    <w:rsid w:val="000F1DFA"/>
    <w:pPr>
      <w:numPr>
        <w:numId w:val="6"/>
      </w:numPr>
    </w:pPr>
  </w:style>
  <w:style w:type="numbering" w:customStyle="1" w:styleId="Nemlista1">
    <w:name w:val="Nem lista1"/>
    <w:next w:val="Nemlista"/>
    <w:uiPriority w:val="99"/>
    <w:semiHidden/>
    <w:unhideWhenUsed/>
    <w:rsid w:val="008E3D7E"/>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0D76E3"/>
    <w:rPr>
      <w:b/>
      <w:sz w:val="20"/>
    </w:rPr>
  </w:style>
  <w:style w:type="paragraph" w:customStyle="1" w:styleId="Article">
    <w:name w:val="Article"/>
    <w:basedOn w:val="Norml"/>
    <w:uiPriority w:val="99"/>
    <w:rsid w:val="000D76E3"/>
    <w:pPr>
      <w:widowControl w:val="0"/>
      <w:spacing w:after="0" w:line="240" w:lineRule="auto"/>
      <w:jc w:val="center"/>
    </w:pPr>
    <w:rPr>
      <w:rFonts w:ascii="Times New Roman" w:hAnsi="Times New Roman" w:cs="Times New Roman"/>
      <w:b/>
      <w:i w:val="0"/>
      <w:iCs w:val="0"/>
      <w:sz w:val="24"/>
      <w:lang w:val="en-US" w:eastAsia="ar-SA"/>
    </w:rPr>
  </w:style>
  <w:style w:type="paragraph" w:customStyle="1" w:styleId="Szvegtrzs22">
    <w:name w:val="Szövegtörzs 22"/>
    <w:basedOn w:val="Norml"/>
    <w:uiPriority w:val="99"/>
    <w:rsid w:val="000D76E3"/>
    <w:pPr>
      <w:spacing w:after="120" w:line="480" w:lineRule="auto"/>
    </w:pPr>
    <w:rPr>
      <w:rFonts w:ascii="Times New Roman" w:hAnsi="Times New Roman" w:cs="Times New Roman"/>
      <w:i w:val="0"/>
      <w:iCs w:val="0"/>
      <w:sz w:val="26"/>
      <w:lang w:eastAsia="ar-SA"/>
    </w:rPr>
  </w:style>
  <w:style w:type="paragraph" w:customStyle="1" w:styleId="msolistparagraph0">
    <w:name w:val="msolistparagraph"/>
    <w:basedOn w:val="Norml"/>
    <w:uiPriority w:val="99"/>
    <w:rsid w:val="000D76E3"/>
    <w:pPr>
      <w:suppressAutoHyphens w:val="0"/>
      <w:spacing w:after="0" w:line="240" w:lineRule="auto"/>
      <w:ind w:left="720"/>
    </w:pPr>
    <w:rPr>
      <w:rFonts w:cs="Times New Roman"/>
      <w:i w:val="0"/>
      <w:iCs w:val="0"/>
      <w:sz w:val="22"/>
      <w:szCs w:val="22"/>
      <w:lang w:eastAsia="hu-HU"/>
    </w:rPr>
  </w:style>
  <w:style w:type="paragraph" w:customStyle="1" w:styleId="bodytext2">
    <w:name w:val="bodytext2"/>
    <w:basedOn w:val="Norml"/>
    <w:rsid w:val="002A6180"/>
    <w:pP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draho-kicsi">
    <w:name w:val="draho-kicsi"/>
    <w:rsid w:val="002A6180"/>
    <w:rPr>
      <w:rFonts w:ascii="Arial" w:hAnsi="Arial"/>
      <w:noProof/>
    </w:rPr>
  </w:style>
  <w:style w:type="paragraph" w:customStyle="1" w:styleId="Szvegtrzs23">
    <w:name w:val="Szövegtörzs 23"/>
    <w:basedOn w:val="Norml"/>
    <w:rsid w:val="002A6180"/>
    <w:pPr>
      <w:suppressAutoHyphens w:val="0"/>
      <w:spacing w:after="0" w:line="240" w:lineRule="auto"/>
      <w:ind w:left="284"/>
      <w:jc w:val="both"/>
    </w:pPr>
    <w:rPr>
      <w:rFonts w:ascii="Times New Roman" w:hAnsi="Times New Roman" w:cs="Times New Roman"/>
      <w:i w:val="0"/>
      <w:iCs w:val="0"/>
      <w:sz w:val="26"/>
      <w:lang w:eastAsia="hu-HU"/>
    </w:rPr>
  </w:style>
  <w:style w:type="paragraph" w:customStyle="1" w:styleId="Cmzetttitulusa">
    <w:name w:val="Címzett titulusa"/>
    <w:rsid w:val="002A6180"/>
    <w:pPr>
      <w:jc w:val="both"/>
    </w:pPr>
    <w:rPr>
      <w:sz w:val="24"/>
    </w:rPr>
  </w:style>
  <w:style w:type="paragraph" w:styleId="Szmozottlista3">
    <w:name w:val="List Number 3"/>
    <w:basedOn w:val="Norml"/>
    <w:rsid w:val="002A6180"/>
    <w:pPr>
      <w:suppressAutoHyphens w:val="0"/>
      <w:spacing w:after="0" w:line="240" w:lineRule="auto"/>
      <w:ind w:left="720" w:hanging="360"/>
    </w:pPr>
    <w:rPr>
      <w:rFonts w:ascii="Times New Roman" w:hAnsi="Times New Roman" w:cs="Times New Roman"/>
      <w:i w:val="0"/>
      <w:iCs w:val="0"/>
      <w:lang w:eastAsia="hu-HU"/>
    </w:rPr>
  </w:style>
  <w:style w:type="paragraph" w:customStyle="1" w:styleId="BodyText23">
    <w:name w:val="Body Text 23"/>
    <w:basedOn w:val="Norml"/>
    <w:rsid w:val="002A6180"/>
    <w:pPr>
      <w:tabs>
        <w:tab w:val="left" w:pos="9072"/>
      </w:tabs>
      <w:suppressAutoHyphens w:val="0"/>
      <w:spacing w:after="0" w:line="240" w:lineRule="auto"/>
      <w:jc w:val="both"/>
    </w:pPr>
    <w:rPr>
      <w:rFonts w:ascii="Times New Roman" w:hAnsi="Times New Roman" w:cs="Times New Roman"/>
      <w:i w:val="0"/>
      <w:iCs w:val="0"/>
      <w:sz w:val="26"/>
      <w:lang w:eastAsia="hu-HU"/>
    </w:rPr>
  </w:style>
  <w:style w:type="paragraph" w:customStyle="1" w:styleId="BodyText21">
    <w:name w:val="Body Text 21"/>
    <w:basedOn w:val="Norml"/>
    <w:rsid w:val="002A6180"/>
    <w:pPr>
      <w:tabs>
        <w:tab w:val="left" w:pos="2061"/>
      </w:tabs>
      <w:suppressAutoHyphens w:val="0"/>
      <w:spacing w:after="0" w:line="240" w:lineRule="auto"/>
      <w:ind w:left="1985" w:hanging="284"/>
      <w:jc w:val="both"/>
    </w:pPr>
    <w:rPr>
      <w:rFonts w:ascii="Times New Roman" w:hAnsi="Times New Roman" w:cs="Times New Roman"/>
      <w:i w:val="0"/>
      <w:iCs w:val="0"/>
      <w:sz w:val="26"/>
      <w:lang w:eastAsia="hu-HU"/>
    </w:rPr>
  </w:style>
  <w:style w:type="paragraph" w:customStyle="1" w:styleId="xl24">
    <w:name w:val="xl24"/>
    <w:basedOn w:val="Norml"/>
    <w:rsid w:val="002A6180"/>
    <w:pPr>
      <w:shd w:val="clear" w:color="auto" w:fill="339966"/>
      <w:suppressAutoHyphens w:val="0"/>
      <w:spacing w:before="100" w:beforeAutospacing="1" w:after="100" w:afterAutospacing="1" w:line="240" w:lineRule="auto"/>
    </w:pPr>
    <w:rPr>
      <w:rFonts w:ascii="Arial" w:hAnsi="Arial" w:cs="Arial"/>
      <w:b/>
      <w:bCs/>
      <w:color w:val="FFFFFF"/>
      <w:sz w:val="24"/>
      <w:szCs w:val="24"/>
      <w:lang w:eastAsia="hu-HU"/>
    </w:rPr>
  </w:style>
  <w:style w:type="paragraph" w:customStyle="1" w:styleId="xl25">
    <w:name w:val="xl25"/>
    <w:basedOn w:val="Norml"/>
    <w:rsid w:val="002A6180"/>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26">
    <w:name w:val="xl26"/>
    <w:basedOn w:val="Norml"/>
    <w:rsid w:val="002A6180"/>
    <w:pPr>
      <w:shd w:val="clear" w:color="auto" w:fill="339966"/>
      <w:suppressAutoHyphens w:val="0"/>
      <w:spacing w:before="100" w:beforeAutospacing="1" w:after="100" w:afterAutospacing="1" w:line="240" w:lineRule="auto"/>
      <w:jc w:val="center"/>
    </w:pPr>
    <w:rPr>
      <w:rFonts w:ascii="Arial" w:hAnsi="Arial" w:cs="Arial"/>
      <w:b/>
      <w:bCs/>
      <w:color w:val="FFFFFF"/>
      <w:sz w:val="24"/>
      <w:szCs w:val="24"/>
      <w:lang w:eastAsia="hu-HU"/>
    </w:rPr>
  </w:style>
  <w:style w:type="paragraph" w:customStyle="1" w:styleId="xl27">
    <w:name w:val="xl27"/>
    <w:basedOn w:val="Norml"/>
    <w:rsid w:val="002A6180"/>
    <w:pPr>
      <w:shd w:val="clear" w:color="auto" w:fill="C0C0C0"/>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28">
    <w:name w:val="xl28"/>
    <w:basedOn w:val="Norml"/>
    <w:rsid w:val="002A6180"/>
    <w:pPr>
      <w:shd w:val="clear" w:color="auto" w:fill="C0C0C0"/>
      <w:suppressAutoHyphens w:val="0"/>
      <w:spacing w:before="100" w:beforeAutospacing="1" w:after="100" w:afterAutospacing="1" w:line="240" w:lineRule="auto"/>
    </w:pPr>
    <w:rPr>
      <w:rFonts w:ascii="Arial" w:hAnsi="Arial" w:cs="Arial"/>
      <w:b/>
      <w:bCs/>
      <w:i w:val="0"/>
      <w:iCs w:val="0"/>
      <w:sz w:val="24"/>
      <w:szCs w:val="24"/>
      <w:lang w:eastAsia="hu-HU"/>
    </w:rPr>
  </w:style>
  <w:style w:type="paragraph" w:customStyle="1" w:styleId="xl29">
    <w:name w:val="xl29"/>
    <w:basedOn w:val="Norml"/>
    <w:rsid w:val="002A6180"/>
    <w:pPr>
      <w:shd w:val="clear" w:color="auto" w:fill="C0C0C0"/>
      <w:suppressAutoHyphens w:val="0"/>
      <w:spacing w:before="100" w:beforeAutospacing="1" w:after="100" w:afterAutospacing="1" w:line="240" w:lineRule="auto"/>
      <w:jc w:val="center"/>
    </w:pPr>
    <w:rPr>
      <w:rFonts w:ascii="Arial" w:hAnsi="Arial" w:cs="Arial"/>
      <w:b/>
      <w:bCs/>
      <w:i w:val="0"/>
      <w:iCs w:val="0"/>
      <w:sz w:val="24"/>
      <w:szCs w:val="24"/>
      <w:lang w:eastAsia="hu-HU"/>
    </w:rPr>
  </w:style>
  <w:style w:type="paragraph" w:customStyle="1" w:styleId="xl30">
    <w:name w:val="xl30"/>
    <w:basedOn w:val="Norml"/>
    <w:rsid w:val="002A6180"/>
    <w:pPr>
      <w:suppressAutoHyphens w:val="0"/>
      <w:spacing w:before="100" w:beforeAutospacing="1" w:after="100" w:afterAutospacing="1" w:line="240" w:lineRule="auto"/>
    </w:pPr>
    <w:rPr>
      <w:rFonts w:ascii="Arial" w:hAnsi="Arial" w:cs="Arial"/>
      <w:i w:val="0"/>
      <w:iCs w:val="0"/>
      <w:sz w:val="24"/>
      <w:szCs w:val="24"/>
      <w:lang w:eastAsia="hu-HU"/>
    </w:rPr>
  </w:style>
  <w:style w:type="paragraph" w:customStyle="1" w:styleId="xl31">
    <w:name w:val="xl31"/>
    <w:basedOn w:val="Norml"/>
    <w:rsid w:val="002A6180"/>
    <w:pPr>
      <w:shd w:val="clear" w:color="auto" w:fill="C0C0C0"/>
      <w:suppressAutoHyphens w:val="0"/>
      <w:spacing w:before="100" w:beforeAutospacing="1" w:after="100" w:afterAutospacing="1" w:line="240" w:lineRule="auto"/>
    </w:pPr>
    <w:rPr>
      <w:rFonts w:ascii="Arial" w:hAnsi="Arial" w:cs="Arial"/>
      <w:b/>
      <w:bCs/>
      <w:i w:val="0"/>
      <w:iCs w:val="0"/>
      <w:sz w:val="24"/>
      <w:szCs w:val="24"/>
      <w:lang w:eastAsia="hu-HU"/>
    </w:rPr>
  </w:style>
  <w:style w:type="paragraph" w:customStyle="1" w:styleId="xl33">
    <w:name w:val="xl33"/>
    <w:basedOn w:val="Norml"/>
    <w:rsid w:val="002A6180"/>
    <w:pPr>
      <w:suppressAutoHyphens w:val="0"/>
      <w:spacing w:before="100" w:beforeAutospacing="1" w:after="100" w:afterAutospacing="1" w:line="240" w:lineRule="auto"/>
    </w:pPr>
    <w:rPr>
      <w:rFonts w:ascii="Arial" w:hAnsi="Arial" w:cs="Arial"/>
      <w:b/>
      <w:bCs/>
      <w:i w:val="0"/>
      <w:iCs w:val="0"/>
      <w:sz w:val="24"/>
      <w:szCs w:val="24"/>
      <w:lang w:eastAsia="hu-HU"/>
    </w:rPr>
  </w:style>
  <w:style w:type="paragraph" w:customStyle="1" w:styleId="xl34">
    <w:name w:val="xl34"/>
    <w:basedOn w:val="Norml"/>
    <w:rsid w:val="002A6180"/>
    <w:pPr>
      <w:suppressAutoHyphens w:val="0"/>
      <w:spacing w:before="100" w:beforeAutospacing="1" w:after="100" w:afterAutospacing="1" w:line="240" w:lineRule="auto"/>
      <w:jc w:val="center"/>
    </w:pPr>
    <w:rPr>
      <w:rFonts w:ascii="Times New Roman" w:hAnsi="Times New Roman" w:cs="Times New Roman"/>
      <w:i w:val="0"/>
      <w:iCs w:val="0"/>
      <w:sz w:val="24"/>
      <w:szCs w:val="24"/>
      <w:lang w:eastAsia="hu-HU"/>
    </w:rPr>
  </w:style>
  <w:style w:type="paragraph" w:customStyle="1" w:styleId="xl35">
    <w:name w:val="xl35"/>
    <w:basedOn w:val="Norml"/>
    <w:rsid w:val="002A6180"/>
    <w:pPr>
      <w:suppressAutoHyphens w:val="0"/>
      <w:spacing w:before="100" w:beforeAutospacing="1" w:after="100" w:afterAutospacing="1" w:line="240" w:lineRule="auto"/>
      <w:jc w:val="center"/>
    </w:pPr>
    <w:rPr>
      <w:rFonts w:ascii="Arial" w:hAnsi="Arial" w:cs="Arial"/>
      <w:b/>
      <w:bCs/>
      <w:i w:val="0"/>
      <w:iCs w:val="0"/>
      <w:sz w:val="24"/>
      <w:szCs w:val="24"/>
      <w:lang w:eastAsia="hu-HU"/>
    </w:rPr>
  </w:style>
  <w:style w:type="paragraph" w:customStyle="1" w:styleId="xl36">
    <w:name w:val="xl36"/>
    <w:basedOn w:val="Norml"/>
    <w:rsid w:val="002A6180"/>
    <w:pP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 w:type="paragraph" w:customStyle="1" w:styleId="xl37">
    <w:name w:val="xl37"/>
    <w:basedOn w:val="Norml"/>
    <w:rsid w:val="002A6180"/>
    <w:pPr>
      <w:shd w:val="clear" w:color="auto" w:fill="339966"/>
      <w:suppressAutoHyphens w:val="0"/>
      <w:spacing w:before="100" w:beforeAutospacing="1" w:after="100" w:afterAutospacing="1" w:line="240" w:lineRule="auto"/>
      <w:jc w:val="right"/>
    </w:pPr>
    <w:rPr>
      <w:rFonts w:ascii="Arial" w:hAnsi="Arial" w:cs="Arial"/>
      <w:b/>
      <w:bCs/>
      <w:color w:val="FFFFFF"/>
      <w:sz w:val="24"/>
      <w:szCs w:val="24"/>
      <w:lang w:eastAsia="hu-HU"/>
    </w:rPr>
  </w:style>
  <w:style w:type="paragraph" w:customStyle="1" w:styleId="xl38">
    <w:name w:val="xl38"/>
    <w:basedOn w:val="Norml"/>
    <w:rsid w:val="002A6180"/>
    <w:pPr>
      <w:shd w:val="clear" w:color="auto" w:fill="C0C0C0"/>
      <w:suppressAutoHyphens w:val="0"/>
      <w:spacing w:before="100" w:beforeAutospacing="1" w:after="100" w:afterAutospacing="1" w:line="240" w:lineRule="auto"/>
      <w:jc w:val="right"/>
    </w:pPr>
    <w:rPr>
      <w:rFonts w:ascii="Arial" w:hAnsi="Arial" w:cs="Arial"/>
      <w:b/>
      <w:bCs/>
      <w:i w:val="0"/>
      <w:iCs w:val="0"/>
      <w:sz w:val="24"/>
      <w:szCs w:val="24"/>
      <w:lang w:eastAsia="hu-HU"/>
    </w:rPr>
  </w:style>
  <w:style w:type="paragraph" w:customStyle="1" w:styleId="xl39">
    <w:name w:val="xl39"/>
    <w:basedOn w:val="Norml"/>
    <w:rsid w:val="002A6180"/>
    <w:pPr>
      <w:suppressAutoHyphens w:val="0"/>
      <w:spacing w:before="100" w:beforeAutospacing="1" w:after="100" w:afterAutospacing="1" w:line="240" w:lineRule="auto"/>
      <w:jc w:val="right"/>
    </w:pPr>
    <w:rPr>
      <w:rFonts w:ascii="Times New Roman" w:hAnsi="Times New Roman" w:cs="Times New Roman"/>
      <w:i w:val="0"/>
      <w:iCs w:val="0"/>
      <w:sz w:val="24"/>
      <w:szCs w:val="24"/>
      <w:lang w:eastAsia="hu-HU"/>
    </w:rPr>
  </w:style>
  <w:style w:type="paragraph" w:customStyle="1" w:styleId="xl40">
    <w:name w:val="xl40"/>
    <w:basedOn w:val="Norml"/>
    <w:rsid w:val="002A6180"/>
    <w:pPr>
      <w:suppressAutoHyphens w:val="0"/>
      <w:spacing w:before="100" w:beforeAutospacing="1" w:after="100" w:afterAutospacing="1" w:line="240" w:lineRule="auto"/>
      <w:jc w:val="right"/>
    </w:pPr>
    <w:rPr>
      <w:rFonts w:ascii="Arial" w:hAnsi="Arial" w:cs="Arial"/>
      <w:b/>
      <w:bCs/>
      <w:i w:val="0"/>
      <w:iCs w:val="0"/>
      <w:sz w:val="24"/>
      <w:szCs w:val="24"/>
      <w:lang w:eastAsia="hu-HU"/>
    </w:rPr>
  </w:style>
  <w:style w:type="paragraph" w:customStyle="1" w:styleId="Szvegtrzs26">
    <w:name w:val="Szövegtörzs 26"/>
    <w:basedOn w:val="Norml"/>
    <w:uiPriority w:val="99"/>
    <w:rsid w:val="002A6180"/>
    <w:pPr>
      <w:suppressAutoHyphens w:val="0"/>
      <w:spacing w:after="0" w:line="240" w:lineRule="auto"/>
      <w:ind w:left="284" w:right="357"/>
      <w:jc w:val="both"/>
    </w:pPr>
    <w:rPr>
      <w:rFonts w:ascii="Times New Roman" w:hAnsi="Times New Roman" w:cs="Times New Roman"/>
      <w:i w:val="0"/>
      <w:iCs w:val="0"/>
      <w:sz w:val="26"/>
      <w:lang w:eastAsia="hu-HU"/>
    </w:rPr>
  </w:style>
  <w:style w:type="paragraph" w:customStyle="1" w:styleId="cf0agj">
    <w:name w:val="cf0 agj"/>
    <w:basedOn w:val="Norml"/>
    <w:rsid w:val="007C1570"/>
    <w:pPr>
      <w:suppressAutoHyphens w:val="0"/>
      <w:spacing w:before="100" w:beforeAutospacing="1" w:after="100" w:afterAutospacing="1" w:line="240" w:lineRule="auto"/>
    </w:pPr>
    <w:rPr>
      <w:rFonts w:ascii="Times New Roman" w:hAnsi="Times New Roman" w:cs="Times New Roman"/>
      <w:i w:val="0"/>
      <w:iCs w:val="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6824">
      <w:bodyDiv w:val="1"/>
      <w:marLeft w:val="0"/>
      <w:marRight w:val="0"/>
      <w:marTop w:val="0"/>
      <w:marBottom w:val="0"/>
      <w:divBdr>
        <w:top w:val="none" w:sz="0" w:space="0" w:color="auto"/>
        <w:left w:val="none" w:sz="0" w:space="0" w:color="auto"/>
        <w:bottom w:val="none" w:sz="0" w:space="0" w:color="auto"/>
        <w:right w:val="none" w:sz="0" w:space="0" w:color="auto"/>
      </w:divBdr>
    </w:div>
    <w:div w:id="1748990580">
      <w:marLeft w:val="0"/>
      <w:marRight w:val="0"/>
      <w:marTop w:val="0"/>
      <w:marBottom w:val="0"/>
      <w:divBdr>
        <w:top w:val="none" w:sz="0" w:space="0" w:color="auto"/>
        <w:left w:val="none" w:sz="0" w:space="0" w:color="auto"/>
        <w:bottom w:val="none" w:sz="0" w:space="0" w:color="auto"/>
        <w:right w:val="none" w:sz="0" w:space="0" w:color="auto"/>
      </w:divBdr>
    </w:div>
    <w:div w:id="1748990581">
      <w:marLeft w:val="0"/>
      <w:marRight w:val="0"/>
      <w:marTop w:val="0"/>
      <w:marBottom w:val="0"/>
      <w:divBdr>
        <w:top w:val="none" w:sz="0" w:space="0" w:color="auto"/>
        <w:left w:val="none" w:sz="0" w:space="0" w:color="auto"/>
        <w:bottom w:val="none" w:sz="0" w:space="0" w:color="auto"/>
        <w:right w:val="none" w:sz="0" w:space="0" w:color="auto"/>
      </w:divBdr>
    </w:div>
    <w:div w:id="1748990582">
      <w:marLeft w:val="0"/>
      <w:marRight w:val="0"/>
      <w:marTop w:val="0"/>
      <w:marBottom w:val="0"/>
      <w:divBdr>
        <w:top w:val="none" w:sz="0" w:space="0" w:color="auto"/>
        <w:left w:val="none" w:sz="0" w:space="0" w:color="auto"/>
        <w:bottom w:val="none" w:sz="0" w:space="0" w:color="auto"/>
        <w:right w:val="none" w:sz="0" w:space="0" w:color="auto"/>
      </w:divBdr>
    </w:div>
    <w:div w:id="1748990583">
      <w:marLeft w:val="0"/>
      <w:marRight w:val="0"/>
      <w:marTop w:val="0"/>
      <w:marBottom w:val="0"/>
      <w:divBdr>
        <w:top w:val="none" w:sz="0" w:space="0" w:color="auto"/>
        <w:left w:val="none" w:sz="0" w:space="0" w:color="auto"/>
        <w:bottom w:val="none" w:sz="0" w:space="0" w:color="auto"/>
        <w:right w:val="none" w:sz="0" w:space="0" w:color="auto"/>
      </w:divBdr>
    </w:div>
    <w:div w:id="1748990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nav.gov.hu" TargetMode="External"/><Relationship Id="rId18" Type="http://schemas.openxmlformats.org/officeDocument/2006/relationships/hyperlink" Target="http://net.jogtar.hu/jr/gen/hjegy_doc.cgi?docid=A1200082.VM&amp;celpara=" TargetMode="External"/><Relationship Id="rId26" Type="http://schemas.openxmlformats.org/officeDocument/2006/relationships/hyperlink" Target="mailto:gyermekszigetkonyha@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psugar_bolcsode@int.kobanya.hu" TargetMode="External"/><Relationship Id="rId34" Type="http://schemas.openxmlformats.org/officeDocument/2006/relationships/hyperlink" Target="mailto:zskonyha@enternet.hu" TargetMode="Externa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net.jogtar.hu/jr/gen/hjegy_doc.cgi?docid=A1200082.VM&amp;celpara=" TargetMode="External"/><Relationship Id="rId25" Type="http://schemas.openxmlformats.org/officeDocument/2006/relationships/hyperlink" Target="mailto:gyermekszigetbolcsi@vipmail.hu" TargetMode="External"/><Relationship Id="rId33" Type="http://schemas.openxmlformats.org/officeDocument/2006/relationships/hyperlink" Target="mailto:zsbolcsi@enternet.h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rmanyhivatal.hu/hu/budapest/szakigazgatasi-szervek/epitesugyi-hivatal" TargetMode="External"/><Relationship Id="rId20" Type="http://schemas.openxmlformats.org/officeDocument/2006/relationships/hyperlink" Target="mailto:fecskefeszekkonyha@gmail.com" TargetMode="External"/><Relationship Id="rId29" Type="http://schemas.openxmlformats.org/officeDocument/2006/relationships/hyperlink" Target="mailto:gyongyikebolcsi@citromail.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hyperlink" Target="mailto:afbolcsi@enternet.hu" TargetMode="External"/><Relationship Id="rId32" Type="http://schemas.openxmlformats.org/officeDocument/2006/relationships/hyperlink" Target="mailto:konyhacseperedok@gmail.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gyenlobanasmod.hu" TargetMode="External"/><Relationship Id="rId23" Type="http://schemas.openxmlformats.org/officeDocument/2006/relationships/hyperlink" Target="mailto:aprajafalvabolcsode@enternet.hu" TargetMode="External"/><Relationship Id="rId28" Type="http://schemas.openxmlformats.org/officeDocument/2006/relationships/hyperlink" Target="mailto:konyhacseperedok@gmail.com" TargetMode="External"/><Relationship Id="rId36" Type="http://schemas.openxmlformats.org/officeDocument/2006/relationships/hyperlink" Target="mailto:szivarvany.elelmezes@gmail.com" TargetMode="External"/><Relationship Id="rId10" Type="http://schemas.openxmlformats.org/officeDocument/2006/relationships/hyperlink" Target="mailto:munkaugyi-foo@lab.hu" TargetMode="External"/><Relationship Id="rId19" Type="http://schemas.openxmlformats.org/officeDocument/2006/relationships/hyperlink" Target="mailto:fecskefeszek@upcmail.hu" TargetMode="External"/><Relationship Id="rId31" Type="http://schemas.openxmlformats.org/officeDocument/2006/relationships/hyperlink" Target="mailto:csillagfurtb@free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http://www.orszagoszoldhatosag.gov.hu" TargetMode="External"/><Relationship Id="rId22" Type="http://schemas.openxmlformats.org/officeDocument/2006/relationships/hyperlink" Target="mailto:napsugar.elelmezes@gmail.com" TargetMode="External"/><Relationship Id="rId27" Type="http://schemas.openxmlformats.org/officeDocument/2006/relationships/hyperlink" Target="mailto:cseperedo@freemail.hu" TargetMode="External"/><Relationship Id="rId30" Type="http://schemas.openxmlformats.org/officeDocument/2006/relationships/hyperlink" Target="mailto:gyongyike.elelmezes@gmail.com" TargetMode="External"/><Relationship Id="rId35" Type="http://schemas.openxmlformats.org/officeDocument/2006/relationships/hyperlink" Target="mailto:szivibolcsi@freemail.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4A6A-50CF-4B24-B906-CBD9BC87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14369</Words>
  <Characters>104323</Characters>
  <Application>Microsoft Office Word</Application>
  <DocSecurity>0</DocSecurity>
  <Lines>869</Lines>
  <Paragraphs>236</Paragraphs>
  <ScaleCrop>false</ScaleCrop>
  <HeadingPairs>
    <vt:vector size="2" baseType="variant">
      <vt:variant>
        <vt:lpstr>Cím</vt:lpstr>
      </vt:variant>
      <vt:variant>
        <vt:i4>1</vt:i4>
      </vt:variant>
    </vt:vector>
  </HeadingPairs>
  <TitlesOfParts>
    <vt:vector size="1" baseType="lpstr">
      <vt:lpstr>Miskolci Semmelweis Kórház és Egyetemi Oktatókórház</vt:lpstr>
    </vt:vector>
  </TitlesOfParts>
  <LinksUpToDate>false</LinksUpToDate>
  <CharactersWithSpaces>118456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Miskolci Semmelweis Kórház és Egyetemi Oktatókórház</dc:title>
  <dc:creator/>
  <cp:lastModifiedBy/>
  <cp:revision>1</cp:revision>
  <dcterms:created xsi:type="dcterms:W3CDTF">2016-02-15T07:51:00Z</dcterms:created>
  <dcterms:modified xsi:type="dcterms:W3CDTF">2016-02-15T08:14:00Z</dcterms:modified>
</cp:coreProperties>
</file>