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669E24" w14:textId="7A9565AD" w:rsidR="002D4CF3" w:rsidRDefault="002D4CF3" w:rsidP="002D4CF3">
      <w:pPr>
        <w:pStyle w:val="NoSpacing"/>
        <w:rPr>
          <w:rFonts w:asciiTheme="minorHAnsi" w:hAnsiTheme="minorHAnsi"/>
          <w:b/>
          <w:sz w:val="24"/>
          <w:szCs w:val="24"/>
        </w:rPr>
      </w:pPr>
      <w:r w:rsidRPr="007F27A8">
        <w:rPr>
          <w:rFonts w:asciiTheme="minorHAnsi" w:hAnsiTheme="minorHAnsi"/>
          <w:b/>
          <w:sz w:val="24"/>
          <w:szCs w:val="24"/>
        </w:rPr>
        <w:t>Sajtóközlemény</w:t>
      </w:r>
    </w:p>
    <w:p w14:paraId="506A9B6D" w14:textId="4CBEA2DD" w:rsidR="007338A0" w:rsidRPr="007F27A8" w:rsidRDefault="007338A0" w:rsidP="002D4CF3">
      <w:pPr>
        <w:pStyle w:val="NoSpacing"/>
        <w:rPr>
          <w:rFonts w:asciiTheme="minorHAnsi" w:hAnsiTheme="minorHAnsi"/>
          <w:b/>
          <w:sz w:val="24"/>
          <w:szCs w:val="24"/>
        </w:rPr>
      </w:pPr>
      <w:r w:rsidRPr="007338A0">
        <w:rPr>
          <w:rFonts w:asciiTheme="minorHAnsi" w:hAnsiTheme="minorHAnsi"/>
          <w:b/>
          <w:sz w:val="24"/>
          <w:szCs w:val="24"/>
        </w:rPr>
        <w:t>2019. augusztus 8.</w:t>
      </w:r>
      <w:bookmarkStart w:id="0" w:name="_GoBack"/>
      <w:bookmarkEnd w:id="0"/>
    </w:p>
    <w:p w14:paraId="7DCE6470" w14:textId="71F0056F" w:rsidR="002D4CF3" w:rsidRPr="007F27A8" w:rsidRDefault="002D4CF3" w:rsidP="002D4CF3">
      <w:pPr>
        <w:pStyle w:val="NoSpacing"/>
        <w:rPr>
          <w:rFonts w:asciiTheme="minorHAnsi" w:hAnsiTheme="minorHAnsi"/>
          <w:b/>
          <w:sz w:val="24"/>
          <w:szCs w:val="24"/>
        </w:rPr>
      </w:pPr>
    </w:p>
    <w:p w14:paraId="316FE344" w14:textId="433B05C1" w:rsidR="0065662B" w:rsidRPr="007F27A8" w:rsidRDefault="008625AA" w:rsidP="001C75E7">
      <w:pPr>
        <w:pStyle w:val="NoSpacing"/>
        <w:jc w:val="center"/>
        <w:rPr>
          <w:rFonts w:asciiTheme="minorHAnsi" w:hAnsiTheme="minorHAnsi"/>
          <w:b/>
          <w:bCs/>
          <w:sz w:val="28"/>
          <w:szCs w:val="28"/>
        </w:rPr>
      </w:pPr>
      <w:r w:rsidRPr="007F27A8">
        <w:rPr>
          <w:rFonts w:asciiTheme="minorHAnsi" w:hAnsiTheme="minorHAnsi"/>
          <w:b/>
          <w:bCs/>
          <w:sz w:val="28"/>
          <w:szCs w:val="28"/>
        </w:rPr>
        <w:t xml:space="preserve">A </w:t>
      </w:r>
      <w:r w:rsidR="0065662B" w:rsidRPr="007F27A8">
        <w:rPr>
          <w:rFonts w:asciiTheme="minorHAnsi" w:hAnsiTheme="minorHAnsi"/>
          <w:b/>
          <w:bCs/>
          <w:sz w:val="28"/>
          <w:szCs w:val="28"/>
        </w:rPr>
        <w:t>Kőbánya</w:t>
      </w:r>
      <w:r w:rsidRPr="007F27A8">
        <w:rPr>
          <w:rFonts w:asciiTheme="minorHAnsi" w:hAnsiTheme="minorHAnsi"/>
          <w:b/>
          <w:bCs/>
          <w:sz w:val="28"/>
          <w:szCs w:val="28"/>
        </w:rPr>
        <w:t>i</w:t>
      </w:r>
      <w:r w:rsidR="0065662B" w:rsidRPr="007F27A8">
        <w:rPr>
          <w:rFonts w:asciiTheme="minorHAnsi" w:hAnsiTheme="minorHAnsi"/>
          <w:b/>
          <w:bCs/>
          <w:sz w:val="28"/>
          <w:szCs w:val="28"/>
        </w:rPr>
        <w:t xml:space="preserve"> </w:t>
      </w:r>
      <w:r w:rsidRPr="007F27A8">
        <w:rPr>
          <w:rFonts w:asciiTheme="minorHAnsi" w:hAnsiTheme="minorHAnsi"/>
          <w:b/>
          <w:bCs/>
          <w:sz w:val="28"/>
          <w:szCs w:val="28"/>
        </w:rPr>
        <w:t>Ö</w:t>
      </w:r>
      <w:r w:rsidR="0065662B" w:rsidRPr="007F27A8">
        <w:rPr>
          <w:rFonts w:asciiTheme="minorHAnsi" w:hAnsiTheme="minorHAnsi"/>
          <w:b/>
          <w:bCs/>
          <w:sz w:val="28"/>
          <w:szCs w:val="28"/>
        </w:rPr>
        <w:t xml:space="preserve">nkormányzat </w:t>
      </w:r>
      <w:r w:rsidR="00FF0965" w:rsidRPr="007F27A8">
        <w:rPr>
          <w:rFonts w:asciiTheme="minorHAnsi" w:hAnsiTheme="minorHAnsi"/>
          <w:b/>
          <w:bCs/>
          <w:sz w:val="28"/>
          <w:szCs w:val="28"/>
        </w:rPr>
        <w:t>elkötelezett a törvényesség mellett</w:t>
      </w:r>
      <w:r w:rsidR="0065662B" w:rsidRPr="007F27A8">
        <w:rPr>
          <w:rFonts w:asciiTheme="minorHAnsi" w:hAnsiTheme="minorHAnsi"/>
          <w:b/>
          <w:bCs/>
          <w:sz w:val="28"/>
          <w:szCs w:val="28"/>
        </w:rPr>
        <w:t xml:space="preserve"> </w:t>
      </w:r>
    </w:p>
    <w:p w14:paraId="6694A341" w14:textId="77777777" w:rsidR="007F27A8" w:rsidRDefault="00FF0965" w:rsidP="00FF0965">
      <w:pPr>
        <w:pStyle w:val="NoSpacing"/>
        <w:jc w:val="center"/>
        <w:rPr>
          <w:rFonts w:asciiTheme="minorHAnsi" w:hAnsiTheme="minorHAnsi"/>
          <w:i/>
          <w:iCs/>
          <w:sz w:val="24"/>
          <w:szCs w:val="24"/>
        </w:rPr>
      </w:pPr>
      <w:r w:rsidRPr="007F27A8">
        <w:rPr>
          <w:rFonts w:asciiTheme="minorHAnsi" w:hAnsiTheme="minorHAnsi"/>
          <w:i/>
          <w:iCs/>
          <w:sz w:val="24"/>
          <w:szCs w:val="24"/>
        </w:rPr>
        <w:t xml:space="preserve">A X. kerület helyreigazítást kért és rágalmazás miatt feljelentést tett </w:t>
      </w:r>
    </w:p>
    <w:p w14:paraId="3E40E3EA" w14:textId="6F47F410" w:rsidR="001C75E7" w:rsidRPr="007F27A8" w:rsidRDefault="00FF0965" w:rsidP="00FF0965">
      <w:pPr>
        <w:pStyle w:val="NoSpacing"/>
        <w:jc w:val="center"/>
        <w:rPr>
          <w:rFonts w:asciiTheme="minorHAnsi" w:hAnsiTheme="minorHAnsi"/>
          <w:i/>
          <w:iCs/>
          <w:sz w:val="24"/>
          <w:szCs w:val="24"/>
        </w:rPr>
      </w:pPr>
      <w:r w:rsidRPr="007F27A8">
        <w:rPr>
          <w:rFonts w:asciiTheme="minorHAnsi" w:hAnsiTheme="minorHAnsi"/>
          <w:i/>
          <w:iCs/>
          <w:sz w:val="24"/>
          <w:szCs w:val="24"/>
        </w:rPr>
        <w:t>a Magyar Hang cikke ügyében</w:t>
      </w:r>
    </w:p>
    <w:p w14:paraId="53184ED2" w14:textId="77777777" w:rsidR="007F27A8" w:rsidRPr="007F27A8" w:rsidRDefault="007F27A8" w:rsidP="00FF0965">
      <w:pPr>
        <w:pStyle w:val="NoSpacing"/>
        <w:jc w:val="center"/>
        <w:rPr>
          <w:rFonts w:asciiTheme="minorHAnsi" w:eastAsia="Times New Roman" w:hAnsiTheme="minorHAnsi"/>
          <w:i/>
          <w:iCs/>
        </w:rPr>
      </w:pPr>
    </w:p>
    <w:p w14:paraId="07E5D581" w14:textId="43C40C4A" w:rsidR="001C75E7" w:rsidRPr="007F27A8" w:rsidRDefault="008625AA" w:rsidP="001C75E7">
      <w:pPr>
        <w:spacing w:before="75" w:after="150"/>
        <w:jc w:val="both"/>
        <w:outlineLvl w:val="1"/>
        <w:rPr>
          <w:rFonts w:eastAsia="Times New Roman" w:cs="Arial"/>
          <w:b/>
          <w:bCs/>
          <w:sz w:val="22"/>
          <w:szCs w:val="22"/>
          <w:lang w:eastAsia="hu-HU"/>
        </w:rPr>
      </w:pPr>
      <w:r w:rsidRPr="007F27A8">
        <w:rPr>
          <w:rFonts w:eastAsia="Times New Roman" w:cs="Arial"/>
          <w:b/>
          <w:bCs/>
          <w:sz w:val="22"/>
          <w:szCs w:val="22"/>
          <w:lang w:eastAsia="hu-HU"/>
        </w:rPr>
        <w:t xml:space="preserve">A </w:t>
      </w:r>
      <w:r w:rsidR="00FF0965" w:rsidRPr="007F27A8">
        <w:rPr>
          <w:rFonts w:eastAsia="Times New Roman" w:cs="Arial"/>
          <w:b/>
          <w:bCs/>
          <w:sz w:val="22"/>
          <w:szCs w:val="22"/>
          <w:lang w:eastAsia="hu-HU"/>
        </w:rPr>
        <w:t>Kőbánya</w:t>
      </w:r>
      <w:r w:rsidRPr="007F27A8">
        <w:rPr>
          <w:rFonts w:eastAsia="Times New Roman" w:cs="Arial"/>
          <w:b/>
          <w:bCs/>
          <w:sz w:val="22"/>
          <w:szCs w:val="22"/>
          <w:lang w:eastAsia="hu-HU"/>
        </w:rPr>
        <w:t>i</w:t>
      </w:r>
      <w:r w:rsidR="00FF0965" w:rsidRPr="007F27A8">
        <w:rPr>
          <w:rFonts w:eastAsia="Times New Roman" w:cs="Arial"/>
          <w:b/>
          <w:bCs/>
          <w:sz w:val="22"/>
          <w:szCs w:val="22"/>
          <w:lang w:eastAsia="hu-HU"/>
        </w:rPr>
        <w:t xml:space="preserve"> </w:t>
      </w:r>
      <w:r w:rsidRPr="007F27A8">
        <w:rPr>
          <w:rFonts w:eastAsia="Times New Roman" w:cs="Arial"/>
          <w:b/>
          <w:bCs/>
          <w:sz w:val="22"/>
          <w:szCs w:val="22"/>
          <w:lang w:eastAsia="hu-HU"/>
        </w:rPr>
        <w:t>Ö</w:t>
      </w:r>
      <w:r w:rsidR="00FF0965" w:rsidRPr="007F27A8">
        <w:rPr>
          <w:rFonts w:eastAsia="Times New Roman" w:cs="Arial"/>
          <w:b/>
          <w:bCs/>
          <w:sz w:val="22"/>
          <w:szCs w:val="22"/>
          <w:lang w:eastAsia="hu-HU"/>
        </w:rPr>
        <w:t>nkor</w:t>
      </w:r>
      <w:r w:rsidR="00B1258F" w:rsidRPr="007F27A8">
        <w:rPr>
          <w:rFonts w:eastAsia="Times New Roman" w:cs="Arial"/>
          <w:b/>
          <w:bCs/>
          <w:sz w:val="22"/>
          <w:szCs w:val="22"/>
          <w:lang w:eastAsia="hu-HU"/>
        </w:rPr>
        <w:t>m</w:t>
      </w:r>
      <w:r w:rsidR="00FF0965" w:rsidRPr="007F27A8">
        <w:rPr>
          <w:rFonts w:eastAsia="Times New Roman" w:cs="Arial"/>
          <w:b/>
          <w:bCs/>
          <w:sz w:val="22"/>
          <w:szCs w:val="22"/>
          <w:lang w:eastAsia="hu-HU"/>
        </w:rPr>
        <w:t>ányzat elkötelezett a törvényesség mellett, ingatlanai bérbeadásánál mindenkor a vonatkozó előírások</w:t>
      </w:r>
      <w:r w:rsidR="00F60118" w:rsidRPr="007F27A8">
        <w:rPr>
          <w:rFonts w:eastAsia="Times New Roman" w:cs="Arial"/>
          <w:b/>
          <w:bCs/>
          <w:sz w:val="22"/>
          <w:szCs w:val="22"/>
          <w:lang w:eastAsia="hu-HU"/>
        </w:rPr>
        <w:t>, jogszabályok</w:t>
      </w:r>
      <w:r w:rsidR="00FF0965" w:rsidRPr="007F27A8">
        <w:rPr>
          <w:rFonts w:eastAsia="Times New Roman" w:cs="Arial"/>
          <w:b/>
          <w:bCs/>
          <w:sz w:val="22"/>
          <w:szCs w:val="22"/>
          <w:lang w:eastAsia="hu-HU"/>
        </w:rPr>
        <w:t xml:space="preserve"> szerint jár el. Ezért a X. kerület a Magyar Hang 2019/25. számában, illetve 2019. július 24-én a lap weboldalán elektronikusan megjelent írás miatt helyreigazítást kért a laptól</w:t>
      </w:r>
      <w:r w:rsidRPr="007F27A8">
        <w:rPr>
          <w:rFonts w:eastAsia="Times New Roman" w:cs="Arial"/>
          <w:b/>
          <w:bCs/>
          <w:sz w:val="22"/>
          <w:szCs w:val="22"/>
          <w:lang w:eastAsia="hu-HU"/>
        </w:rPr>
        <w:t>,</w:t>
      </w:r>
      <w:r w:rsidR="00FF0965" w:rsidRPr="007F27A8">
        <w:rPr>
          <w:rFonts w:eastAsia="Times New Roman" w:cs="Arial"/>
          <w:b/>
          <w:bCs/>
          <w:sz w:val="22"/>
          <w:szCs w:val="22"/>
          <w:lang w:eastAsia="hu-HU"/>
        </w:rPr>
        <w:t xml:space="preserve"> és feljelentést tett ismeretlen tettes ellen rágalmazás minősített esete miatt. </w:t>
      </w:r>
    </w:p>
    <w:p w14:paraId="2A788030" w14:textId="0C067FF1" w:rsidR="00F60118" w:rsidRPr="007F27A8" w:rsidRDefault="00CC15DD" w:rsidP="007F27A8">
      <w:pPr>
        <w:jc w:val="both"/>
        <w:rPr>
          <w:rFonts w:eastAsia="Times New Roman" w:cs="Arial"/>
          <w:sz w:val="22"/>
          <w:szCs w:val="22"/>
          <w:lang w:eastAsia="hu-HU"/>
        </w:rPr>
      </w:pPr>
      <w:r w:rsidRPr="007F27A8">
        <w:rPr>
          <w:rFonts w:eastAsia="Times New Roman" w:cs="Arial"/>
          <w:sz w:val="22"/>
          <w:szCs w:val="22"/>
          <w:lang w:eastAsia="hu-HU"/>
        </w:rPr>
        <w:t xml:space="preserve">A </w:t>
      </w:r>
      <w:r w:rsidR="00FF0965" w:rsidRPr="007F27A8">
        <w:rPr>
          <w:rFonts w:eastAsia="Times New Roman" w:cs="Arial"/>
          <w:sz w:val="22"/>
          <w:szCs w:val="22"/>
          <w:lang w:eastAsia="hu-HU"/>
        </w:rPr>
        <w:t>Kőbánya</w:t>
      </w:r>
      <w:r w:rsidRPr="007F27A8">
        <w:rPr>
          <w:rFonts w:eastAsia="Times New Roman" w:cs="Arial"/>
          <w:sz w:val="22"/>
          <w:szCs w:val="22"/>
          <w:lang w:eastAsia="hu-HU"/>
        </w:rPr>
        <w:t>i</w:t>
      </w:r>
      <w:r w:rsidR="00FF0965" w:rsidRPr="007F27A8">
        <w:rPr>
          <w:rFonts w:eastAsia="Times New Roman" w:cs="Arial"/>
          <w:sz w:val="22"/>
          <w:szCs w:val="22"/>
          <w:lang w:eastAsia="hu-HU"/>
        </w:rPr>
        <w:t xml:space="preserve"> </w:t>
      </w:r>
      <w:r w:rsidRPr="007F27A8">
        <w:rPr>
          <w:rFonts w:eastAsia="Times New Roman" w:cs="Arial"/>
          <w:sz w:val="22"/>
          <w:szCs w:val="22"/>
          <w:lang w:eastAsia="hu-HU"/>
        </w:rPr>
        <w:t>Ö</w:t>
      </w:r>
      <w:r w:rsidR="00FF0965" w:rsidRPr="007F27A8">
        <w:rPr>
          <w:rFonts w:eastAsia="Times New Roman" w:cs="Arial"/>
          <w:sz w:val="22"/>
          <w:szCs w:val="22"/>
          <w:lang w:eastAsia="hu-HU"/>
        </w:rPr>
        <w:t xml:space="preserve">nkormányzat a Magyar Hang 2019. július 19-25-i számában megjelent </w:t>
      </w:r>
      <w:r>
        <w:rPr>
          <w:rFonts w:ascii="Cambria" w:hAnsi="Cambria"/>
          <w:sz w:val="22"/>
          <w:szCs w:val="22"/>
        </w:rPr>
        <w:t>„</w:t>
      </w:r>
      <w:r w:rsidR="00FF0965" w:rsidRPr="007F27A8">
        <w:rPr>
          <w:rFonts w:eastAsia="Times New Roman" w:cs="Arial"/>
          <w:sz w:val="22"/>
          <w:szCs w:val="22"/>
          <w:lang w:eastAsia="hu-HU"/>
        </w:rPr>
        <w:t xml:space="preserve">Visszakaptam a gyilkosaimat”, illetve a lap weboldalán 2019. július 24-én 17 óra 36 perckor közzétett </w:t>
      </w:r>
      <w:r w:rsidR="00411B25">
        <w:rPr>
          <w:rFonts w:ascii="Cambria" w:hAnsi="Cambria"/>
          <w:sz w:val="22"/>
          <w:szCs w:val="22"/>
        </w:rPr>
        <w:t>„</w:t>
      </w:r>
      <w:r w:rsidR="00FF0965" w:rsidRPr="007F27A8">
        <w:rPr>
          <w:rFonts w:eastAsia="Times New Roman" w:cs="Arial"/>
          <w:sz w:val="22"/>
          <w:szCs w:val="22"/>
          <w:lang w:eastAsia="hu-HU"/>
        </w:rPr>
        <w:t>Bűnözőknek biztosított szociális bérlakást Kőbánya önko</w:t>
      </w:r>
      <w:r w:rsidR="00F60118" w:rsidRPr="007F27A8">
        <w:rPr>
          <w:rFonts w:eastAsia="Times New Roman" w:cs="Arial"/>
          <w:sz w:val="22"/>
          <w:szCs w:val="22"/>
          <w:lang w:eastAsia="hu-HU"/>
        </w:rPr>
        <w:t>rm</w:t>
      </w:r>
      <w:r w:rsidR="00FF0965" w:rsidRPr="007F27A8">
        <w:rPr>
          <w:rFonts w:eastAsia="Times New Roman" w:cs="Arial"/>
          <w:sz w:val="22"/>
          <w:szCs w:val="22"/>
          <w:lang w:eastAsia="hu-HU"/>
        </w:rPr>
        <w:t xml:space="preserve">ányzata” című cikk miatt kérte a </w:t>
      </w:r>
      <w:r w:rsidR="00411B25">
        <w:rPr>
          <w:rFonts w:eastAsia="Times New Roman" w:cs="Arial"/>
          <w:sz w:val="22"/>
          <w:szCs w:val="22"/>
          <w:lang w:eastAsia="hu-HU"/>
        </w:rPr>
        <w:t>rendőrség</w:t>
      </w:r>
      <w:r w:rsidR="00411B25" w:rsidRPr="007F27A8">
        <w:rPr>
          <w:rFonts w:eastAsia="Times New Roman" w:cs="Arial"/>
          <w:sz w:val="22"/>
          <w:szCs w:val="22"/>
          <w:lang w:eastAsia="hu-HU"/>
        </w:rPr>
        <w:t xml:space="preserve"> </w:t>
      </w:r>
      <w:r w:rsidR="00FF0965" w:rsidRPr="007F27A8">
        <w:rPr>
          <w:rFonts w:eastAsia="Times New Roman" w:cs="Arial"/>
          <w:sz w:val="22"/>
          <w:szCs w:val="22"/>
          <w:lang w:eastAsia="hu-HU"/>
        </w:rPr>
        <w:t xml:space="preserve">vizsgálatát. A </w:t>
      </w:r>
      <w:r w:rsidR="00B1258F" w:rsidRPr="007F27A8">
        <w:rPr>
          <w:rFonts w:eastAsia="Times New Roman" w:cs="Arial"/>
          <w:sz w:val="22"/>
          <w:szCs w:val="22"/>
          <w:lang w:eastAsia="hu-HU"/>
        </w:rPr>
        <w:t>cikk több vonatkozásban is valótlan állítást, illetve rágalmaz</w:t>
      </w:r>
      <w:r w:rsidR="00F60118" w:rsidRPr="007F27A8">
        <w:rPr>
          <w:rFonts w:eastAsia="Times New Roman" w:cs="Arial"/>
          <w:sz w:val="22"/>
          <w:szCs w:val="22"/>
          <w:lang w:eastAsia="hu-HU"/>
        </w:rPr>
        <w:t>ó</w:t>
      </w:r>
      <w:r w:rsidR="00B1258F" w:rsidRPr="007F27A8">
        <w:rPr>
          <w:rFonts w:eastAsia="Times New Roman" w:cs="Arial"/>
          <w:sz w:val="22"/>
          <w:szCs w:val="22"/>
          <w:lang w:eastAsia="hu-HU"/>
        </w:rPr>
        <w:t xml:space="preserve"> tényállítást fogalmaz meg</w:t>
      </w:r>
      <w:r w:rsidR="00F60118" w:rsidRPr="007F27A8">
        <w:rPr>
          <w:rFonts w:eastAsia="Times New Roman" w:cs="Arial"/>
          <w:sz w:val="22"/>
          <w:szCs w:val="22"/>
          <w:lang w:eastAsia="hu-HU"/>
        </w:rPr>
        <w:t xml:space="preserve">. A </w:t>
      </w:r>
      <w:r w:rsidR="00213411" w:rsidRPr="007F27A8">
        <w:rPr>
          <w:rFonts w:eastAsia="Times New Roman" w:cs="Arial"/>
          <w:sz w:val="22"/>
          <w:szCs w:val="22"/>
          <w:lang w:eastAsia="hu-HU"/>
        </w:rPr>
        <w:t>két helyi lakó vitájáról szóló</w:t>
      </w:r>
      <w:r w:rsidR="00F60118" w:rsidRPr="007F27A8">
        <w:rPr>
          <w:rFonts w:eastAsia="Times New Roman" w:cs="Arial"/>
          <w:sz w:val="22"/>
          <w:szCs w:val="22"/>
          <w:lang w:eastAsia="hu-HU"/>
        </w:rPr>
        <w:t xml:space="preserve"> cikk szerint a Kőbányai </w:t>
      </w:r>
      <w:r w:rsidR="00411B25">
        <w:rPr>
          <w:rFonts w:eastAsia="Times New Roman" w:cs="Arial"/>
          <w:sz w:val="22"/>
          <w:szCs w:val="22"/>
          <w:lang w:eastAsia="hu-HU"/>
        </w:rPr>
        <w:t>Ö</w:t>
      </w:r>
      <w:r w:rsidR="00F60118" w:rsidRPr="007F27A8">
        <w:rPr>
          <w:rFonts w:eastAsia="Times New Roman" w:cs="Arial"/>
          <w:sz w:val="22"/>
          <w:szCs w:val="22"/>
          <w:lang w:eastAsia="hu-HU"/>
        </w:rPr>
        <w:t>nkormányzat kettős mércét alkalmaz</w:t>
      </w:r>
      <w:r w:rsidR="00411B25">
        <w:rPr>
          <w:rFonts w:eastAsia="Times New Roman" w:cs="Arial"/>
          <w:sz w:val="22"/>
          <w:szCs w:val="22"/>
          <w:lang w:eastAsia="hu-HU"/>
        </w:rPr>
        <w:t>,</w:t>
      </w:r>
      <w:r w:rsidR="00F60118" w:rsidRPr="007F27A8">
        <w:rPr>
          <w:rFonts w:eastAsia="Times New Roman" w:cs="Arial"/>
          <w:sz w:val="22"/>
          <w:szCs w:val="22"/>
          <w:lang w:eastAsia="hu-HU"/>
        </w:rPr>
        <w:t xml:space="preserve"> és </w:t>
      </w:r>
      <w:r w:rsidR="00411B25">
        <w:rPr>
          <w:rFonts w:eastAsia="Times New Roman" w:cs="Arial"/>
          <w:sz w:val="22"/>
          <w:szCs w:val="22"/>
          <w:lang w:eastAsia="hu-HU"/>
        </w:rPr>
        <w:t>„</w:t>
      </w:r>
      <w:r w:rsidR="00F60118" w:rsidRPr="007F27A8">
        <w:rPr>
          <w:rFonts w:eastAsia="Times New Roman" w:cs="Arial"/>
          <w:sz w:val="22"/>
          <w:szCs w:val="22"/>
          <w:lang w:eastAsia="hu-HU"/>
        </w:rPr>
        <w:t xml:space="preserve">bűnözőket” hoz kedvező helyzetbe ingatlanai bérbeadásánál. Ezzel szemben a valóság az, hogy a cikk által említett esetben a kerület </w:t>
      </w:r>
      <w:r w:rsidR="00411B25" w:rsidRPr="007F27A8">
        <w:rPr>
          <w:rFonts w:eastAsia="Times New Roman" w:cs="Arial"/>
          <w:sz w:val="22"/>
          <w:szCs w:val="22"/>
          <w:lang w:eastAsia="hu-HU"/>
        </w:rPr>
        <w:t>a</w:t>
      </w:r>
      <w:r w:rsidR="00F60118" w:rsidRPr="007F27A8">
        <w:rPr>
          <w:rFonts w:eastAsia="Times New Roman" w:cs="Arial"/>
          <w:sz w:val="22"/>
          <w:szCs w:val="22"/>
          <w:lang w:eastAsia="hu-HU"/>
        </w:rPr>
        <w:t>z önkormányzati lakások bérbeadását meghatározó,</w:t>
      </w:r>
      <w:r w:rsidR="00F60118" w:rsidRPr="007F27A8">
        <w:rPr>
          <w:rFonts w:eastAsia="Times New Roman" w:cs="Arial"/>
          <w:i/>
          <w:iCs/>
          <w:sz w:val="22"/>
          <w:szCs w:val="22"/>
          <w:lang w:eastAsia="hu-HU"/>
        </w:rPr>
        <w:t xml:space="preserve"> a lakások és helyiségek bérletére, valamint az elidegenítésükre vonatkozó egyes szabályokról szóló 1993. évi LXXVIII. törvény </w:t>
      </w:r>
      <w:r w:rsidR="00F60118" w:rsidRPr="007F27A8">
        <w:rPr>
          <w:rFonts w:eastAsia="Times New Roman" w:cs="Arial"/>
          <w:sz w:val="22"/>
          <w:szCs w:val="22"/>
          <w:lang w:eastAsia="hu-HU"/>
        </w:rPr>
        <w:t>és</w:t>
      </w:r>
      <w:r w:rsidR="00F60118" w:rsidRPr="007F27A8">
        <w:rPr>
          <w:rFonts w:eastAsia="Times New Roman" w:cs="Arial"/>
          <w:i/>
          <w:iCs/>
          <w:sz w:val="22"/>
          <w:szCs w:val="22"/>
          <w:lang w:eastAsia="hu-HU"/>
        </w:rPr>
        <w:t xml:space="preserve"> a Budapest Főváros X. kerület Kőbányai Önkormányzat Képviselő-testületének a lakásokról és a nem lakás céljára szolgáló helyiségekről szóló 32/2012.</w:t>
      </w:r>
      <w:r w:rsidR="00411B25">
        <w:rPr>
          <w:rFonts w:eastAsia="Times New Roman" w:cs="Arial"/>
          <w:i/>
          <w:iCs/>
          <w:sz w:val="22"/>
          <w:szCs w:val="22"/>
          <w:lang w:eastAsia="hu-HU"/>
        </w:rPr>
        <w:t xml:space="preserve"> </w:t>
      </w:r>
      <w:r w:rsidR="00F60118" w:rsidRPr="007F27A8">
        <w:rPr>
          <w:rFonts w:eastAsia="Times New Roman" w:cs="Arial"/>
          <w:i/>
          <w:iCs/>
          <w:sz w:val="22"/>
          <w:szCs w:val="22"/>
          <w:lang w:eastAsia="hu-HU"/>
        </w:rPr>
        <w:t>(IX.</w:t>
      </w:r>
      <w:r w:rsidR="00411B25">
        <w:rPr>
          <w:rFonts w:eastAsia="Times New Roman" w:cs="Arial"/>
          <w:i/>
          <w:iCs/>
          <w:sz w:val="22"/>
          <w:szCs w:val="22"/>
          <w:lang w:eastAsia="hu-HU"/>
        </w:rPr>
        <w:t xml:space="preserve"> </w:t>
      </w:r>
      <w:r w:rsidR="00F60118" w:rsidRPr="007F27A8">
        <w:rPr>
          <w:rFonts w:eastAsia="Times New Roman" w:cs="Arial"/>
          <w:i/>
          <w:iCs/>
          <w:sz w:val="22"/>
          <w:szCs w:val="22"/>
          <w:lang w:eastAsia="hu-HU"/>
        </w:rPr>
        <w:t xml:space="preserve">24.) önkormányzati rendelete </w:t>
      </w:r>
      <w:r w:rsidR="00F60118" w:rsidRPr="007F27A8">
        <w:rPr>
          <w:rFonts w:eastAsia="Times New Roman" w:cs="Arial"/>
          <w:sz w:val="22"/>
          <w:szCs w:val="22"/>
          <w:lang w:eastAsia="hu-HU"/>
        </w:rPr>
        <w:t xml:space="preserve">szerint járt el. Ezek alapján az </w:t>
      </w:r>
      <w:r w:rsidR="00411B25">
        <w:rPr>
          <w:rFonts w:eastAsia="Times New Roman" w:cs="Arial"/>
          <w:sz w:val="22"/>
          <w:szCs w:val="22"/>
          <w:lang w:eastAsia="hu-HU"/>
        </w:rPr>
        <w:t>Ö</w:t>
      </w:r>
      <w:r w:rsidR="00F60118" w:rsidRPr="007F27A8">
        <w:rPr>
          <w:rFonts w:eastAsia="Times New Roman" w:cs="Arial"/>
          <w:sz w:val="22"/>
          <w:szCs w:val="22"/>
          <w:lang w:eastAsia="hu-HU"/>
        </w:rPr>
        <w:t xml:space="preserve">nkormányzat nem vizsgálhatja a bérbeadás előtt a bérlők büntetlen előéletét, a különleges adat kezelésére az Önkormányzat nem jogosult, az ingatlanok bérbeadását ez nem befolyásolhatja. </w:t>
      </w:r>
      <w:r w:rsidR="00213411" w:rsidRPr="007F27A8">
        <w:rPr>
          <w:rFonts w:eastAsia="Times New Roman" w:cs="Arial"/>
          <w:sz w:val="22"/>
          <w:szCs w:val="22"/>
          <w:lang w:eastAsia="hu-HU"/>
        </w:rPr>
        <w:t xml:space="preserve">Ezen felül az érintett esetben az </w:t>
      </w:r>
      <w:r w:rsidR="00411B25">
        <w:rPr>
          <w:rFonts w:eastAsia="Times New Roman" w:cs="Arial"/>
          <w:sz w:val="22"/>
          <w:szCs w:val="22"/>
          <w:lang w:eastAsia="hu-HU"/>
        </w:rPr>
        <w:t>Ö</w:t>
      </w:r>
      <w:r w:rsidR="00213411" w:rsidRPr="007F27A8">
        <w:rPr>
          <w:rFonts w:eastAsia="Times New Roman" w:cs="Arial"/>
          <w:sz w:val="22"/>
          <w:szCs w:val="22"/>
          <w:lang w:eastAsia="hu-HU"/>
        </w:rPr>
        <w:t>nkormányzatnak a bérbeadásnál nem volt mozgástere, ugyanis jogerős bírósági ítélet tette kötelezővé a D. család visszahelyezését a korábbi</w:t>
      </w:r>
      <w:r w:rsidR="00527975" w:rsidRPr="007F27A8">
        <w:rPr>
          <w:rFonts w:eastAsia="Times New Roman" w:cs="Arial"/>
          <w:sz w:val="22"/>
          <w:szCs w:val="22"/>
          <w:lang w:eastAsia="hu-HU"/>
        </w:rPr>
        <w:t>, Szegély utcai</w:t>
      </w:r>
      <w:r w:rsidR="00213411" w:rsidRPr="007F27A8">
        <w:rPr>
          <w:rFonts w:eastAsia="Times New Roman" w:cs="Arial"/>
          <w:sz w:val="22"/>
          <w:szCs w:val="22"/>
          <w:lang w:eastAsia="hu-HU"/>
        </w:rPr>
        <w:t xml:space="preserve"> ingatlanba. </w:t>
      </w:r>
    </w:p>
    <w:p w14:paraId="0A086045" w14:textId="7066FD51" w:rsidR="001C75E7" w:rsidRPr="007F27A8" w:rsidRDefault="00213411" w:rsidP="00580ACA">
      <w:pPr>
        <w:spacing w:before="75" w:after="150"/>
        <w:jc w:val="both"/>
        <w:outlineLvl w:val="1"/>
      </w:pPr>
      <w:r w:rsidRPr="007F27A8">
        <w:rPr>
          <w:rFonts w:eastAsia="Times New Roman" w:cs="Arial"/>
          <w:sz w:val="22"/>
          <w:szCs w:val="22"/>
          <w:lang w:eastAsia="hu-HU"/>
        </w:rPr>
        <w:t>Valótlan és a rágalmazás minősített esetét valósítja meg emellett az az állítás, hogy a Kőbányai Vagyonkezelő Zrt. megkárosította saját ingatlanát. A valós</w:t>
      </w:r>
      <w:r w:rsidR="00527975" w:rsidRPr="007F27A8">
        <w:rPr>
          <w:rFonts w:eastAsia="Times New Roman" w:cs="Arial"/>
          <w:sz w:val="22"/>
          <w:szCs w:val="22"/>
          <w:lang w:eastAsia="hu-HU"/>
        </w:rPr>
        <w:t xml:space="preserve">ág ezzel szemben az, hogy </w:t>
      </w:r>
      <w:r w:rsidRPr="007F27A8">
        <w:rPr>
          <w:rFonts w:eastAsia="Times New Roman" w:cs="Arial"/>
          <w:sz w:val="22"/>
          <w:szCs w:val="22"/>
          <w:lang w:eastAsia="hu-HU"/>
        </w:rPr>
        <w:t xml:space="preserve">a D. </w:t>
      </w:r>
      <w:r w:rsidR="00527975" w:rsidRPr="007F27A8">
        <w:rPr>
          <w:rFonts w:eastAsia="Times New Roman" w:cs="Arial"/>
          <w:sz w:val="22"/>
          <w:szCs w:val="22"/>
          <w:lang w:eastAsia="hu-HU"/>
        </w:rPr>
        <w:t>család 2010-ben bérleményük tetőszerkezetének életveszélyes állapota miatt szavatossági pert kezdeményezett</w:t>
      </w:r>
      <w:r w:rsidR="00112614">
        <w:rPr>
          <w:rFonts w:eastAsia="Times New Roman" w:cs="Arial"/>
          <w:sz w:val="22"/>
          <w:szCs w:val="22"/>
          <w:lang w:eastAsia="hu-HU"/>
        </w:rPr>
        <w:t>,</w:t>
      </w:r>
      <w:r w:rsidR="00527975" w:rsidRPr="007F27A8">
        <w:rPr>
          <w:rFonts w:eastAsia="Times New Roman" w:cs="Arial"/>
          <w:sz w:val="22"/>
          <w:szCs w:val="22"/>
          <w:lang w:eastAsia="hu-HU"/>
        </w:rPr>
        <w:t xml:space="preserve"> és kérte a bíróságot, hogy kötelezze az </w:t>
      </w:r>
      <w:r w:rsidR="00112614">
        <w:rPr>
          <w:rFonts w:eastAsia="Times New Roman" w:cs="Arial"/>
          <w:sz w:val="22"/>
          <w:szCs w:val="22"/>
          <w:lang w:eastAsia="hu-HU"/>
        </w:rPr>
        <w:t>Ö</w:t>
      </w:r>
      <w:r w:rsidR="00527975" w:rsidRPr="007F27A8">
        <w:rPr>
          <w:rFonts w:eastAsia="Times New Roman" w:cs="Arial"/>
          <w:sz w:val="22"/>
          <w:szCs w:val="22"/>
          <w:lang w:eastAsia="hu-HU"/>
        </w:rPr>
        <w:t>nkormányzatot a Szegély utcai bérlemény rendeltetésszerű használat</w:t>
      </w:r>
      <w:r w:rsidR="00112614">
        <w:rPr>
          <w:rFonts w:eastAsia="Times New Roman" w:cs="Arial"/>
          <w:sz w:val="22"/>
          <w:szCs w:val="22"/>
          <w:lang w:eastAsia="hu-HU"/>
        </w:rPr>
        <w:t>ra alkalmas állapot</w:t>
      </w:r>
      <w:r w:rsidR="00527975" w:rsidRPr="007F27A8">
        <w:rPr>
          <w:rFonts w:eastAsia="Times New Roman" w:cs="Arial"/>
          <w:sz w:val="22"/>
          <w:szCs w:val="22"/>
          <w:lang w:eastAsia="hu-HU"/>
        </w:rPr>
        <w:t xml:space="preserve">ának visszaállítására. Az Önkormányzat tulajdonában lévő lakások kezelői feladatait ellátó Kőbányai Vagyonkezelő Zrt. </w:t>
      </w:r>
      <w:r w:rsidR="00580ACA" w:rsidRPr="007F27A8">
        <w:rPr>
          <w:rFonts w:eastAsia="Times New Roman" w:cs="Arial"/>
          <w:sz w:val="22"/>
          <w:szCs w:val="22"/>
          <w:lang w:eastAsia="hu-HU"/>
        </w:rPr>
        <w:t xml:space="preserve">a bérlemény állapotára figyelemmel, ideiglenes jelleggel </w:t>
      </w:r>
      <w:r w:rsidR="00527975" w:rsidRPr="007F27A8">
        <w:rPr>
          <w:rFonts w:eastAsia="Times New Roman" w:cs="Arial"/>
          <w:sz w:val="22"/>
          <w:szCs w:val="22"/>
          <w:lang w:eastAsia="hu-HU"/>
        </w:rPr>
        <w:t>helyezte át a bérlőket a Gyömrői úti ingatlanba</w:t>
      </w:r>
      <w:r w:rsidR="00580ACA" w:rsidRPr="007F27A8">
        <w:rPr>
          <w:rFonts w:eastAsia="Times New Roman" w:cs="Arial"/>
          <w:sz w:val="22"/>
          <w:szCs w:val="22"/>
          <w:lang w:eastAsia="hu-HU"/>
        </w:rPr>
        <w:t xml:space="preserve">. </w:t>
      </w:r>
      <w:r w:rsidR="00527975" w:rsidRPr="007F27A8">
        <w:rPr>
          <w:rFonts w:eastAsia="Times New Roman" w:cs="Arial"/>
          <w:sz w:val="22"/>
          <w:szCs w:val="22"/>
          <w:lang w:eastAsia="hu-HU"/>
        </w:rPr>
        <w:t>A Vagyonkezelő nem fűrészelt el gerendát a bérlemény fölött</w:t>
      </w:r>
      <w:r w:rsidR="00112614">
        <w:rPr>
          <w:rFonts w:eastAsia="Times New Roman" w:cs="Arial"/>
          <w:sz w:val="22"/>
          <w:szCs w:val="22"/>
          <w:lang w:eastAsia="hu-HU"/>
        </w:rPr>
        <w:t>,</w:t>
      </w:r>
      <w:r w:rsidR="00527975" w:rsidRPr="007F27A8">
        <w:rPr>
          <w:rFonts w:eastAsia="Times New Roman" w:cs="Arial"/>
          <w:sz w:val="22"/>
          <w:szCs w:val="22"/>
          <w:lang w:eastAsia="hu-HU"/>
        </w:rPr>
        <w:t xml:space="preserve"> és nem károsította meg a tulajdonát. </w:t>
      </w:r>
      <w:r w:rsidR="00580ACA" w:rsidRPr="007F27A8">
        <w:rPr>
          <w:rFonts w:eastAsia="Times New Roman" w:cs="Arial"/>
          <w:sz w:val="22"/>
          <w:szCs w:val="22"/>
          <w:lang w:eastAsia="hu-HU"/>
        </w:rPr>
        <w:t>Ezen felül a cikkben említett tetőtéri beépítés a Szegély utcai ingatlanban engedély nélkül történt, utólag kapott fennmaradási engedélyt</w:t>
      </w:r>
      <w:r w:rsidR="00112614">
        <w:rPr>
          <w:rFonts w:eastAsia="Times New Roman" w:cs="Arial"/>
          <w:sz w:val="22"/>
          <w:szCs w:val="22"/>
          <w:lang w:eastAsia="hu-HU"/>
        </w:rPr>
        <w:t>,</w:t>
      </w:r>
      <w:r w:rsidR="00580ACA" w:rsidRPr="007F27A8">
        <w:rPr>
          <w:rFonts w:eastAsia="Times New Roman" w:cs="Arial"/>
          <w:sz w:val="22"/>
          <w:szCs w:val="22"/>
          <w:lang w:eastAsia="hu-HU"/>
        </w:rPr>
        <w:t xml:space="preserve"> és az akkori tulajdonosnak építésügyi bírságot kellett fizetnie. </w:t>
      </w:r>
    </w:p>
    <w:p w14:paraId="200D7122" w14:textId="77777777" w:rsidR="002D4CF3" w:rsidRPr="007F27A8" w:rsidRDefault="002D4CF3" w:rsidP="002D4CF3">
      <w:pPr>
        <w:pStyle w:val="NoSpacing"/>
        <w:rPr>
          <w:rFonts w:asciiTheme="minorHAnsi" w:hAnsiTheme="minorHAnsi"/>
          <w:sz w:val="24"/>
          <w:szCs w:val="24"/>
        </w:rPr>
      </w:pPr>
    </w:p>
    <w:sectPr w:rsidR="002D4CF3" w:rsidRPr="007F27A8" w:rsidSect="00654C1B">
      <w:headerReference w:type="even" r:id="rId8"/>
      <w:headerReference w:type="default" r:id="rId9"/>
      <w:footerReference w:type="default" r:id="rId10"/>
      <w:headerReference w:type="first" r:id="rId11"/>
      <w:pgSz w:w="11901" w:h="16817"/>
      <w:pgMar w:top="2552" w:right="1134" w:bottom="2552" w:left="1134" w:header="0" w:footer="0"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029BCB" w14:textId="77777777" w:rsidR="00D16E88" w:rsidRDefault="00D16E88" w:rsidP="009361FF">
      <w:r>
        <w:separator/>
      </w:r>
    </w:p>
  </w:endnote>
  <w:endnote w:type="continuationSeparator" w:id="0">
    <w:p w14:paraId="5B7A3154" w14:textId="77777777" w:rsidR="00D16E88" w:rsidRDefault="00D16E88" w:rsidP="009361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50602020203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MS Mincho">
    <w:charset w:val="80"/>
    <w:family w:val="auto"/>
    <w:pitch w:val="variable"/>
    <w:sig w:usb0="E00002FF" w:usb1="6AC7FDFB" w:usb2="08000012" w:usb3="00000000" w:csb0="0002009F" w:csb1="00000000"/>
  </w:font>
  <w:font w:name="ＭＳ 明朝">
    <w:charset w:val="4E"/>
    <w:family w:val="auto"/>
    <w:pitch w:val="variable"/>
    <w:sig w:usb0="00000001" w:usb1="08070000" w:usb2="00000010" w:usb3="00000000" w:csb0="00020000" w:csb1="00000000"/>
  </w:font>
  <w:font w:name="Segoe UI">
    <w:altName w:val="Calibri"/>
    <w:charset w:val="EE"/>
    <w:family w:val="swiss"/>
    <w:pitch w:val="variable"/>
    <w:sig w:usb0="E4002EFF" w:usb1="C000E47F" w:usb2="00000009" w:usb3="00000000" w:csb0="000001FF" w:csb1="00000000"/>
  </w:font>
  <w:font w:name="Liberation Serif">
    <w:altName w:val="Times New Roman"/>
    <w:charset w:val="EE"/>
    <w:family w:val="roman"/>
    <w:pitch w:val="variable"/>
    <w:sig w:usb0="00000000" w:usb1="500078FF" w:usb2="00000021" w:usb3="00000000" w:csb0="000001BF" w:csb1="00000000"/>
  </w:font>
  <w:font w:name="SimSun, 宋体">
    <w:charset w:val="00"/>
    <w:family w:val="auto"/>
    <w:pitch w:val="variable"/>
  </w:font>
  <w:font w:name="Mangal">
    <w:panose1 w:val="00000000000000000000"/>
    <w:charset w:val="01"/>
    <w:family w:val="roman"/>
    <w:notTrueType/>
    <w:pitch w:val="variable"/>
    <w:sig w:usb0="00002000" w:usb1="00000000" w:usb2="00000000" w:usb3="00000000" w:csb0="00000000"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07A2168" w14:textId="4F252FDC" w:rsidR="00197650" w:rsidRDefault="00197650">
    <w:pPr>
      <w:pStyle w:val="Footer"/>
      <w:jc w:val="right"/>
    </w:pPr>
  </w:p>
  <w:p w14:paraId="092C41A2" w14:textId="77777777" w:rsidR="005733CF" w:rsidRDefault="005733C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470052" w14:textId="77777777" w:rsidR="00D16E88" w:rsidRDefault="00D16E88" w:rsidP="009361FF">
      <w:r>
        <w:separator/>
      </w:r>
    </w:p>
  </w:footnote>
  <w:footnote w:type="continuationSeparator" w:id="0">
    <w:p w14:paraId="01C7B9B8" w14:textId="77777777" w:rsidR="00D16E88" w:rsidRDefault="00D16E88" w:rsidP="009361F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656ABF5" w14:textId="6C068D8A" w:rsidR="005733CF" w:rsidRDefault="007338A0">
    <w:pPr>
      <w:pStyle w:val="Header"/>
    </w:pPr>
    <w:r>
      <w:rPr>
        <w:noProof/>
      </w:rPr>
      <w:pict w14:anchorId="5270D3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91" type="#_x0000_t75" style="position:absolute;margin-left:0;margin-top:0;width:595.3pt;height:841.9pt;z-index:-251657216;mso-wrap-edited:f;mso-position-horizontal:center;mso-position-horizontal-relative:margin;mso-position-vertical:center;mso-position-vertical-relative:margin" wrapcoords="19994 0 19369 615 1985 846 1985 1808 19695 1846 19695 1923 20511 2134 10827 2442 10800 18464 -27 18484 -27 19253 190 19368 598 19407 2040 19676 2203 19695 1332 19811 1142 19849 1142 20369 1332 20599 2067 20907 1469 21561 2829 21561 3427 20926 7698 20907 17519 20715 17519 20522 15995 20484 3998 20311 3998 20157 3944 20003 3618 19388 3618 19291 3291 19099 1877 18830 1496 18772 10800 18464 10800 2461 15506 2442 21600 2288 21600 1481 20185 1211 21355 0 19994 0">
          <v:imagedata r:id="rId1" o:title="kb_onkorm_ures_levelpapir_szines"/>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482C45D7" w14:textId="71F5144D" w:rsidR="005733CF" w:rsidRDefault="007338A0">
    <w:pPr>
      <w:pStyle w:val="Header"/>
    </w:pPr>
    <w:r>
      <w:rPr>
        <w:noProof/>
      </w:rPr>
      <w:pict w14:anchorId="6218C9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90" type="#_x0000_t75" style="position:absolute;margin-left:0;margin-top:0;width:595.3pt;height:841.9pt;z-index:-251658240;mso-wrap-edited:f;mso-position-horizontal:center;mso-position-horizontal-relative:margin;mso-position-vertical:center;mso-position-vertical-relative:margin" wrapcoords="19994 0 19369 615 1985 846 1985 1808 19695 1846 19695 1923 20511 2134 10827 2442 10800 18464 -27 18484 -27 19253 190 19368 598 19407 2040 19676 2203 19695 1332 19811 1142 19849 1142 20369 1332 20599 2067 20907 1469 21561 2829 21561 3427 20926 7698 20907 17519 20715 17519 20522 15995 20484 3998 20311 3998 20157 3944 20003 3618 19388 3618 19291 3291 19099 1877 18830 1496 18772 10800 18464 10800 2461 15506 2442 21600 2288 21600 1481 20185 1211 21355 0 19994 0">
          <v:imagedata r:id="rId1" o:title="kb_onkorm_ures_levelpapir_szines"/>
          <w10:wrap anchorx="margin" anchory="margin"/>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51AB56D8" w14:textId="4D6262DA" w:rsidR="005733CF" w:rsidRDefault="007338A0">
    <w:pPr>
      <w:pStyle w:val="Header"/>
    </w:pPr>
    <w:r>
      <w:rPr>
        <w:noProof/>
      </w:rPr>
      <w:pict w14:anchorId="527728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92" type="#_x0000_t75" style="position:absolute;margin-left:0;margin-top:0;width:595.3pt;height:841.9pt;z-index:-251656192;mso-wrap-edited:f;mso-position-horizontal:center;mso-position-horizontal-relative:margin;mso-position-vertical:center;mso-position-vertical-relative:margin" wrapcoords="19994 0 19369 615 1985 846 1985 1808 19695 1846 19695 1923 20511 2134 10827 2442 10800 18464 -27 18484 -27 19253 190 19368 598 19407 2040 19676 2203 19695 1332 19811 1142 19849 1142 20369 1332 20599 2067 20907 1469 21561 2829 21561 3427 20926 7698 20907 17519 20715 17519 20522 15995 20484 3998 20311 3998 20157 3944 20003 3618 19388 3618 19291 3291 19099 1877 18830 1496 18772 10800 18464 10800 2461 15506 2442 21600 2288 21600 1481 20185 1211 21355 0 19994 0">
          <v:imagedata r:id="rId1" o:title="kb_onkorm_ures_levelpapir_szines"/>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11232"/>
    <w:multiLevelType w:val="hybridMultilevel"/>
    <w:tmpl w:val="081EE048"/>
    <w:lvl w:ilvl="0" w:tplc="735AB916">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nsid w:val="092744BA"/>
    <w:multiLevelType w:val="hybridMultilevel"/>
    <w:tmpl w:val="D390EE3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nsid w:val="099A18FD"/>
    <w:multiLevelType w:val="hybridMultilevel"/>
    <w:tmpl w:val="25DA7260"/>
    <w:lvl w:ilvl="0" w:tplc="392CC570">
      <w:start w:val="1"/>
      <w:numFmt w:val="bullet"/>
      <w:lvlText w:val="-"/>
      <w:lvlJc w:val="left"/>
      <w:pPr>
        <w:ind w:left="720" w:hanging="360"/>
      </w:pPr>
      <w:rPr>
        <w:rFonts w:ascii="Arial Narrow" w:eastAsiaTheme="minorHAnsi" w:hAnsi="Arial Narrow"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nsid w:val="09E1212B"/>
    <w:multiLevelType w:val="hybridMultilevel"/>
    <w:tmpl w:val="9CA8636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nsid w:val="0BC114D5"/>
    <w:multiLevelType w:val="hybridMultilevel"/>
    <w:tmpl w:val="CD4A4130"/>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nsid w:val="0ED70F2C"/>
    <w:multiLevelType w:val="hybridMultilevel"/>
    <w:tmpl w:val="A9C45C52"/>
    <w:lvl w:ilvl="0" w:tplc="040E0001">
      <w:start w:val="1"/>
      <w:numFmt w:val="bullet"/>
      <w:lvlText w:val=""/>
      <w:lvlJc w:val="left"/>
      <w:pPr>
        <w:ind w:left="1080" w:hanging="360"/>
      </w:pPr>
      <w:rPr>
        <w:rFonts w:ascii="Symbol" w:hAnsi="Symbol" w:hint="default"/>
      </w:rPr>
    </w:lvl>
    <w:lvl w:ilvl="1" w:tplc="040E0003">
      <w:start w:val="1"/>
      <w:numFmt w:val="bullet"/>
      <w:lvlText w:val="o"/>
      <w:lvlJc w:val="left"/>
      <w:pPr>
        <w:ind w:left="1800" w:hanging="360"/>
      </w:pPr>
      <w:rPr>
        <w:rFonts w:ascii="Courier New" w:hAnsi="Courier New" w:cs="Courier New" w:hint="default"/>
      </w:rPr>
    </w:lvl>
    <w:lvl w:ilvl="2" w:tplc="040E0005">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6">
    <w:nsid w:val="13A669EF"/>
    <w:multiLevelType w:val="hybridMultilevel"/>
    <w:tmpl w:val="77EE7AF0"/>
    <w:lvl w:ilvl="0" w:tplc="040E000D">
      <w:start w:val="1"/>
      <w:numFmt w:val="bullet"/>
      <w:lvlText w:val=""/>
      <w:lvlJc w:val="left"/>
      <w:pPr>
        <w:ind w:left="1080" w:hanging="360"/>
      </w:pPr>
      <w:rPr>
        <w:rFonts w:ascii="Wingdings" w:hAnsi="Wingdings" w:hint="default"/>
      </w:rPr>
    </w:lvl>
    <w:lvl w:ilvl="1" w:tplc="040E0003">
      <w:start w:val="1"/>
      <w:numFmt w:val="bullet"/>
      <w:lvlText w:val="o"/>
      <w:lvlJc w:val="left"/>
      <w:pPr>
        <w:ind w:left="1800" w:hanging="360"/>
      </w:pPr>
      <w:rPr>
        <w:rFonts w:ascii="Courier New" w:hAnsi="Courier New" w:cs="Courier New" w:hint="default"/>
      </w:rPr>
    </w:lvl>
    <w:lvl w:ilvl="2" w:tplc="040E0005">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7">
    <w:nsid w:val="142B6F6F"/>
    <w:multiLevelType w:val="hybridMultilevel"/>
    <w:tmpl w:val="9590535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nsid w:val="156B6562"/>
    <w:multiLevelType w:val="hybridMultilevel"/>
    <w:tmpl w:val="60A4D77C"/>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nsid w:val="19AA433F"/>
    <w:multiLevelType w:val="hybridMultilevel"/>
    <w:tmpl w:val="D3F4C232"/>
    <w:lvl w:ilvl="0" w:tplc="040E0005">
      <w:start w:val="1"/>
      <w:numFmt w:val="bullet"/>
      <w:lvlText w:val=""/>
      <w:lvlJc w:val="left"/>
      <w:pPr>
        <w:ind w:left="720" w:hanging="360"/>
      </w:pPr>
      <w:rPr>
        <w:rFonts w:ascii="Wingdings" w:hAnsi="Wingdings"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nsid w:val="26DD2901"/>
    <w:multiLevelType w:val="hybridMultilevel"/>
    <w:tmpl w:val="A07AFE80"/>
    <w:lvl w:ilvl="0" w:tplc="392CC570">
      <w:start w:val="1"/>
      <w:numFmt w:val="bullet"/>
      <w:lvlText w:val="-"/>
      <w:lvlJc w:val="left"/>
      <w:pPr>
        <w:ind w:left="720" w:hanging="360"/>
      </w:pPr>
      <w:rPr>
        <w:rFonts w:ascii="Arial Narrow" w:eastAsiaTheme="minorHAnsi" w:hAnsi="Arial Narrow"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nsid w:val="2E3325F2"/>
    <w:multiLevelType w:val="hybridMultilevel"/>
    <w:tmpl w:val="5B6CAF0C"/>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nsid w:val="341E295D"/>
    <w:multiLevelType w:val="hybridMultilevel"/>
    <w:tmpl w:val="04DE06D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nsid w:val="368E2F9A"/>
    <w:multiLevelType w:val="hybridMultilevel"/>
    <w:tmpl w:val="3CCA8CEA"/>
    <w:lvl w:ilvl="0" w:tplc="040E000F">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nsid w:val="36FF09AE"/>
    <w:multiLevelType w:val="hybridMultilevel"/>
    <w:tmpl w:val="070CB752"/>
    <w:lvl w:ilvl="0" w:tplc="040E0005">
      <w:start w:val="1"/>
      <w:numFmt w:val="bullet"/>
      <w:lvlText w:val=""/>
      <w:lvlJc w:val="left"/>
      <w:pPr>
        <w:ind w:left="1080" w:hanging="360"/>
      </w:pPr>
      <w:rPr>
        <w:rFonts w:ascii="Wingdings" w:hAnsi="Wingdings" w:hint="default"/>
      </w:rPr>
    </w:lvl>
    <w:lvl w:ilvl="1" w:tplc="FFFFFFFF">
      <w:start w:val="1"/>
      <w:numFmt w:val="bullet"/>
      <w:lvlText w:val="o"/>
      <w:lvlJc w:val="left"/>
      <w:pPr>
        <w:ind w:left="1800" w:hanging="360"/>
      </w:pPr>
      <w:rPr>
        <w:rFonts w:ascii="Courier New" w:hAnsi="Courier New" w:cs="Arial" w:hint="default"/>
      </w:rPr>
    </w:lvl>
    <w:lvl w:ilvl="2" w:tplc="FFFFFFFF">
      <w:start w:val="1"/>
      <w:numFmt w:val="bullet"/>
      <w:lvlText w:val=""/>
      <w:lvlJc w:val="left"/>
      <w:pPr>
        <w:ind w:left="2520" w:hanging="360"/>
      </w:pPr>
      <w:rPr>
        <w:rFonts w:ascii="Wingdings" w:hAnsi="Wingdings" w:cs="Arial" w:hint="default"/>
      </w:rPr>
    </w:lvl>
    <w:lvl w:ilvl="3" w:tplc="FFFFFFFF">
      <w:start w:val="1"/>
      <w:numFmt w:val="bullet"/>
      <w:lvlText w:val=""/>
      <w:lvlJc w:val="left"/>
      <w:pPr>
        <w:ind w:left="3240" w:hanging="360"/>
      </w:pPr>
      <w:rPr>
        <w:rFonts w:ascii="Symbol" w:hAnsi="Symbol" w:cs="MS Mincho" w:hint="default"/>
      </w:rPr>
    </w:lvl>
    <w:lvl w:ilvl="4" w:tplc="FFFFFFFF">
      <w:start w:val="1"/>
      <w:numFmt w:val="bullet"/>
      <w:lvlText w:val="o"/>
      <w:lvlJc w:val="left"/>
      <w:pPr>
        <w:ind w:left="3960" w:hanging="360"/>
      </w:pPr>
      <w:rPr>
        <w:rFonts w:ascii="Courier New" w:hAnsi="Courier New" w:cs="Arial" w:hint="default"/>
      </w:rPr>
    </w:lvl>
    <w:lvl w:ilvl="5" w:tplc="FFFFFFFF">
      <w:start w:val="1"/>
      <w:numFmt w:val="bullet"/>
      <w:lvlText w:val=""/>
      <w:lvlJc w:val="left"/>
      <w:pPr>
        <w:ind w:left="4680" w:hanging="360"/>
      </w:pPr>
      <w:rPr>
        <w:rFonts w:ascii="Wingdings" w:hAnsi="Wingdings" w:cs="Arial" w:hint="default"/>
      </w:rPr>
    </w:lvl>
    <w:lvl w:ilvl="6" w:tplc="FFFFFFFF">
      <w:start w:val="1"/>
      <w:numFmt w:val="bullet"/>
      <w:lvlText w:val=""/>
      <w:lvlJc w:val="left"/>
      <w:pPr>
        <w:ind w:left="5400" w:hanging="360"/>
      </w:pPr>
      <w:rPr>
        <w:rFonts w:ascii="Symbol" w:hAnsi="Symbol" w:cs="MS Mincho" w:hint="default"/>
      </w:rPr>
    </w:lvl>
    <w:lvl w:ilvl="7" w:tplc="FFFFFFFF">
      <w:start w:val="1"/>
      <w:numFmt w:val="bullet"/>
      <w:lvlText w:val="o"/>
      <w:lvlJc w:val="left"/>
      <w:pPr>
        <w:ind w:left="6120" w:hanging="360"/>
      </w:pPr>
      <w:rPr>
        <w:rFonts w:ascii="Courier New" w:hAnsi="Courier New" w:cs="Arial" w:hint="default"/>
      </w:rPr>
    </w:lvl>
    <w:lvl w:ilvl="8" w:tplc="FFFFFFFF">
      <w:start w:val="1"/>
      <w:numFmt w:val="bullet"/>
      <w:lvlText w:val=""/>
      <w:lvlJc w:val="left"/>
      <w:pPr>
        <w:ind w:left="6840" w:hanging="360"/>
      </w:pPr>
      <w:rPr>
        <w:rFonts w:ascii="Wingdings" w:hAnsi="Wingdings" w:cs="Arial" w:hint="default"/>
      </w:rPr>
    </w:lvl>
  </w:abstractNum>
  <w:abstractNum w:abstractNumId="15">
    <w:nsid w:val="39CA270D"/>
    <w:multiLevelType w:val="hybridMultilevel"/>
    <w:tmpl w:val="B35694DE"/>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nsid w:val="41732590"/>
    <w:multiLevelType w:val="hybridMultilevel"/>
    <w:tmpl w:val="920AF276"/>
    <w:lvl w:ilvl="0" w:tplc="392CC570">
      <w:start w:val="1"/>
      <w:numFmt w:val="bullet"/>
      <w:lvlText w:val="-"/>
      <w:lvlJc w:val="left"/>
      <w:pPr>
        <w:ind w:left="1800" w:hanging="360"/>
      </w:pPr>
      <w:rPr>
        <w:rFonts w:ascii="Arial Narrow" w:eastAsiaTheme="minorHAnsi" w:hAnsi="Arial Narrow" w:cs="Aria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7">
    <w:nsid w:val="504C304B"/>
    <w:multiLevelType w:val="hybridMultilevel"/>
    <w:tmpl w:val="1BAC0AA4"/>
    <w:lvl w:ilvl="0" w:tplc="44F61C4E">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nsid w:val="57621DE6"/>
    <w:multiLevelType w:val="hybridMultilevel"/>
    <w:tmpl w:val="3458875A"/>
    <w:lvl w:ilvl="0" w:tplc="FAC034E2">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nsid w:val="5A967C0C"/>
    <w:multiLevelType w:val="hybridMultilevel"/>
    <w:tmpl w:val="63424796"/>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nsid w:val="5F4A5E31"/>
    <w:multiLevelType w:val="hybridMultilevel"/>
    <w:tmpl w:val="87D69CB2"/>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nsid w:val="661F1195"/>
    <w:multiLevelType w:val="hybridMultilevel"/>
    <w:tmpl w:val="87A674EE"/>
    <w:lvl w:ilvl="0" w:tplc="040E000F">
      <w:start w:val="1"/>
      <w:numFmt w:val="decimal"/>
      <w:lvlText w:val="%1."/>
      <w:lvlJc w:val="left"/>
      <w:pPr>
        <w:ind w:left="720" w:hanging="360"/>
      </w:pPr>
    </w:lvl>
    <w:lvl w:ilvl="1" w:tplc="040E0001">
      <w:start w:val="1"/>
      <w:numFmt w:val="bullet"/>
      <w:lvlText w:val=""/>
      <w:lvlJc w:val="left"/>
      <w:pPr>
        <w:ind w:left="1440" w:hanging="360"/>
      </w:pPr>
      <w:rPr>
        <w:rFonts w:ascii="Symbol" w:hAnsi="Symbol"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nsid w:val="68E8605F"/>
    <w:multiLevelType w:val="hybridMultilevel"/>
    <w:tmpl w:val="F17EEFFA"/>
    <w:lvl w:ilvl="0" w:tplc="040E000B">
      <w:start w:val="1"/>
      <w:numFmt w:val="bullet"/>
      <w:lvlText w:val=""/>
      <w:lvlJc w:val="left"/>
      <w:pPr>
        <w:ind w:left="1080" w:hanging="360"/>
      </w:pPr>
      <w:rPr>
        <w:rFonts w:ascii="Wingdings" w:hAnsi="Wingdings" w:hint="default"/>
      </w:rPr>
    </w:lvl>
    <w:lvl w:ilvl="1" w:tplc="040E0003">
      <w:start w:val="1"/>
      <w:numFmt w:val="bullet"/>
      <w:lvlText w:val="o"/>
      <w:lvlJc w:val="left"/>
      <w:pPr>
        <w:ind w:left="1800" w:hanging="360"/>
      </w:pPr>
      <w:rPr>
        <w:rFonts w:ascii="Courier New" w:hAnsi="Courier New" w:cs="Courier New" w:hint="default"/>
      </w:rPr>
    </w:lvl>
    <w:lvl w:ilvl="2" w:tplc="040E0005">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3">
    <w:nsid w:val="6CCC1E7A"/>
    <w:multiLevelType w:val="hybridMultilevel"/>
    <w:tmpl w:val="C854C4FA"/>
    <w:lvl w:ilvl="0" w:tplc="392CC570">
      <w:start w:val="1"/>
      <w:numFmt w:val="bullet"/>
      <w:lvlText w:val="-"/>
      <w:lvlJc w:val="left"/>
      <w:pPr>
        <w:ind w:left="1080" w:hanging="360"/>
      </w:pPr>
      <w:rPr>
        <w:rFonts w:ascii="Arial Narrow" w:eastAsiaTheme="minorHAnsi" w:hAnsi="Arial Narrow"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4">
    <w:nsid w:val="76F67A9B"/>
    <w:multiLevelType w:val="hybridMultilevel"/>
    <w:tmpl w:val="B3E62EB8"/>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nsid w:val="77292283"/>
    <w:multiLevelType w:val="hybridMultilevel"/>
    <w:tmpl w:val="8152CF40"/>
    <w:lvl w:ilvl="0" w:tplc="392CC570">
      <w:start w:val="1"/>
      <w:numFmt w:val="bullet"/>
      <w:lvlText w:val="-"/>
      <w:lvlJc w:val="left"/>
      <w:pPr>
        <w:ind w:left="1080" w:hanging="360"/>
      </w:pPr>
      <w:rPr>
        <w:rFonts w:ascii="Arial Narrow" w:eastAsiaTheme="minorHAnsi" w:hAnsi="Arial Narrow" w:cs="Arial" w:hint="default"/>
      </w:rPr>
    </w:lvl>
    <w:lvl w:ilvl="1" w:tplc="040E0003">
      <w:start w:val="1"/>
      <w:numFmt w:val="bullet"/>
      <w:lvlText w:val="o"/>
      <w:lvlJc w:val="left"/>
      <w:pPr>
        <w:ind w:left="1800" w:hanging="360"/>
      </w:pPr>
      <w:rPr>
        <w:rFonts w:ascii="Courier New" w:hAnsi="Courier New" w:cs="Courier New" w:hint="default"/>
      </w:rPr>
    </w:lvl>
    <w:lvl w:ilvl="2" w:tplc="040E0005">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6">
    <w:nsid w:val="7D504088"/>
    <w:multiLevelType w:val="hybridMultilevel"/>
    <w:tmpl w:val="FEFE037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4"/>
  </w:num>
  <w:num w:numId="2">
    <w:abstractNumId w:val="7"/>
  </w:num>
  <w:num w:numId="3">
    <w:abstractNumId w:val="22"/>
  </w:num>
  <w:num w:numId="4">
    <w:abstractNumId w:val="9"/>
  </w:num>
  <w:num w:numId="5">
    <w:abstractNumId w:val="15"/>
  </w:num>
  <w:num w:numId="6">
    <w:abstractNumId w:val="11"/>
  </w:num>
  <w:num w:numId="7">
    <w:abstractNumId w:val="12"/>
  </w:num>
  <w:num w:numId="8">
    <w:abstractNumId w:val="20"/>
  </w:num>
  <w:num w:numId="9">
    <w:abstractNumId w:val="21"/>
  </w:num>
  <w:num w:numId="10">
    <w:abstractNumId w:val="6"/>
  </w:num>
  <w:num w:numId="11">
    <w:abstractNumId w:val="4"/>
  </w:num>
  <w:num w:numId="12">
    <w:abstractNumId w:val="17"/>
  </w:num>
  <w:num w:numId="13">
    <w:abstractNumId w:val="0"/>
  </w:num>
  <w:num w:numId="14">
    <w:abstractNumId w:val="8"/>
  </w:num>
  <w:num w:numId="15">
    <w:abstractNumId w:val="3"/>
  </w:num>
  <w:num w:numId="16">
    <w:abstractNumId w:val="13"/>
  </w:num>
  <w:num w:numId="17">
    <w:abstractNumId w:val="18"/>
  </w:num>
  <w:num w:numId="18">
    <w:abstractNumId w:val="23"/>
  </w:num>
  <w:num w:numId="19">
    <w:abstractNumId w:val="26"/>
  </w:num>
  <w:num w:numId="20">
    <w:abstractNumId w:val="16"/>
  </w:num>
  <w:num w:numId="21">
    <w:abstractNumId w:val="1"/>
  </w:num>
  <w:num w:numId="22">
    <w:abstractNumId w:val="19"/>
  </w:num>
  <w:num w:numId="23">
    <w:abstractNumId w:val="24"/>
  </w:num>
  <w:num w:numId="24">
    <w:abstractNumId w:val="5"/>
  </w:num>
  <w:num w:numId="25">
    <w:abstractNumId w:val="25"/>
  </w:num>
  <w:num w:numId="26">
    <w:abstractNumId w:val="10"/>
  </w:num>
  <w:num w:numId="27">
    <w:abstractNumId w:val="2"/>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obrai Zsuzsanna">
    <w15:presenceInfo w15:providerId="Windows Live" w15:userId="8416825d0ae9e045"/>
  </w15:person>
  <w15:person w15:author="Dr. Szabó Krisztián">
    <w15:presenceInfo w15:providerId="None" w15:userId="Dr. Szabó Krisztiá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oNotTrackMoves/>
  <w:defaultTabStop w:val="720"/>
  <w:hyphenationZone w:val="425"/>
  <w:characterSpacingControl w:val="doNotCompress"/>
  <w:hdrShapeDefaults>
    <o:shapedefaults v:ext="edit" spidmax="2095"/>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1FF"/>
    <w:rsid w:val="000021D5"/>
    <w:rsid w:val="000054B4"/>
    <w:rsid w:val="0001764A"/>
    <w:rsid w:val="000249A9"/>
    <w:rsid w:val="00042308"/>
    <w:rsid w:val="00042899"/>
    <w:rsid w:val="000429E5"/>
    <w:rsid w:val="00055640"/>
    <w:rsid w:val="00081980"/>
    <w:rsid w:val="000977DA"/>
    <w:rsid w:val="00112614"/>
    <w:rsid w:val="00135764"/>
    <w:rsid w:val="001629E3"/>
    <w:rsid w:val="001717EB"/>
    <w:rsid w:val="001866DA"/>
    <w:rsid w:val="001967C5"/>
    <w:rsid w:val="00197650"/>
    <w:rsid w:val="001C75E7"/>
    <w:rsid w:val="001C7644"/>
    <w:rsid w:val="001E4132"/>
    <w:rsid w:val="002066DC"/>
    <w:rsid w:val="00213411"/>
    <w:rsid w:val="00241C1E"/>
    <w:rsid w:val="002544D7"/>
    <w:rsid w:val="00263367"/>
    <w:rsid w:val="002872C4"/>
    <w:rsid w:val="00292013"/>
    <w:rsid w:val="002A6790"/>
    <w:rsid w:val="002B0C86"/>
    <w:rsid w:val="002C41B6"/>
    <w:rsid w:val="002D0B59"/>
    <w:rsid w:val="002D4CF3"/>
    <w:rsid w:val="002E280A"/>
    <w:rsid w:val="002E7392"/>
    <w:rsid w:val="00310C03"/>
    <w:rsid w:val="0031109F"/>
    <w:rsid w:val="00314AF0"/>
    <w:rsid w:val="00315100"/>
    <w:rsid w:val="00330767"/>
    <w:rsid w:val="00340CCD"/>
    <w:rsid w:val="00371874"/>
    <w:rsid w:val="00381C32"/>
    <w:rsid w:val="003B04B4"/>
    <w:rsid w:val="003D3559"/>
    <w:rsid w:val="003D7310"/>
    <w:rsid w:val="003E1E12"/>
    <w:rsid w:val="00411B25"/>
    <w:rsid w:val="0041441A"/>
    <w:rsid w:val="00417F43"/>
    <w:rsid w:val="00422A83"/>
    <w:rsid w:val="00423F47"/>
    <w:rsid w:val="00440FEF"/>
    <w:rsid w:val="00454FA8"/>
    <w:rsid w:val="004712A6"/>
    <w:rsid w:val="004C3DF8"/>
    <w:rsid w:val="004D13B3"/>
    <w:rsid w:val="004E04A6"/>
    <w:rsid w:val="004E4F22"/>
    <w:rsid w:val="004F638A"/>
    <w:rsid w:val="00510BE0"/>
    <w:rsid w:val="00517F88"/>
    <w:rsid w:val="00527975"/>
    <w:rsid w:val="00543EC0"/>
    <w:rsid w:val="005624DE"/>
    <w:rsid w:val="0057320C"/>
    <w:rsid w:val="005733CF"/>
    <w:rsid w:val="00580ACA"/>
    <w:rsid w:val="005B18E9"/>
    <w:rsid w:val="0062048E"/>
    <w:rsid w:val="006207AC"/>
    <w:rsid w:val="00620B23"/>
    <w:rsid w:val="0065481A"/>
    <w:rsid w:val="00654C1B"/>
    <w:rsid w:val="0065662B"/>
    <w:rsid w:val="00663221"/>
    <w:rsid w:val="006710C8"/>
    <w:rsid w:val="00672169"/>
    <w:rsid w:val="00672992"/>
    <w:rsid w:val="00685C52"/>
    <w:rsid w:val="006A6CE3"/>
    <w:rsid w:val="006F048F"/>
    <w:rsid w:val="00710662"/>
    <w:rsid w:val="007338A0"/>
    <w:rsid w:val="00733D7F"/>
    <w:rsid w:val="00752065"/>
    <w:rsid w:val="00783300"/>
    <w:rsid w:val="007948FE"/>
    <w:rsid w:val="007A5755"/>
    <w:rsid w:val="007D3506"/>
    <w:rsid w:val="007F27A8"/>
    <w:rsid w:val="00813D9D"/>
    <w:rsid w:val="00822D20"/>
    <w:rsid w:val="008625AA"/>
    <w:rsid w:val="00863BF2"/>
    <w:rsid w:val="00896FD2"/>
    <w:rsid w:val="008A073C"/>
    <w:rsid w:val="008B0804"/>
    <w:rsid w:val="008B4ED9"/>
    <w:rsid w:val="008B507A"/>
    <w:rsid w:val="008B5275"/>
    <w:rsid w:val="008C2FCD"/>
    <w:rsid w:val="008C6B5B"/>
    <w:rsid w:val="008D10AE"/>
    <w:rsid w:val="008D739D"/>
    <w:rsid w:val="00935EE1"/>
    <w:rsid w:val="009361FF"/>
    <w:rsid w:val="00950540"/>
    <w:rsid w:val="00961219"/>
    <w:rsid w:val="009948EB"/>
    <w:rsid w:val="009B05FF"/>
    <w:rsid w:val="009D283E"/>
    <w:rsid w:val="009E665C"/>
    <w:rsid w:val="00A3422B"/>
    <w:rsid w:val="00A34412"/>
    <w:rsid w:val="00A57E81"/>
    <w:rsid w:val="00A81AB8"/>
    <w:rsid w:val="00A93452"/>
    <w:rsid w:val="00AA4ACF"/>
    <w:rsid w:val="00AC36DF"/>
    <w:rsid w:val="00B01E76"/>
    <w:rsid w:val="00B05182"/>
    <w:rsid w:val="00B1258F"/>
    <w:rsid w:val="00B16323"/>
    <w:rsid w:val="00B20A3A"/>
    <w:rsid w:val="00B21B9A"/>
    <w:rsid w:val="00B35EA3"/>
    <w:rsid w:val="00B92A78"/>
    <w:rsid w:val="00B9417D"/>
    <w:rsid w:val="00BA2C9F"/>
    <w:rsid w:val="00BD6FAA"/>
    <w:rsid w:val="00C314AC"/>
    <w:rsid w:val="00C32DE6"/>
    <w:rsid w:val="00C43A18"/>
    <w:rsid w:val="00C51840"/>
    <w:rsid w:val="00C5606A"/>
    <w:rsid w:val="00C6106C"/>
    <w:rsid w:val="00C630D8"/>
    <w:rsid w:val="00C7534A"/>
    <w:rsid w:val="00C8737C"/>
    <w:rsid w:val="00C90A6E"/>
    <w:rsid w:val="00C94680"/>
    <w:rsid w:val="00CC15DD"/>
    <w:rsid w:val="00CC2168"/>
    <w:rsid w:val="00D13DC6"/>
    <w:rsid w:val="00D16E64"/>
    <w:rsid w:val="00D16E88"/>
    <w:rsid w:val="00D30BF4"/>
    <w:rsid w:val="00D51094"/>
    <w:rsid w:val="00D57219"/>
    <w:rsid w:val="00D675B6"/>
    <w:rsid w:val="00D80F07"/>
    <w:rsid w:val="00D9138C"/>
    <w:rsid w:val="00DB44BE"/>
    <w:rsid w:val="00E13B72"/>
    <w:rsid w:val="00E236BC"/>
    <w:rsid w:val="00E47541"/>
    <w:rsid w:val="00E546D9"/>
    <w:rsid w:val="00E71DE4"/>
    <w:rsid w:val="00E72261"/>
    <w:rsid w:val="00E9573E"/>
    <w:rsid w:val="00EA3B3D"/>
    <w:rsid w:val="00EC48E1"/>
    <w:rsid w:val="00EE45CD"/>
    <w:rsid w:val="00EF3E77"/>
    <w:rsid w:val="00F01C5D"/>
    <w:rsid w:val="00F01E3D"/>
    <w:rsid w:val="00F02365"/>
    <w:rsid w:val="00F14C53"/>
    <w:rsid w:val="00F3119F"/>
    <w:rsid w:val="00F400CE"/>
    <w:rsid w:val="00F51652"/>
    <w:rsid w:val="00F60118"/>
    <w:rsid w:val="00F81FEE"/>
    <w:rsid w:val="00FA14C0"/>
    <w:rsid w:val="00FA1B68"/>
    <w:rsid w:val="00FB72FF"/>
    <w:rsid w:val="00FD305E"/>
    <w:rsid w:val="00FD6F19"/>
    <w:rsid w:val="00FD705C"/>
    <w:rsid w:val="00FF0965"/>
    <w:rsid w:val="00FF35C7"/>
    <w:rsid w:val="00FF44EE"/>
    <w:rsid w:val="00FF75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95"/>
    <o:shapelayout v:ext="edit">
      <o:idmap v:ext="edit" data="1"/>
    </o:shapelayout>
  </w:shapeDefaults>
  <w:decimalSymbol w:val=","/>
  <w:listSeparator w:val=";"/>
  <w14:docId w14:val="535F8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1FF"/>
    <w:rPr>
      <w:lang w:val="hu-HU"/>
    </w:rPr>
  </w:style>
  <w:style w:type="paragraph" w:styleId="Heading3">
    <w:name w:val="heading 3"/>
    <w:basedOn w:val="Normal"/>
    <w:next w:val="Normal"/>
    <w:link w:val="Heading3Char"/>
    <w:uiPriority w:val="9"/>
    <w:unhideWhenUsed/>
    <w:qFormat/>
    <w:rsid w:val="00EE45CD"/>
    <w:pPr>
      <w:keepNext/>
      <w:spacing w:before="360" w:after="180" w:line="276" w:lineRule="auto"/>
      <w:jc w:val="both"/>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61FF"/>
    <w:pPr>
      <w:tabs>
        <w:tab w:val="center" w:pos="4320"/>
        <w:tab w:val="right" w:pos="8640"/>
      </w:tabs>
    </w:pPr>
  </w:style>
  <w:style w:type="character" w:customStyle="1" w:styleId="HeaderChar">
    <w:name w:val="Header Char"/>
    <w:basedOn w:val="DefaultParagraphFont"/>
    <w:link w:val="Header"/>
    <w:uiPriority w:val="99"/>
    <w:rsid w:val="009361FF"/>
  </w:style>
  <w:style w:type="paragraph" w:styleId="Footer">
    <w:name w:val="footer"/>
    <w:basedOn w:val="Normal"/>
    <w:link w:val="FooterChar"/>
    <w:uiPriority w:val="99"/>
    <w:unhideWhenUsed/>
    <w:rsid w:val="009361FF"/>
    <w:pPr>
      <w:tabs>
        <w:tab w:val="center" w:pos="4320"/>
        <w:tab w:val="right" w:pos="8640"/>
      </w:tabs>
    </w:pPr>
  </w:style>
  <w:style w:type="character" w:customStyle="1" w:styleId="FooterChar">
    <w:name w:val="Footer Char"/>
    <w:basedOn w:val="DefaultParagraphFont"/>
    <w:link w:val="Footer"/>
    <w:uiPriority w:val="99"/>
    <w:rsid w:val="009361FF"/>
  </w:style>
  <w:style w:type="character" w:customStyle="1" w:styleId="Heading3Char">
    <w:name w:val="Heading 3 Char"/>
    <w:basedOn w:val="DefaultParagraphFont"/>
    <w:link w:val="Heading3"/>
    <w:uiPriority w:val="9"/>
    <w:rsid w:val="00EE45CD"/>
    <w:rPr>
      <w:rFonts w:ascii="Cambria" w:eastAsia="Times New Roman" w:hAnsi="Cambria" w:cs="Times New Roman"/>
      <w:b/>
      <w:bCs/>
      <w:sz w:val="26"/>
      <w:szCs w:val="26"/>
      <w:lang w:val="hu-HU"/>
    </w:rPr>
  </w:style>
  <w:style w:type="paragraph" w:styleId="ListParagraph">
    <w:name w:val="List Paragraph"/>
    <w:basedOn w:val="Normal"/>
    <w:uiPriority w:val="34"/>
    <w:qFormat/>
    <w:rsid w:val="00EE45CD"/>
    <w:pPr>
      <w:spacing w:after="160" w:line="259" w:lineRule="auto"/>
      <w:ind w:left="720"/>
      <w:contextualSpacing/>
    </w:pPr>
    <w:rPr>
      <w:rFonts w:eastAsiaTheme="minorHAnsi"/>
      <w:sz w:val="22"/>
      <w:szCs w:val="22"/>
    </w:rPr>
  </w:style>
  <w:style w:type="paragraph" w:styleId="NormalWeb">
    <w:name w:val="Normal (Web)"/>
    <w:basedOn w:val="Normal"/>
    <w:uiPriority w:val="99"/>
    <w:unhideWhenUsed/>
    <w:rsid w:val="00EE45CD"/>
    <w:pPr>
      <w:spacing w:before="100" w:beforeAutospacing="1" w:after="100" w:afterAutospacing="1"/>
    </w:pPr>
    <w:rPr>
      <w:rFonts w:ascii="Times New Roman" w:eastAsia="Times New Roman" w:hAnsi="Times New Roman" w:cs="Times New Roman"/>
      <w:lang w:eastAsia="hu-HU"/>
    </w:rPr>
  </w:style>
  <w:style w:type="character" w:styleId="Hyperlink">
    <w:name w:val="Hyperlink"/>
    <w:basedOn w:val="DefaultParagraphFont"/>
    <w:uiPriority w:val="99"/>
    <w:unhideWhenUsed/>
    <w:rsid w:val="008B507A"/>
    <w:rPr>
      <w:color w:val="0000FF" w:themeColor="hyperlink"/>
      <w:u w:val="single"/>
    </w:rPr>
  </w:style>
  <w:style w:type="paragraph" w:styleId="BalloonText">
    <w:name w:val="Balloon Text"/>
    <w:basedOn w:val="Normal"/>
    <w:link w:val="BalloonTextChar"/>
    <w:uiPriority w:val="99"/>
    <w:semiHidden/>
    <w:unhideWhenUsed/>
    <w:rsid w:val="00FA14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14C0"/>
    <w:rPr>
      <w:rFonts w:ascii="Segoe UI" w:hAnsi="Segoe UI" w:cs="Segoe UI"/>
      <w:sz w:val="18"/>
      <w:szCs w:val="18"/>
    </w:rPr>
  </w:style>
  <w:style w:type="paragraph" w:styleId="NoSpacing">
    <w:name w:val="No Spacing"/>
    <w:uiPriority w:val="1"/>
    <w:qFormat/>
    <w:rsid w:val="004E04A6"/>
    <w:rPr>
      <w:rFonts w:ascii="Arial" w:eastAsia="Arial" w:hAnsi="Arial" w:cs="Arial"/>
      <w:sz w:val="22"/>
      <w:szCs w:val="22"/>
      <w:lang w:val="en" w:eastAsia="hu-HU"/>
    </w:rPr>
  </w:style>
  <w:style w:type="character" w:styleId="Strong">
    <w:name w:val="Strong"/>
    <w:basedOn w:val="DefaultParagraphFont"/>
    <w:uiPriority w:val="22"/>
    <w:qFormat/>
    <w:rsid w:val="004E04A6"/>
    <w:rPr>
      <w:b/>
      <w:bCs/>
    </w:rPr>
  </w:style>
  <w:style w:type="character" w:styleId="FollowedHyperlink">
    <w:name w:val="FollowedHyperlink"/>
    <w:basedOn w:val="DefaultParagraphFont"/>
    <w:uiPriority w:val="99"/>
    <w:semiHidden/>
    <w:unhideWhenUsed/>
    <w:rsid w:val="005624DE"/>
    <w:rPr>
      <w:color w:val="800080" w:themeColor="followedHyperlink"/>
      <w:u w:val="single"/>
    </w:rPr>
  </w:style>
  <w:style w:type="character" w:styleId="Emphasis">
    <w:name w:val="Emphasis"/>
    <w:basedOn w:val="DefaultParagraphFont"/>
    <w:uiPriority w:val="20"/>
    <w:qFormat/>
    <w:rsid w:val="00950540"/>
    <w:rPr>
      <w:i/>
      <w:iCs/>
    </w:rPr>
  </w:style>
  <w:style w:type="paragraph" w:customStyle="1" w:styleId="Standard">
    <w:name w:val="Standard"/>
    <w:rsid w:val="00B16323"/>
    <w:pPr>
      <w:widowControl w:val="0"/>
      <w:suppressAutoHyphens/>
      <w:autoSpaceDN w:val="0"/>
    </w:pPr>
    <w:rPr>
      <w:rFonts w:ascii="Liberation Serif" w:eastAsia="SimSun, 宋体" w:hAnsi="Liberation Serif" w:cs="Mangal"/>
      <w:kern w:val="3"/>
      <w:lang w:val="hu-HU" w:eastAsia="zh-CN" w:bidi="hi-I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1FF"/>
    <w:rPr>
      <w:lang w:val="hu-HU"/>
    </w:rPr>
  </w:style>
  <w:style w:type="paragraph" w:styleId="Heading3">
    <w:name w:val="heading 3"/>
    <w:basedOn w:val="Normal"/>
    <w:next w:val="Normal"/>
    <w:link w:val="Heading3Char"/>
    <w:uiPriority w:val="9"/>
    <w:unhideWhenUsed/>
    <w:qFormat/>
    <w:rsid w:val="00EE45CD"/>
    <w:pPr>
      <w:keepNext/>
      <w:spacing w:before="360" w:after="180" w:line="276" w:lineRule="auto"/>
      <w:jc w:val="both"/>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61FF"/>
    <w:pPr>
      <w:tabs>
        <w:tab w:val="center" w:pos="4320"/>
        <w:tab w:val="right" w:pos="8640"/>
      </w:tabs>
    </w:pPr>
  </w:style>
  <w:style w:type="character" w:customStyle="1" w:styleId="HeaderChar">
    <w:name w:val="Header Char"/>
    <w:basedOn w:val="DefaultParagraphFont"/>
    <w:link w:val="Header"/>
    <w:uiPriority w:val="99"/>
    <w:rsid w:val="009361FF"/>
  </w:style>
  <w:style w:type="paragraph" w:styleId="Footer">
    <w:name w:val="footer"/>
    <w:basedOn w:val="Normal"/>
    <w:link w:val="FooterChar"/>
    <w:uiPriority w:val="99"/>
    <w:unhideWhenUsed/>
    <w:rsid w:val="009361FF"/>
    <w:pPr>
      <w:tabs>
        <w:tab w:val="center" w:pos="4320"/>
        <w:tab w:val="right" w:pos="8640"/>
      </w:tabs>
    </w:pPr>
  </w:style>
  <w:style w:type="character" w:customStyle="1" w:styleId="FooterChar">
    <w:name w:val="Footer Char"/>
    <w:basedOn w:val="DefaultParagraphFont"/>
    <w:link w:val="Footer"/>
    <w:uiPriority w:val="99"/>
    <w:rsid w:val="009361FF"/>
  </w:style>
  <w:style w:type="character" w:customStyle="1" w:styleId="Heading3Char">
    <w:name w:val="Heading 3 Char"/>
    <w:basedOn w:val="DefaultParagraphFont"/>
    <w:link w:val="Heading3"/>
    <w:uiPriority w:val="9"/>
    <w:rsid w:val="00EE45CD"/>
    <w:rPr>
      <w:rFonts w:ascii="Cambria" w:eastAsia="Times New Roman" w:hAnsi="Cambria" w:cs="Times New Roman"/>
      <w:b/>
      <w:bCs/>
      <w:sz w:val="26"/>
      <w:szCs w:val="26"/>
      <w:lang w:val="hu-HU"/>
    </w:rPr>
  </w:style>
  <w:style w:type="paragraph" w:styleId="ListParagraph">
    <w:name w:val="List Paragraph"/>
    <w:basedOn w:val="Normal"/>
    <w:uiPriority w:val="34"/>
    <w:qFormat/>
    <w:rsid w:val="00EE45CD"/>
    <w:pPr>
      <w:spacing w:after="160" w:line="259" w:lineRule="auto"/>
      <w:ind w:left="720"/>
      <w:contextualSpacing/>
    </w:pPr>
    <w:rPr>
      <w:rFonts w:eastAsiaTheme="minorHAnsi"/>
      <w:sz w:val="22"/>
      <w:szCs w:val="22"/>
    </w:rPr>
  </w:style>
  <w:style w:type="paragraph" w:styleId="NormalWeb">
    <w:name w:val="Normal (Web)"/>
    <w:basedOn w:val="Normal"/>
    <w:uiPriority w:val="99"/>
    <w:unhideWhenUsed/>
    <w:rsid w:val="00EE45CD"/>
    <w:pPr>
      <w:spacing w:before="100" w:beforeAutospacing="1" w:after="100" w:afterAutospacing="1"/>
    </w:pPr>
    <w:rPr>
      <w:rFonts w:ascii="Times New Roman" w:eastAsia="Times New Roman" w:hAnsi="Times New Roman" w:cs="Times New Roman"/>
      <w:lang w:eastAsia="hu-HU"/>
    </w:rPr>
  </w:style>
  <w:style w:type="character" w:styleId="Hyperlink">
    <w:name w:val="Hyperlink"/>
    <w:basedOn w:val="DefaultParagraphFont"/>
    <w:uiPriority w:val="99"/>
    <w:unhideWhenUsed/>
    <w:rsid w:val="008B507A"/>
    <w:rPr>
      <w:color w:val="0000FF" w:themeColor="hyperlink"/>
      <w:u w:val="single"/>
    </w:rPr>
  </w:style>
  <w:style w:type="paragraph" w:styleId="BalloonText">
    <w:name w:val="Balloon Text"/>
    <w:basedOn w:val="Normal"/>
    <w:link w:val="BalloonTextChar"/>
    <w:uiPriority w:val="99"/>
    <w:semiHidden/>
    <w:unhideWhenUsed/>
    <w:rsid w:val="00FA14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14C0"/>
    <w:rPr>
      <w:rFonts w:ascii="Segoe UI" w:hAnsi="Segoe UI" w:cs="Segoe UI"/>
      <w:sz w:val="18"/>
      <w:szCs w:val="18"/>
    </w:rPr>
  </w:style>
  <w:style w:type="paragraph" w:styleId="NoSpacing">
    <w:name w:val="No Spacing"/>
    <w:uiPriority w:val="1"/>
    <w:qFormat/>
    <w:rsid w:val="004E04A6"/>
    <w:rPr>
      <w:rFonts w:ascii="Arial" w:eastAsia="Arial" w:hAnsi="Arial" w:cs="Arial"/>
      <w:sz w:val="22"/>
      <w:szCs w:val="22"/>
      <w:lang w:val="en" w:eastAsia="hu-HU"/>
    </w:rPr>
  </w:style>
  <w:style w:type="character" w:styleId="Strong">
    <w:name w:val="Strong"/>
    <w:basedOn w:val="DefaultParagraphFont"/>
    <w:uiPriority w:val="22"/>
    <w:qFormat/>
    <w:rsid w:val="004E04A6"/>
    <w:rPr>
      <w:b/>
      <w:bCs/>
    </w:rPr>
  </w:style>
  <w:style w:type="character" w:styleId="FollowedHyperlink">
    <w:name w:val="FollowedHyperlink"/>
    <w:basedOn w:val="DefaultParagraphFont"/>
    <w:uiPriority w:val="99"/>
    <w:semiHidden/>
    <w:unhideWhenUsed/>
    <w:rsid w:val="005624DE"/>
    <w:rPr>
      <w:color w:val="800080" w:themeColor="followedHyperlink"/>
      <w:u w:val="single"/>
    </w:rPr>
  </w:style>
  <w:style w:type="character" w:styleId="Emphasis">
    <w:name w:val="Emphasis"/>
    <w:basedOn w:val="DefaultParagraphFont"/>
    <w:uiPriority w:val="20"/>
    <w:qFormat/>
    <w:rsid w:val="00950540"/>
    <w:rPr>
      <w:i/>
      <w:iCs/>
    </w:rPr>
  </w:style>
  <w:style w:type="paragraph" w:customStyle="1" w:styleId="Standard">
    <w:name w:val="Standard"/>
    <w:rsid w:val="00B16323"/>
    <w:pPr>
      <w:widowControl w:val="0"/>
      <w:suppressAutoHyphens/>
      <w:autoSpaceDN w:val="0"/>
    </w:pPr>
    <w:rPr>
      <w:rFonts w:ascii="Liberation Serif" w:eastAsia="SimSun, 宋体" w:hAnsi="Liberation Serif" w:cs="Mangal"/>
      <w:kern w:val="3"/>
      <w:lang w:val="hu-HU"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3407099">
      <w:bodyDiv w:val="1"/>
      <w:marLeft w:val="0"/>
      <w:marRight w:val="0"/>
      <w:marTop w:val="0"/>
      <w:marBottom w:val="0"/>
      <w:divBdr>
        <w:top w:val="none" w:sz="0" w:space="0" w:color="auto"/>
        <w:left w:val="none" w:sz="0" w:space="0" w:color="auto"/>
        <w:bottom w:val="none" w:sz="0" w:space="0" w:color="auto"/>
        <w:right w:val="none" w:sz="0" w:space="0" w:color="auto"/>
      </w:divBdr>
    </w:div>
    <w:div w:id="198955388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fontTable" Target="fontTable.xml"/><Relationship Id="rId13" Type="http://schemas.openxmlformats.org/officeDocument/2006/relationships/theme" Target="theme/theme1.xml"/><Relationship Id="rId14" Type="http://schemas.microsoft.com/office/2011/relationships/people" Target="people.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438</Words>
  <Characters>2503</Characters>
  <Application>Microsoft Macintosh Word</Application>
  <DocSecurity>0</DocSecurity>
  <Lines>20</Lines>
  <Paragraphs>5</Paragraphs>
  <ScaleCrop>false</ScaleCrop>
  <HeadingPairs>
    <vt:vector size="2" baseType="variant">
      <vt:variant>
        <vt:lpstr>Cím</vt:lpstr>
      </vt:variant>
      <vt:variant>
        <vt:i4>1</vt:i4>
      </vt:variant>
    </vt:vector>
  </HeadingPairs>
  <TitlesOfParts>
    <vt:vector size="1" baseType="lpstr">
      <vt:lpstr/>
    </vt:vector>
  </TitlesOfParts>
  <Company>Art/Fact</Company>
  <LinksUpToDate>false</LinksUpToDate>
  <CharactersWithSpaces>2936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Gyárfás Zsuzsanna</dc:creator>
  <cp:lastModifiedBy>Tibor Jankovich</cp:lastModifiedBy>
  <cp:revision>2</cp:revision>
  <cp:lastPrinted>2019-06-26T14:15:00Z</cp:lastPrinted>
  <dcterms:created xsi:type="dcterms:W3CDTF">2019-08-08T16:54:00Z</dcterms:created>
  <dcterms:modified xsi:type="dcterms:W3CDTF">2019-08-08T16:54:00Z</dcterms:modified>
</cp:coreProperties>
</file>